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CD84F" w14:textId="16E171E8" w:rsidR="00830E49" w:rsidRPr="00F66510" w:rsidRDefault="009F4C8E" w:rsidP="00830E49">
      <w:pPr>
        <w:spacing w:after="0"/>
        <w:rPr>
          <w:rFonts w:asciiTheme="majorHAnsi" w:hAnsiTheme="majorHAnsi" w:cstheme="majorHAnsi"/>
          <w:sz w:val="20"/>
          <w:szCs w:val="20"/>
          <w:lang w:val="en-US"/>
        </w:rPr>
        <w:sectPr w:rsidR="00830E49" w:rsidRPr="00F66510" w:rsidSect="00367DC6">
          <w:headerReference w:type="default" r:id="rId10"/>
          <w:footerReference w:type="default" r:id="rId11"/>
          <w:headerReference w:type="first" r:id="rId1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Theme="majorHAnsi" w:hAnsiTheme="majorHAnsi" w:cstheme="majorHAnsi"/>
          <w:noProof/>
          <w:sz w:val="20"/>
          <w:szCs w:val="20"/>
          <w:lang w:val="en-US"/>
        </w:rPr>
        <w:drawing>
          <wp:anchor distT="0" distB="0" distL="114300" distR="114300" simplePos="0" relativeHeight="251657216" behindDoc="1" locked="0" layoutInCell="1" allowOverlap="1" wp14:anchorId="3F5A4D2F" wp14:editId="797D9C79">
            <wp:simplePos x="0" y="0"/>
            <wp:positionH relativeFrom="column">
              <wp:posOffset>-909955</wp:posOffset>
            </wp:positionH>
            <wp:positionV relativeFrom="paragraph">
              <wp:posOffset>5080</wp:posOffset>
            </wp:positionV>
            <wp:extent cx="8893338" cy="13331185"/>
            <wp:effectExtent l="0" t="0" r="0" b="4445"/>
            <wp:wrapNone/>
            <wp:docPr id="1427657140" name="Grafik 1" descr="Ein Bild, das Blau, Electric Blue (Farbe), Kabel, L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57140" name="Grafik 1" descr="Ein Bild, das Blau, Electric Blue (Farbe), Kabel, Licht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338" cy="133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3533EF19" wp14:editId="3A475938">
                <wp:simplePos x="0" y="0"/>
                <wp:positionH relativeFrom="column">
                  <wp:posOffset>3171825</wp:posOffset>
                </wp:positionH>
                <wp:positionV relativeFrom="paragraph">
                  <wp:posOffset>-575945</wp:posOffset>
                </wp:positionV>
                <wp:extent cx="3323590" cy="1772920"/>
                <wp:effectExtent l="0" t="0" r="0" b="0"/>
                <wp:wrapNone/>
                <wp:docPr id="1292478573" name="Textfeld 1292478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177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AD88B" w14:textId="77777777" w:rsidR="009F4C8E" w:rsidRPr="00210E44" w:rsidRDefault="009F4C8E" w:rsidP="009F4C8E">
                            <w:pPr>
                              <w:spacing w:before="24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</w:rPr>
                            </w:pPr>
                            <w:r w:rsidRPr="00210E44">
                              <w:rPr>
                                <w:rFonts w:ascii="Söhne" w:hAnsi="Söhne" w:cs="Arial"/>
                                <w:color w:val="FFFFFF" w:themeColor="background1"/>
                              </w:rPr>
                              <w:t>Ausschreibungstexte</w:t>
                            </w:r>
                          </w:p>
                          <w:p w14:paraId="34622D20" w14:textId="53937ED9" w:rsidR="009F4C8E" w:rsidRPr="00210E44" w:rsidRDefault="009F4C8E" w:rsidP="009F4C8E">
                            <w:pPr>
                              <w:spacing w:after="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Air </w:t>
                            </w:r>
                            <w:proofErr w:type="spellStart"/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Blown</w:t>
                            </w:r>
                            <w:proofErr w:type="spellEnd"/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Fiber Stingray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3EF19" id="_x0000_t202" coordsize="21600,21600" o:spt="202" path="m,l,21600r21600,l21600,xe">
                <v:stroke joinstyle="miter"/>
                <v:path gradientshapeok="t" o:connecttype="rect"/>
              </v:shapetype>
              <v:shape id="Textfeld 1292478573" o:spid="_x0000_s1026" type="#_x0000_t202" style="position:absolute;margin-left:249.75pt;margin-top:-45.35pt;width:261.7pt;height:139.6pt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" filled="f" stroked="f" strokeweight=".5pt">
                <v:textbox>
                  <w:txbxContent>
                    <w:p w14:paraId="4A4AD88B" w14:textId="77777777" w:rsidR="009F4C8E" w:rsidRPr="00210E44" w:rsidRDefault="009F4C8E" w:rsidP="009F4C8E">
                      <w:pPr>
                        <w:spacing w:before="240" w:line="240" w:lineRule="auto"/>
                        <w:rPr>
                          <w:rFonts w:ascii="Söhne" w:hAnsi="Söhne" w:cs="Arial"/>
                          <w:color w:val="FFFFFF" w:themeColor="background1"/>
                        </w:rPr>
                      </w:pPr>
                      <w:r w:rsidRPr="00210E44">
                        <w:rPr>
                          <w:rFonts w:ascii="Söhne" w:hAnsi="Söhne" w:cs="Arial"/>
                          <w:color w:val="FFFFFF" w:themeColor="background1"/>
                        </w:rPr>
                        <w:t>Ausschreibungstexte</w:t>
                      </w:r>
                    </w:p>
                    <w:p w14:paraId="34622D20" w14:textId="53937ED9" w:rsidR="009F4C8E" w:rsidRPr="00210E44" w:rsidRDefault="009F4C8E" w:rsidP="009F4C8E">
                      <w:pPr>
                        <w:spacing w:after="0" w:line="240" w:lineRule="auto"/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 xml:space="preserve">Air </w:t>
                      </w:r>
                      <w:proofErr w:type="spellStart"/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>Blown</w:t>
                      </w:r>
                      <w:proofErr w:type="spellEnd"/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 xml:space="preserve"> Fiber Stingray</w:t>
                      </w:r>
                    </w:p>
                  </w:txbxContent>
                </v:textbox>
              </v:shape>
            </w:pict>
          </mc:Fallback>
        </mc:AlternateContent>
      </w:r>
      <w:r w:rsidRPr="00E97E35">
        <w:rPr>
          <w:rFonts w:ascii="Arial" w:hAnsi="Arial" w:cs="Arial"/>
          <w:b/>
          <w:noProof/>
          <w:color w:val="343433"/>
          <w:sz w:val="20"/>
        </w:rPr>
        <mc:AlternateContent>
          <mc:Choice Requires="wps">
            <w:drawing>
              <wp:anchor distT="0" distB="0" distL="114300" distR="114300" simplePos="0" relativeHeight="251662337" behindDoc="1" locked="0" layoutInCell="1" allowOverlap="1" wp14:anchorId="53DBDB99" wp14:editId="583B09C3">
                <wp:simplePos x="0" y="0"/>
                <wp:positionH relativeFrom="column">
                  <wp:posOffset>-897890</wp:posOffset>
                </wp:positionH>
                <wp:positionV relativeFrom="paragraph">
                  <wp:posOffset>-1104900</wp:posOffset>
                </wp:positionV>
                <wp:extent cx="7547610" cy="2560320"/>
                <wp:effectExtent l="0" t="0" r="0" b="5080"/>
                <wp:wrapNone/>
                <wp:docPr id="60052336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560320"/>
                        </a:xfrm>
                        <a:prstGeom prst="rect">
                          <a:avLst/>
                        </a:prstGeom>
                        <a:solidFill>
                          <a:srgbClr val="3434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739E6" id="Rechteck 1" o:spid="_x0000_s1026" style="position:absolute;margin-left:-70.7pt;margin-top:-87pt;width:594.3pt;height:201.6pt;z-index:-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" fillcolor="#343433" stroked="f" strokeweight="1pt"/>
            </w:pict>
          </mc:Fallback>
        </mc:AlternateContent>
      </w:r>
      <w:r>
        <w:rPr>
          <w:rFonts w:ascii="Arial" w:hAnsi="Arial" w:cs="Arial"/>
          <w:b/>
          <w:noProof/>
          <w:color w:val="343433"/>
          <w:sz w:val="20"/>
        </w:rPr>
        <w:drawing>
          <wp:anchor distT="0" distB="0" distL="114300" distR="114300" simplePos="0" relativeHeight="251663361" behindDoc="0" locked="0" layoutInCell="1" allowOverlap="1" wp14:anchorId="53A3C287" wp14:editId="26DBC5AB">
            <wp:simplePos x="0" y="0"/>
            <wp:positionH relativeFrom="column">
              <wp:posOffset>-1273810</wp:posOffset>
            </wp:positionH>
            <wp:positionV relativeFrom="paragraph">
              <wp:posOffset>-1004570</wp:posOffset>
            </wp:positionV>
            <wp:extent cx="4072890" cy="1696720"/>
            <wp:effectExtent l="0" t="0" r="0" b="0"/>
            <wp:wrapNone/>
            <wp:docPr id="410967148" name="Grafik 2" descr="Ein Bild, das Schwarz, Schrift, Screensho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67148" name="Grafik 2" descr="Ein Bild, das Schwarz, Schrift, Screenshot, Grafiken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34153" r="22779" b="30263"/>
                    <a:stretch/>
                  </pic:blipFill>
                  <pic:spPr bwMode="auto">
                    <a:xfrm>
                      <a:off x="0" y="0"/>
                      <a:ext cx="4072890" cy="16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EF28609" wp14:editId="6FDA5AD6">
                <wp:simplePos x="0" y="0"/>
                <wp:positionH relativeFrom="column">
                  <wp:posOffset>-900953</wp:posOffset>
                </wp:positionH>
                <wp:positionV relativeFrom="paragraph">
                  <wp:posOffset>-1005391</wp:posOffset>
                </wp:positionV>
                <wp:extent cx="152400" cy="10709564"/>
                <wp:effectExtent l="0" t="0" r="12700" b="9525"/>
                <wp:wrapNone/>
                <wp:docPr id="14899858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7095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1C0FD" id="Rechteck 3" o:spid="_x0000_s1026" style="position:absolute;margin-left:-70.95pt;margin-top:-79.15pt;width:12pt;height:843.25pt;z-index:251664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" fillcolor="#4d8cfe [3204]" strokecolor="#013aa3 [1604]" strokeweight="1pt"/>
            </w:pict>
          </mc:Fallback>
        </mc:AlternateContent>
      </w:r>
      <w:r w:rsidR="00E20836" w:rsidRPr="00F66510">
        <w:rPr>
          <w:rFonts w:asciiTheme="majorHAnsi" w:hAnsiTheme="majorHAnsi" w:cstheme="majorHAnsi"/>
          <w:sz w:val="20"/>
          <w:szCs w:val="20"/>
          <w:lang w:val="en-US"/>
        </w:rPr>
        <w:t xml:space="preserve"> </w:t>
      </w:r>
    </w:p>
    <w:p w14:paraId="2111D50F" w14:textId="62E8CEAF" w:rsidR="00D60C89" w:rsidRPr="00C407F4" w:rsidRDefault="008E6158" w:rsidP="00D60C89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</w:pPr>
      <w:r w:rsidRPr="00C407F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lastRenderedPageBreak/>
        <w:t xml:space="preserve">High Performance </w:t>
      </w:r>
      <w:r w:rsidR="00F66510" w:rsidRPr="00C407F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2F </w:t>
      </w:r>
      <w:r w:rsidRPr="00C407F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>Air Blown Fiber</w:t>
      </w:r>
      <w:r w:rsidR="00C62E37" w:rsidRPr="00C407F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 </w:t>
      </w:r>
    </w:p>
    <w:p w14:paraId="185A5A65" w14:textId="6C0A8725" w:rsidR="00695B99" w:rsidRPr="00070227" w:rsidRDefault="00C62E37" w:rsidP="00BB0FEB">
      <w:pPr>
        <w:pStyle w:val="Textkrper21"/>
        <w:ind w:left="0"/>
        <w:jc w:val="both"/>
        <w:rPr>
          <w:rFonts w:asciiTheme="majorHAnsi" w:hAnsiTheme="majorHAnsi" w:cstheme="majorHAnsi"/>
        </w:rPr>
      </w:pPr>
      <w:r w:rsidRPr="00070227">
        <w:rPr>
          <w:rFonts w:asciiTheme="majorHAnsi" w:hAnsiTheme="majorHAnsi" w:cstheme="majorHAnsi"/>
        </w:rPr>
        <w:t>ABF</w:t>
      </w:r>
      <w:r w:rsidR="00695B99" w:rsidRPr="00070227">
        <w:rPr>
          <w:rFonts w:asciiTheme="majorHAnsi" w:hAnsiTheme="majorHAnsi" w:cstheme="majorHAnsi"/>
        </w:rPr>
        <w:t xml:space="preserve"> zum Einblasen in </w:t>
      </w:r>
      <w:r w:rsidR="000F09B1" w:rsidRPr="00070227">
        <w:rPr>
          <w:rFonts w:asciiTheme="majorHAnsi" w:hAnsiTheme="majorHAnsi" w:cstheme="majorHAnsi"/>
        </w:rPr>
        <w:t xml:space="preserve">Mikrorohre. </w:t>
      </w:r>
    </w:p>
    <w:p w14:paraId="787CF7AC" w14:textId="77777777" w:rsidR="00E63F52" w:rsidRDefault="00E63F52" w:rsidP="00BB0FEB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5EE3DD6B" w14:textId="589E35FA" w:rsidR="00D74E59" w:rsidRPr="00C407F4" w:rsidRDefault="00D74E59" w:rsidP="00825D70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>A-W0F 2Y 1 x 2</w:t>
      </w:r>
      <w:r w:rsidR="005C30C4" w:rsidRPr="00C407F4">
        <w:rPr>
          <w:rFonts w:asciiTheme="majorHAnsi" w:hAnsiTheme="majorHAnsi" w:cstheme="majorHAnsi"/>
          <w:sz w:val="20"/>
          <w:szCs w:val="20"/>
        </w:rPr>
        <w:t xml:space="preserve"> </w:t>
      </w:r>
      <w:r w:rsidRPr="00C407F4">
        <w:rPr>
          <w:rFonts w:asciiTheme="majorHAnsi" w:hAnsiTheme="majorHAnsi" w:cstheme="majorHAnsi"/>
          <w:sz w:val="20"/>
          <w:szCs w:val="20"/>
        </w:rPr>
        <w:t xml:space="preserve">E9/125 </w:t>
      </w:r>
    </w:p>
    <w:p w14:paraId="4EDA91BF" w14:textId="77777777" w:rsidR="00D74E59" w:rsidRPr="00C407F4" w:rsidRDefault="001121EB" w:rsidP="00CD39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>Mantelmaterial: P</w:t>
      </w:r>
      <w:r w:rsidR="00EC128C" w:rsidRPr="00C407F4">
        <w:rPr>
          <w:rFonts w:asciiTheme="majorHAnsi" w:hAnsiTheme="majorHAnsi" w:cstheme="majorHAnsi"/>
          <w:sz w:val="20"/>
          <w:szCs w:val="20"/>
        </w:rPr>
        <w:t>olyolefin</w:t>
      </w:r>
    </w:p>
    <w:p w14:paraId="32565951" w14:textId="49CCBF7A" w:rsidR="003D44B5" w:rsidRPr="00C407F4" w:rsidRDefault="003D44B5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>Mantelfarbe: blau</w:t>
      </w:r>
    </w:p>
    <w:p w14:paraId="184E213D" w14:textId="58CA317D" w:rsidR="001841A0" w:rsidRPr="00C407F4" w:rsidRDefault="00B20419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>Faser eingebettet in</w:t>
      </w:r>
      <w:r w:rsidR="001841A0" w:rsidRPr="00C407F4">
        <w:rPr>
          <w:rFonts w:asciiTheme="majorHAnsi" w:hAnsiTheme="majorHAnsi" w:cstheme="majorHAnsi"/>
          <w:sz w:val="20"/>
          <w:szCs w:val="20"/>
        </w:rPr>
        <w:t xml:space="preserve"> UV-gehärtete</w:t>
      </w:r>
      <w:r w:rsidRPr="00C407F4">
        <w:rPr>
          <w:rFonts w:asciiTheme="majorHAnsi" w:hAnsiTheme="majorHAnsi" w:cstheme="majorHAnsi"/>
          <w:sz w:val="20"/>
          <w:szCs w:val="20"/>
        </w:rPr>
        <w:t xml:space="preserve">m </w:t>
      </w:r>
      <w:r w:rsidR="00997C37" w:rsidRPr="00C407F4">
        <w:rPr>
          <w:rFonts w:asciiTheme="majorHAnsi" w:hAnsiTheme="majorHAnsi" w:cstheme="majorHAnsi"/>
          <w:sz w:val="20"/>
          <w:szCs w:val="20"/>
        </w:rPr>
        <w:t>Acrylat</w:t>
      </w:r>
    </w:p>
    <w:p w14:paraId="69F2B9C9" w14:textId="1E87BE2B" w:rsidR="00B22075" w:rsidRPr="00C407F4" w:rsidRDefault="00B22075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C407F4">
        <w:rPr>
          <w:rFonts w:asciiTheme="majorHAnsi" w:hAnsiTheme="majorHAnsi" w:cstheme="majorHAnsi"/>
          <w:sz w:val="20"/>
          <w:szCs w:val="20"/>
        </w:rPr>
        <w:t>Fasertyp</w:t>
      </w:r>
      <w:proofErr w:type="spellEnd"/>
      <w:r w:rsidRPr="00C407F4">
        <w:rPr>
          <w:rFonts w:asciiTheme="majorHAnsi" w:hAnsiTheme="majorHAnsi" w:cstheme="majorHAnsi"/>
          <w:sz w:val="20"/>
          <w:szCs w:val="20"/>
        </w:rPr>
        <w:t>: G657.A1</w:t>
      </w:r>
      <w:r w:rsidR="00514B55" w:rsidRPr="00C407F4">
        <w:rPr>
          <w:rFonts w:asciiTheme="majorHAnsi" w:hAnsiTheme="majorHAnsi" w:cstheme="majorHAnsi"/>
          <w:sz w:val="20"/>
          <w:szCs w:val="20"/>
        </w:rPr>
        <w:t>, 250</w:t>
      </w:r>
      <w:r w:rsidR="00EC0FAD" w:rsidRPr="00C407F4">
        <w:rPr>
          <w:rFonts w:asciiTheme="majorHAnsi" w:hAnsiTheme="majorHAnsi" w:cstheme="majorHAnsi"/>
          <w:sz w:val="20"/>
          <w:szCs w:val="20"/>
        </w:rPr>
        <w:t xml:space="preserve"> </w:t>
      </w:r>
      <w:r w:rsidR="00514B55" w:rsidRPr="00C407F4">
        <w:rPr>
          <w:rFonts w:asciiTheme="majorHAnsi" w:hAnsiTheme="majorHAnsi" w:cstheme="majorHAnsi"/>
          <w:sz w:val="20"/>
          <w:szCs w:val="20"/>
        </w:rPr>
        <w:t>µm</w:t>
      </w:r>
    </w:p>
    <w:p w14:paraId="0B758CA3" w14:textId="77777777" w:rsidR="00E91760" w:rsidRPr="00E91760" w:rsidRDefault="00E969BF" w:rsidP="00AC6F6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E91760">
        <w:rPr>
          <w:rFonts w:asciiTheme="majorHAnsi" w:hAnsiTheme="majorHAnsi" w:cstheme="majorHAnsi"/>
          <w:sz w:val="20"/>
          <w:szCs w:val="20"/>
        </w:rPr>
        <w:t>Farbcode der Fasern: (Anlehnung an DIN VDE 0888 Teil 3)</w:t>
      </w:r>
    </w:p>
    <w:p w14:paraId="23F31D35" w14:textId="2163C47C" w:rsidR="00E91760" w:rsidRPr="00E91760" w:rsidRDefault="00E91760" w:rsidP="00AC6F6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E91760">
        <w:rPr>
          <w:rFonts w:asciiTheme="majorHAnsi" w:hAnsiTheme="majorHAnsi" w:cstheme="majorHAnsi"/>
          <w:sz w:val="20"/>
          <w:szCs w:val="20"/>
        </w:rPr>
        <w:t xml:space="preserve">Systemeinblasprüfung auf Teststrecke nach IEC 60794-1-21: Hersteller kann nachweisbar passendes Rohrsystem zum Kabel zur Verfügung stellen  </w:t>
      </w:r>
    </w:p>
    <w:p w14:paraId="0DE11266" w14:textId="40640A7D" w:rsidR="00212F7B" w:rsidRPr="00E91760" w:rsidRDefault="00212F7B" w:rsidP="006D79D5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E91760">
        <w:rPr>
          <w:rFonts w:asciiTheme="majorHAnsi" w:hAnsiTheme="majorHAnsi" w:cstheme="majorHAnsi"/>
          <w:sz w:val="20"/>
          <w:szCs w:val="20"/>
        </w:rPr>
        <w:t xml:space="preserve">Einblasbar </w:t>
      </w:r>
      <w:r w:rsidR="0072320E" w:rsidRPr="00E91760">
        <w:rPr>
          <w:rFonts w:asciiTheme="majorHAnsi" w:hAnsiTheme="majorHAnsi" w:cstheme="majorHAnsi"/>
          <w:sz w:val="20"/>
          <w:szCs w:val="20"/>
        </w:rPr>
        <w:t xml:space="preserve">in Rohre mit Innendurchmesser von 2,1 mm bis 6,0 mm </w:t>
      </w:r>
    </w:p>
    <w:p w14:paraId="3755150B" w14:textId="07F00743" w:rsidR="00FB5D87" w:rsidRPr="00C407F4" w:rsidRDefault="00FB5D87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 xml:space="preserve">Außendurchmesser: </w:t>
      </w:r>
      <w:r w:rsidR="00130083" w:rsidRPr="00C407F4">
        <w:rPr>
          <w:rFonts w:asciiTheme="majorHAnsi" w:hAnsiTheme="majorHAnsi" w:cstheme="majorHAnsi"/>
          <w:sz w:val="20"/>
          <w:szCs w:val="20"/>
        </w:rPr>
        <w:t xml:space="preserve">1,1 </w:t>
      </w:r>
      <w:r w:rsidRPr="00C407F4">
        <w:rPr>
          <w:rFonts w:asciiTheme="majorHAnsi" w:hAnsiTheme="majorHAnsi" w:cstheme="majorHAnsi"/>
          <w:sz w:val="20"/>
          <w:szCs w:val="20"/>
        </w:rPr>
        <w:t>mm (Toleranz ± 0,1mm)</w:t>
      </w:r>
    </w:p>
    <w:p w14:paraId="21650530" w14:textId="6013ECC6" w:rsidR="00EA6535" w:rsidRPr="00C407F4" w:rsidRDefault="00EA6535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>Zugkraft Verlegung: 5 N</w:t>
      </w:r>
    </w:p>
    <w:p w14:paraId="2758D755" w14:textId="5B74C6CF" w:rsidR="003E4662" w:rsidRPr="00C407F4" w:rsidRDefault="003E4662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 xml:space="preserve">Betriebstemperaturbereich: </w:t>
      </w:r>
      <w:r w:rsidR="00771F09" w:rsidRPr="00C407F4">
        <w:rPr>
          <w:rFonts w:asciiTheme="majorHAnsi" w:hAnsiTheme="majorHAnsi" w:cstheme="majorHAnsi"/>
          <w:sz w:val="20"/>
          <w:szCs w:val="20"/>
        </w:rPr>
        <w:t>- 45 °C bis + 70 °C</w:t>
      </w:r>
    </w:p>
    <w:p w14:paraId="006AB1D9" w14:textId="5F1F42CC" w:rsidR="009624AE" w:rsidRPr="00C407F4" w:rsidRDefault="009624AE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 xml:space="preserve">Dämpfung bei 1.310 </w:t>
      </w:r>
      <w:proofErr w:type="spellStart"/>
      <w:r w:rsidRPr="00C407F4">
        <w:rPr>
          <w:rFonts w:asciiTheme="majorHAnsi" w:hAnsiTheme="majorHAnsi" w:cstheme="majorHAnsi"/>
          <w:sz w:val="20"/>
          <w:szCs w:val="20"/>
        </w:rPr>
        <w:t>nm</w:t>
      </w:r>
      <w:proofErr w:type="spellEnd"/>
      <w:r w:rsidRPr="00C407F4">
        <w:rPr>
          <w:rFonts w:asciiTheme="majorHAnsi" w:hAnsiTheme="majorHAnsi" w:cstheme="majorHAnsi"/>
          <w:sz w:val="20"/>
          <w:szCs w:val="20"/>
        </w:rPr>
        <w:t xml:space="preserve"> maximal 0,38 dB/km</w:t>
      </w:r>
    </w:p>
    <w:p w14:paraId="18358323" w14:textId="472D6BB3" w:rsidR="009624AE" w:rsidRPr="00C407F4" w:rsidRDefault="009624AE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 xml:space="preserve">Dämpfung bei 1.550 </w:t>
      </w:r>
      <w:proofErr w:type="spellStart"/>
      <w:r w:rsidRPr="00C407F4">
        <w:rPr>
          <w:rFonts w:asciiTheme="majorHAnsi" w:hAnsiTheme="majorHAnsi" w:cstheme="majorHAnsi"/>
          <w:sz w:val="20"/>
          <w:szCs w:val="20"/>
        </w:rPr>
        <w:t>nm</w:t>
      </w:r>
      <w:proofErr w:type="spellEnd"/>
      <w:r w:rsidRPr="00C407F4">
        <w:rPr>
          <w:rFonts w:asciiTheme="majorHAnsi" w:hAnsiTheme="majorHAnsi" w:cstheme="majorHAnsi"/>
          <w:sz w:val="20"/>
          <w:szCs w:val="20"/>
        </w:rPr>
        <w:t xml:space="preserve"> maximal 0,2</w:t>
      </w:r>
      <w:r w:rsidR="00BC2120" w:rsidRPr="00C407F4">
        <w:rPr>
          <w:rFonts w:asciiTheme="majorHAnsi" w:hAnsiTheme="majorHAnsi" w:cstheme="majorHAnsi"/>
          <w:sz w:val="20"/>
          <w:szCs w:val="20"/>
        </w:rPr>
        <w:t>5</w:t>
      </w:r>
      <w:r w:rsidRPr="00C407F4">
        <w:rPr>
          <w:rFonts w:asciiTheme="majorHAnsi" w:hAnsiTheme="majorHAnsi" w:cstheme="majorHAnsi"/>
          <w:sz w:val="20"/>
          <w:szCs w:val="20"/>
        </w:rPr>
        <w:t xml:space="preserve"> dB/km</w:t>
      </w:r>
    </w:p>
    <w:p w14:paraId="6191885F" w14:textId="2801D514" w:rsidR="00E235FE" w:rsidRPr="00C407F4" w:rsidRDefault="00BB734D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 xml:space="preserve">geprüft </w:t>
      </w:r>
      <w:r w:rsidR="007A1642" w:rsidRPr="00C407F4">
        <w:rPr>
          <w:rFonts w:asciiTheme="majorHAnsi" w:hAnsiTheme="majorHAnsi" w:cstheme="majorHAnsi"/>
          <w:sz w:val="20"/>
          <w:szCs w:val="20"/>
        </w:rPr>
        <w:t xml:space="preserve">nach </w:t>
      </w:r>
      <w:r w:rsidRPr="00C407F4">
        <w:rPr>
          <w:rFonts w:asciiTheme="majorHAnsi" w:hAnsiTheme="majorHAnsi" w:cstheme="majorHAnsi"/>
          <w:sz w:val="20"/>
          <w:szCs w:val="20"/>
        </w:rPr>
        <w:t>IEC 60794-</w:t>
      </w:r>
      <w:r w:rsidR="007A1642" w:rsidRPr="00C407F4">
        <w:rPr>
          <w:rFonts w:asciiTheme="majorHAnsi" w:hAnsiTheme="majorHAnsi" w:cstheme="majorHAnsi"/>
          <w:sz w:val="20"/>
          <w:szCs w:val="20"/>
        </w:rPr>
        <w:t>5</w:t>
      </w:r>
      <w:r w:rsidRPr="00C407F4">
        <w:rPr>
          <w:rFonts w:asciiTheme="majorHAnsi" w:hAnsiTheme="majorHAnsi" w:cstheme="majorHAnsi"/>
          <w:sz w:val="20"/>
          <w:szCs w:val="20"/>
        </w:rPr>
        <w:t>-2</w:t>
      </w:r>
      <w:r w:rsidR="007A1642" w:rsidRPr="00C407F4">
        <w:rPr>
          <w:rFonts w:asciiTheme="majorHAnsi" w:hAnsiTheme="majorHAnsi" w:cstheme="majorHAnsi"/>
          <w:sz w:val="20"/>
          <w:szCs w:val="20"/>
        </w:rPr>
        <w:t>0</w:t>
      </w:r>
    </w:p>
    <w:p w14:paraId="2FC6851E" w14:textId="4CB21E28" w:rsidR="00BD2378" w:rsidRPr="00C407F4" w:rsidRDefault="00BD2378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 xml:space="preserve">Lieferung im </w:t>
      </w:r>
      <w:r w:rsidR="00EB51C4" w:rsidRPr="00C407F4">
        <w:rPr>
          <w:rFonts w:asciiTheme="majorHAnsi" w:hAnsiTheme="majorHAnsi" w:cstheme="majorHAnsi"/>
          <w:sz w:val="20"/>
          <w:szCs w:val="20"/>
        </w:rPr>
        <w:t>recycelbaren Karton</w:t>
      </w:r>
    </w:p>
    <w:p w14:paraId="3DF4366D" w14:textId="77777777" w:rsidR="00151A1D" w:rsidRPr="00C407F4" w:rsidRDefault="00151A1D" w:rsidP="00FB752A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C407F4">
        <w:rPr>
          <w:rFonts w:asciiTheme="majorHAnsi" w:hAnsiTheme="majorHAnsi" w:cstheme="majorHAnsi"/>
          <w:sz w:val="20"/>
          <w:szCs w:val="20"/>
        </w:rPr>
        <w:t>Produktion der Kabel in Europa</w:t>
      </w:r>
    </w:p>
    <w:p w14:paraId="557328E2" w14:textId="77777777" w:rsidR="00151A1D" w:rsidRPr="00FB752A" w:rsidRDefault="00151A1D" w:rsidP="00C407F4">
      <w:pPr>
        <w:pStyle w:val="Listenabsatz"/>
        <w:numPr>
          <w:ilvl w:val="0"/>
          <w:numId w:val="0"/>
        </w:numPr>
        <w:tabs>
          <w:tab w:val="left" w:pos="567"/>
        </w:tabs>
        <w:ind w:left="927"/>
        <w:jc w:val="both"/>
        <w:rPr>
          <w:rFonts w:asciiTheme="majorHAnsi" w:hAnsiTheme="majorHAnsi" w:cstheme="majorHAnsi"/>
        </w:rPr>
      </w:pPr>
    </w:p>
    <w:p w14:paraId="5B951590" w14:textId="77777777" w:rsidR="00EA6535" w:rsidRPr="004F6AC2" w:rsidRDefault="00EA6535" w:rsidP="00EA6535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0169166C" w14:textId="77777777" w:rsidR="00EA6535" w:rsidRDefault="00EA6535" w:rsidP="00EA6535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378DF04C" w14:textId="77777777" w:rsidR="00EA6535" w:rsidRPr="006C2706" w:rsidRDefault="00EA6535" w:rsidP="00EA6535">
      <w:pPr>
        <w:pStyle w:val="Textkrper21"/>
        <w:ind w:left="0"/>
        <w:rPr>
          <w:rFonts w:asciiTheme="majorHAnsi" w:hAnsiTheme="majorHAnsi" w:cstheme="majorHAnsi"/>
        </w:rPr>
      </w:pPr>
      <w:r w:rsidRPr="004037B3">
        <w:rPr>
          <w:rFonts w:asciiTheme="majorHAnsi" w:hAnsiTheme="majorHAnsi" w:cstheme="majorHAnsi"/>
        </w:rPr>
        <w:t>https://www.hexatronic.com/de/produkte/kabel/hexatronic-stingray-air-blown-fiber</w:t>
      </w:r>
    </w:p>
    <w:p w14:paraId="5B485CE4" w14:textId="77777777" w:rsidR="00EA6535" w:rsidRPr="006C2706" w:rsidRDefault="00EA6535" w:rsidP="00EA6535">
      <w:pPr>
        <w:pStyle w:val="Textkrper21"/>
        <w:ind w:left="0"/>
        <w:rPr>
          <w:rFonts w:asciiTheme="majorHAnsi" w:hAnsiTheme="majorHAnsi" w:cstheme="majorHAnsi"/>
        </w:rPr>
      </w:pPr>
    </w:p>
    <w:p w14:paraId="02206E80" w14:textId="77777777" w:rsidR="00EA6535" w:rsidRPr="006C2706" w:rsidRDefault="00EA6535" w:rsidP="00EA653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313BC58B" w14:textId="77777777" w:rsidR="00EA6535" w:rsidRPr="006C2706" w:rsidRDefault="00EA6535" w:rsidP="00EA653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2F44E0A4" w14:textId="77777777" w:rsidR="009624AE" w:rsidRDefault="009624AE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5AB13ADF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2EF53960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6AC8625F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63D225BE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3CC95A27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40D5BAFE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00CF7458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22D750ED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26C77ECD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2D3572C3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3A1C524E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4F3D08A3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41105A10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034C4E95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48DF8F8D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7733C870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69D899D1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39AA4B2B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43D7FCB8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37623908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09628F0A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5FF158A0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1996F1B0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68E0D809" w14:textId="77777777" w:rsidR="00592861" w:rsidRDefault="00592861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1FC6C3AF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7174A9B5" w14:textId="77777777" w:rsidR="00EA6535" w:rsidRDefault="00EA6535" w:rsidP="00BC21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261E4C17" w14:textId="0917F961" w:rsidR="00EC0FAD" w:rsidRPr="00070227" w:rsidRDefault="00EC0FAD" w:rsidP="00EC0FAD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</w:pPr>
      <w:r w:rsidRPr="00070227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High Performance </w:t>
      </w:r>
      <w:r w:rsidR="00F66510" w:rsidRPr="00070227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4F </w:t>
      </w:r>
      <w:r w:rsidRPr="00070227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Air Blown Fiber </w:t>
      </w:r>
    </w:p>
    <w:p w14:paraId="7359E4F8" w14:textId="77777777" w:rsidR="00EC0FAD" w:rsidRDefault="00EC0FAD" w:rsidP="00EC0FAD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ABF zum Einblasen in Mikrorohre. </w:t>
      </w:r>
    </w:p>
    <w:p w14:paraId="5AB1FD65" w14:textId="77777777" w:rsidR="00EC0FAD" w:rsidRDefault="00EC0FAD" w:rsidP="00EC0FAD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7952FCE8" w14:textId="77C6B664" w:rsidR="00EC0FAD" w:rsidRPr="00D74E59" w:rsidRDefault="00EC0FAD" w:rsidP="00EC0FAD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eastAsia="CIDFont+F1"/>
          <w:sz w:val="20"/>
          <w:szCs w:val="20"/>
          <w:lang w:val="en-US"/>
        </w:rPr>
        <w:t xml:space="preserve">A-W0F 2Y 1 x </w:t>
      </w:r>
      <w:r>
        <w:rPr>
          <w:rFonts w:eastAsia="CIDFont+F1"/>
          <w:sz w:val="20"/>
          <w:szCs w:val="20"/>
          <w:lang w:val="en-US"/>
        </w:rPr>
        <w:t>4</w:t>
      </w:r>
      <w:r w:rsidR="00F66510">
        <w:rPr>
          <w:rFonts w:eastAsia="CIDFont+F1"/>
          <w:sz w:val="20"/>
          <w:szCs w:val="20"/>
          <w:lang w:val="en-US"/>
        </w:rPr>
        <w:t xml:space="preserve"> </w:t>
      </w:r>
      <w:r w:rsidRPr="00D74E59">
        <w:rPr>
          <w:rFonts w:eastAsia="CIDFont+F1"/>
          <w:sz w:val="20"/>
          <w:szCs w:val="20"/>
          <w:lang w:val="en-US"/>
        </w:rPr>
        <w:t xml:space="preserve">E9/125 </w:t>
      </w:r>
    </w:p>
    <w:p w14:paraId="7FBD3BBA" w14:textId="77777777" w:rsidR="00EC0FAD" w:rsidRDefault="00EC0FAD" w:rsidP="00EC0FAD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Mantelmaterial: Polyolefin</w:t>
      </w:r>
    </w:p>
    <w:p w14:paraId="19A93AB2" w14:textId="77777777" w:rsidR="00EC0FAD" w:rsidRPr="00D74E59" w:rsidRDefault="00EC0FAD" w:rsidP="00EC0FAD">
      <w:pPr>
        <w:pStyle w:val="Listenabsatz"/>
        <w:numPr>
          <w:ilvl w:val="0"/>
          <w:numId w:val="2"/>
        </w:numPr>
        <w:tabs>
          <w:tab w:val="left" w:pos="567"/>
        </w:tabs>
        <w:spacing w:after="0"/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Mantelfarbe: blau</w:t>
      </w:r>
    </w:p>
    <w:p w14:paraId="0C3D7657" w14:textId="77777777" w:rsidR="00EC0FAD" w:rsidRDefault="00EC0FAD" w:rsidP="00EC0FA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Faser eingebettet in UV-gehärtetem Acrylat</w:t>
      </w:r>
    </w:p>
    <w:p w14:paraId="10EA21A9" w14:textId="77777777" w:rsidR="00EC0FAD" w:rsidRDefault="00EC0FAD" w:rsidP="00EC0FA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250 µm</w:t>
      </w:r>
    </w:p>
    <w:p w14:paraId="011A16C2" w14:textId="77777777" w:rsidR="00EC0FAD" w:rsidRPr="005F2B28" w:rsidRDefault="00EC0FAD" w:rsidP="00EC0FAD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108B85AE" w14:textId="77777777" w:rsidR="00A008DC" w:rsidRDefault="00A008DC" w:rsidP="00A008DC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33CE766A" w14:textId="77777777" w:rsidR="00EC0FAD" w:rsidRDefault="00EC0FAD" w:rsidP="00EC0FA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Einblasbar in Rohre mit Innendurchmesser von 2,1 mm bis 6,0 mm </w:t>
      </w:r>
    </w:p>
    <w:p w14:paraId="12A18585" w14:textId="77777777" w:rsidR="00EC0FAD" w:rsidRPr="00EA6535" w:rsidRDefault="00EC0FAD" w:rsidP="00EC0FA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1,1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598BFDF5" w14:textId="721C3C31" w:rsidR="00EC0FAD" w:rsidRDefault="00EC0FAD" w:rsidP="00EC0FA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eastAsia="CIDFont+F1"/>
        </w:rPr>
        <w:t xml:space="preserve">Zugkraft Verlegung: </w:t>
      </w:r>
      <w:r w:rsidR="00940ECE">
        <w:rPr>
          <w:rFonts w:eastAsia="CIDFont+F1"/>
        </w:rPr>
        <w:t>10</w:t>
      </w:r>
      <w:r>
        <w:rPr>
          <w:rFonts w:eastAsia="CIDFont+F1"/>
        </w:rPr>
        <w:t xml:space="preserve"> N</w:t>
      </w:r>
    </w:p>
    <w:p w14:paraId="6A9A7425" w14:textId="77777777" w:rsidR="00EC0FAD" w:rsidRDefault="00EC0FAD" w:rsidP="00EC0FA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Betriebstemperaturbereich: - 45 °C bis + 70 °C</w:t>
      </w:r>
    </w:p>
    <w:p w14:paraId="4266AEF8" w14:textId="77777777" w:rsidR="00EC0FAD" w:rsidRPr="009624AE" w:rsidRDefault="00EC0FAD" w:rsidP="00EC0FA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78533FC6" w14:textId="77777777" w:rsidR="00EC0FAD" w:rsidRDefault="00EC0FAD" w:rsidP="00EC0FA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EB7C000" w14:textId="77777777" w:rsidR="00EC0FAD" w:rsidRPr="00BB734D" w:rsidRDefault="00EC0FAD" w:rsidP="00EC0FA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60794-5-20</w:t>
      </w:r>
    </w:p>
    <w:p w14:paraId="2A4D8516" w14:textId="77777777" w:rsidR="00EC0FAD" w:rsidRDefault="00EC0FAD" w:rsidP="00EC0FA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Lieferung im </w:t>
      </w:r>
      <w:r w:rsidRPr="00EB51C4">
        <w:rPr>
          <w:rFonts w:eastAsia="CIDFont+F1"/>
          <w:sz w:val="20"/>
          <w:szCs w:val="20"/>
        </w:rPr>
        <w:t>recycelbaren</w:t>
      </w:r>
      <w:r>
        <w:rPr>
          <w:rFonts w:eastAsia="CIDFont+F1"/>
          <w:sz w:val="20"/>
          <w:szCs w:val="20"/>
        </w:rPr>
        <w:t xml:space="preserve"> Karton</w:t>
      </w:r>
    </w:p>
    <w:p w14:paraId="7AF76299" w14:textId="77777777" w:rsidR="00EC0FAD" w:rsidRDefault="00EC0FAD" w:rsidP="00EC0FA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7F8E7DF7" w14:textId="77777777" w:rsidR="00EC0FAD" w:rsidRPr="009624AE" w:rsidRDefault="00EC0FAD" w:rsidP="00EC0FAD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8836CA3" w14:textId="77777777" w:rsidR="00EC0FAD" w:rsidRPr="004F6AC2" w:rsidRDefault="00EC0FAD" w:rsidP="00EC0FAD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04EB5F18" w14:textId="77777777" w:rsidR="00EC0FAD" w:rsidRDefault="00EC0FAD" w:rsidP="00EC0FAD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54ABBFD5" w14:textId="77777777" w:rsidR="00EC0FAD" w:rsidRPr="006C2706" w:rsidRDefault="00EC0FAD" w:rsidP="00EC0FAD">
      <w:pPr>
        <w:pStyle w:val="Textkrper21"/>
        <w:ind w:left="0"/>
        <w:rPr>
          <w:rFonts w:asciiTheme="majorHAnsi" w:hAnsiTheme="majorHAnsi" w:cstheme="majorHAnsi"/>
        </w:rPr>
      </w:pPr>
      <w:r w:rsidRPr="004037B3">
        <w:rPr>
          <w:rFonts w:asciiTheme="majorHAnsi" w:hAnsiTheme="majorHAnsi" w:cstheme="majorHAnsi"/>
        </w:rPr>
        <w:t>https://www.hexatronic.com/de/produkte/kabel/hexatronic-stingray-air-blown-fiber</w:t>
      </w:r>
    </w:p>
    <w:p w14:paraId="5BEB3D59" w14:textId="77777777" w:rsidR="00EC0FAD" w:rsidRPr="006C2706" w:rsidRDefault="00EC0FAD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6A9D598B" w14:textId="77777777" w:rsidR="00EC0FAD" w:rsidRPr="006C2706" w:rsidRDefault="00EC0FAD" w:rsidP="00EC0FAD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31811E03" w14:textId="77777777" w:rsidR="00EC0FAD" w:rsidRDefault="00EC0FAD" w:rsidP="00EC0FAD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28F86322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7F8E5D6A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6288581A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1C60C81D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6E6BE913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7CE1D97C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545EABCA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1AFABF34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4F9031DE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4CC98253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44159A2A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1897CFD2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611FE2E2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58D626F0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7334B0D8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5FCFFAA5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5A467B62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3C37DA97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64B69D0D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2B7C16D2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367C10C2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7F7DF7BC" w14:textId="77777777" w:rsidR="007E25A4" w:rsidRDefault="007E25A4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79269C80" w14:textId="77777777" w:rsidR="007E25A4" w:rsidRDefault="007E25A4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40B8E21B" w14:textId="77777777" w:rsidR="007E25A4" w:rsidRDefault="007E25A4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027D16A0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223F919C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57B06BB6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5BD343D0" w14:textId="77777777" w:rsidR="00940ECE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10FAEF6C" w14:textId="77777777" w:rsidR="00940ECE" w:rsidRPr="006C2706" w:rsidRDefault="00940ECE" w:rsidP="00EC0FAD">
      <w:pPr>
        <w:pStyle w:val="Textkrper21"/>
        <w:ind w:left="0"/>
        <w:rPr>
          <w:rFonts w:asciiTheme="majorHAnsi" w:hAnsiTheme="majorHAnsi" w:cstheme="majorHAnsi"/>
        </w:rPr>
      </w:pPr>
    </w:p>
    <w:p w14:paraId="022A17AE" w14:textId="228C9A6C" w:rsidR="00940ECE" w:rsidRPr="007E25A4" w:rsidRDefault="00940ECE" w:rsidP="00940ECE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</w:pPr>
      <w:r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High Performance </w:t>
      </w:r>
      <w:r w:rsidR="00F66510"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6F </w:t>
      </w:r>
      <w:r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Air Blown Fiber </w:t>
      </w:r>
    </w:p>
    <w:p w14:paraId="23DB1CD2" w14:textId="77777777" w:rsidR="00940ECE" w:rsidRDefault="00940ECE" w:rsidP="00940ECE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ABF zum Einblasen in Mikrorohre. </w:t>
      </w:r>
    </w:p>
    <w:p w14:paraId="27ED5705" w14:textId="77777777" w:rsidR="00940ECE" w:rsidRDefault="00940ECE" w:rsidP="00940ECE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5730242C" w14:textId="070CECB1" w:rsidR="00940ECE" w:rsidRPr="00D74E59" w:rsidRDefault="00940ECE" w:rsidP="00940ECE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eastAsia="CIDFont+F1"/>
          <w:sz w:val="20"/>
          <w:szCs w:val="20"/>
          <w:lang w:val="en-US"/>
        </w:rPr>
        <w:t xml:space="preserve">A-W0F 2Y 1 x </w:t>
      </w:r>
      <w:r>
        <w:rPr>
          <w:rFonts w:eastAsia="CIDFont+F1"/>
          <w:sz w:val="20"/>
          <w:szCs w:val="20"/>
          <w:lang w:val="en-US"/>
        </w:rPr>
        <w:t>6</w:t>
      </w:r>
      <w:r w:rsidR="00F66510">
        <w:rPr>
          <w:rFonts w:eastAsia="CIDFont+F1"/>
          <w:sz w:val="20"/>
          <w:szCs w:val="20"/>
          <w:lang w:val="en-US"/>
        </w:rPr>
        <w:t xml:space="preserve"> </w:t>
      </w:r>
      <w:r w:rsidRPr="00D74E59">
        <w:rPr>
          <w:rFonts w:eastAsia="CIDFont+F1"/>
          <w:sz w:val="20"/>
          <w:szCs w:val="20"/>
          <w:lang w:val="en-US"/>
        </w:rPr>
        <w:t xml:space="preserve">E9/125 </w:t>
      </w:r>
    </w:p>
    <w:p w14:paraId="6CE87F27" w14:textId="77777777" w:rsidR="00940ECE" w:rsidRDefault="00940ECE" w:rsidP="00940ECE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Mantelmaterial: Polyolefin</w:t>
      </w:r>
    </w:p>
    <w:p w14:paraId="2E62ECD6" w14:textId="77777777" w:rsidR="00940ECE" w:rsidRPr="00D74E59" w:rsidRDefault="00940ECE" w:rsidP="00940ECE">
      <w:pPr>
        <w:pStyle w:val="Listenabsatz"/>
        <w:numPr>
          <w:ilvl w:val="0"/>
          <w:numId w:val="2"/>
        </w:numPr>
        <w:tabs>
          <w:tab w:val="left" w:pos="567"/>
        </w:tabs>
        <w:spacing w:after="0"/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Mantelfarbe: blau</w:t>
      </w:r>
    </w:p>
    <w:p w14:paraId="2424965A" w14:textId="77777777" w:rsidR="00940ECE" w:rsidRDefault="00940ECE" w:rsidP="00940E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Faser eingebettet in UV-gehärtetem Acrylat</w:t>
      </w:r>
    </w:p>
    <w:p w14:paraId="530FDAE0" w14:textId="77777777" w:rsidR="00940ECE" w:rsidRDefault="00940ECE" w:rsidP="00940E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250 µm</w:t>
      </w:r>
    </w:p>
    <w:p w14:paraId="224C937A" w14:textId="77777777" w:rsidR="00940ECE" w:rsidRPr="005F2B28" w:rsidRDefault="00940ECE" w:rsidP="00940ECE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69168C9F" w14:textId="77777777" w:rsidR="00A008DC" w:rsidRDefault="00A008DC" w:rsidP="00A008DC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3354D246" w14:textId="77777777" w:rsidR="00940ECE" w:rsidRDefault="00940ECE" w:rsidP="00940E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Einblasbar in Rohre mit Innendurchmesser von 2,1 mm bis 6,0 mm </w:t>
      </w:r>
    </w:p>
    <w:p w14:paraId="58138B63" w14:textId="5A31E251" w:rsidR="00940ECE" w:rsidRPr="00EA6535" w:rsidRDefault="00940ECE" w:rsidP="00940E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Außendurchmesser: 1,</w:t>
      </w:r>
      <w:r w:rsidR="00D4532E">
        <w:rPr>
          <w:rFonts w:asciiTheme="majorHAnsi" w:hAnsiTheme="majorHAnsi" w:cstheme="majorHAnsi"/>
        </w:rPr>
        <w:t>25</w:t>
      </w:r>
      <w:r>
        <w:rPr>
          <w:rFonts w:asciiTheme="majorHAnsi" w:hAnsiTheme="majorHAnsi" w:cstheme="majorHAnsi"/>
        </w:rPr>
        <w:t xml:space="preserve">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00D74B81" w14:textId="030D72D4" w:rsidR="00940ECE" w:rsidRDefault="00940ECE" w:rsidP="00940E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eastAsia="CIDFont+F1"/>
        </w:rPr>
        <w:t>Zugkraft Verlegung: 1</w:t>
      </w:r>
      <w:r w:rsidR="00D4532E">
        <w:rPr>
          <w:rFonts w:eastAsia="CIDFont+F1"/>
        </w:rPr>
        <w:t>7,5</w:t>
      </w:r>
      <w:r>
        <w:rPr>
          <w:rFonts w:eastAsia="CIDFont+F1"/>
        </w:rPr>
        <w:t xml:space="preserve"> N</w:t>
      </w:r>
    </w:p>
    <w:p w14:paraId="5E7854F9" w14:textId="77777777" w:rsidR="00940ECE" w:rsidRDefault="00940ECE" w:rsidP="00940E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Betriebstemperaturbereich: - 45 °C bis + 70 °C</w:t>
      </w:r>
    </w:p>
    <w:p w14:paraId="4960CEBE" w14:textId="77777777" w:rsidR="00940ECE" w:rsidRPr="009624AE" w:rsidRDefault="00940ECE" w:rsidP="00940EC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1E81EC0" w14:textId="77777777" w:rsidR="00940ECE" w:rsidRDefault="00940ECE" w:rsidP="00940EC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0208F428" w14:textId="77777777" w:rsidR="00940ECE" w:rsidRPr="00BB734D" w:rsidRDefault="00940ECE" w:rsidP="00940EC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60794-5-20</w:t>
      </w:r>
    </w:p>
    <w:p w14:paraId="2C8B648B" w14:textId="77777777" w:rsidR="00940ECE" w:rsidRDefault="00940ECE" w:rsidP="00940EC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Lieferung im </w:t>
      </w:r>
      <w:r w:rsidRPr="00EB51C4">
        <w:rPr>
          <w:rFonts w:eastAsia="CIDFont+F1"/>
          <w:sz w:val="20"/>
          <w:szCs w:val="20"/>
        </w:rPr>
        <w:t>recycelbaren</w:t>
      </w:r>
      <w:r>
        <w:rPr>
          <w:rFonts w:eastAsia="CIDFont+F1"/>
          <w:sz w:val="20"/>
          <w:szCs w:val="20"/>
        </w:rPr>
        <w:t xml:space="preserve"> Karton</w:t>
      </w:r>
    </w:p>
    <w:p w14:paraId="7A9D034F" w14:textId="77777777" w:rsidR="00940ECE" w:rsidRDefault="00940ECE" w:rsidP="00940E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7494E43C" w14:textId="77777777" w:rsidR="00940ECE" w:rsidRPr="009624AE" w:rsidRDefault="00940ECE" w:rsidP="00940ECE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F04B96D" w14:textId="77777777" w:rsidR="00940ECE" w:rsidRPr="004F6AC2" w:rsidRDefault="00940ECE" w:rsidP="00940ECE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434A462A" w14:textId="77777777" w:rsidR="00940ECE" w:rsidRDefault="00940ECE" w:rsidP="00940ECE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1372A29C" w14:textId="77777777" w:rsidR="00940ECE" w:rsidRPr="006C2706" w:rsidRDefault="00940ECE" w:rsidP="00940ECE">
      <w:pPr>
        <w:pStyle w:val="Textkrper21"/>
        <w:ind w:left="0"/>
        <w:rPr>
          <w:rFonts w:asciiTheme="majorHAnsi" w:hAnsiTheme="majorHAnsi" w:cstheme="majorHAnsi"/>
        </w:rPr>
      </w:pPr>
      <w:r w:rsidRPr="004037B3">
        <w:rPr>
          <w:rFonts w:asciiTheme="majorHAnsi" w:hAnsiTheme="majorHAnsi" w:cstheme="majorHAnsi"/>
        </w:rPr>
        <w:t>https://www.hexatronic.com/de/produkte/kabel/hexatronic-stingray-air-blown-fiber</w:t>
      </w:r>
    </w:p>
    <w:p w14:paraId="2FD4FCFC" w14:textId="77777777" w:rsidR="00940ECE" w:rsidRPr="006C2706" w:rsidRDefault="00940EC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18FA1FDF" w14:textId="77777777" w:rsidR="00940ECE" w:rsidRPr="006C2706" w:rsidRDefault="00940ECE" w:rsidP="00940ECE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EA57D0F" w14:textId="77777777" w:rsidR="00940ECE" w:rsidRDefault="00940ECE" w:rsidP="00940ECE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7279E858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5051662F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2605FD5D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64F6003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939F8DC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561E014D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17028659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8BAF38E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10F7801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A4D9DBB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DC0AA98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1944DD7B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25021D12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B1D46A4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AB219D3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19A4B783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D3BFB6A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24A3C303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FE0FE42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337EDCF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4028664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D067A8C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D773EBD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1813B2E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B79EC8B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D65B657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1F85E01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D9C235C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563641E3" w14:textId="7901D409" w:rsidR="00D4532E" w:rsidRPr="007E25A4" w:rsidRDefault="00D4532E" w:rsidP="00D4532E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</w:pPr>
      <w:r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High Performance </w:t>
      </w:r>
      <w:r w:rsidR="00F66510"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8F </w:t>
      </w:r>
      <w:r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Air Blown Fiber </w:t>
      </w:r>
    </w:p>
    <w:p w14:paraId="7A8A7F6C" w14:textId="77777777" w:rsidR="00D4532E" w:rsidRDefault="00D4532E" w:rsidP="00D4532E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ABF zum Einblasen in Mikrorohre. </w:t>
      </w:r>
    </w:p>
    <w:p w14:paraId="2E4749E5" w14:textId="77777777" w:rsidR="00D4532E" w:rsidRDefault="00D4532E" w:rsidP="00D4532E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7FEAB32D" w14:textId="5630675D" w:rsidR="00D4532E" w:rsidRPr="00D74E59" w:rsidRDefault="00D4532E" w:rsidP="00D4532E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eastAsia="CIDFont+F1"/>
          <w:sz w:val="20"/>
          <w:szCs w:val="20"/>
          <w:lang w:val="en-US"/>
        </w:rPr>
        <w:t xml:space="preserve">A-W0F 2Y 1 x </w:t>
      </w:r>
      <w:r>
        <w:rPr>
          <w:rFonts w:eastAsia="CIDFont+F1"/>
          <w:sz w:val="20"/>
          <w:szCs w:val="20"/>
          <w:lang w:val="en-US"/>
        </w:rPr>
        <w:t>8</w:t>
      </w:r>
      <w:r w:rsidR="00F66510">
        <w:rPr>
          <w:rFonts w:eastAsia="CIDFont+F1"/>
          <w:sz w:val="20"/>
          <w:szCs w:val="20"/>
          <w:lang w:val="en-US"/>
        </w:rPr>
        <w:t xml:space="preserve"> </w:t>
      </w:r>
      <w:r w:rsidRPr="00D74E59">
        <w:rPr>
          <w:rFonts w:eastAsia="CIDFont+F1"/>
          <w:sz w:val="20"/>
          <w:szCs w:val="20"/>
          <w:lang w:val="en-US"/>
        </w:rPr>
        <w:t xml:space="preserve">E9/125 </w:t>
      </w:r>
    </w:p>
    <w:p w14:paraId="69E8AF25" w14:textId="77777777" w:rsidR="00D4532E" w:rsidRDefault="00D4532E" w:rsidP="00D4532E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Mantelmaterial: Polyolefin</w:t>
      </w:r>
    </w:p>
    <w:p w14:paraId="1E940A91" w14:textId="77777777" w:rsidR="00D4532E" w:rsidRPr="00D74E59" w:rsidRDefault="00D4532E" w:rsidP="00D4532E">
      <w:pPr>
        <w:pStyle w:val="Listenabsatz"/>
        <w:numPr>
          <w:ilvl w:val="0"/>
          <w:numId w:val="2"/>
        </w:numPr>
        <w:tabs>
          <w:tab w:val="left" w:pos="567"/>
        </w:tabs>
        <w:spacing w:after="0"/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Mantelfarbe: blau</w:t>
      </w:r>
    </w:p>
    <w:p w14:paraId="30661446" w14:textId="77777777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Faser eingebettet in UV-gehärtetem Acrylat</w:t>
      </w:r>
    </w:p>
    <w:p w14:paraId="5E543F83" w14:textId="77777777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250 µm</w:t>
      </w:r>
    </w:p>
    <w:p w14:paraId="611574D5" w14:textId="77777777" w:rsidR="00D4532E" w:rsidRPr="005F2B28" w:rsidRDefault="00D4532E" w:rsidP="00D4532E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3CE48BD3" w14:textId="77777777" w:rsidR="00A008DC" w:rsidRDefault="00A008DC" w:rsidP="00A008DC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3CA2948D" w14:textId="77777777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Einblasbar in Rohre mit Innendurchmesser von 2,1 mm bis 6,0 mm </w:t>
      </w:r>
    </w:p>
    <w:p w14:paraId="4429B060" w14:textId="14A56F15" w:rsidR="00D4532E" w:rsidRPr="00EA6535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1,4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0E6033D6" w14:textId="34917BEB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eastAsia="CIDFont+F1"/>
        </w:rPr>
        <w:t>Zugkraft Verlegung: 20 N</w:t>
      </w:r>
    </w:p>
    <w:p w14:paraId="1BB14DDE" w14:textId="77777777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Betriebstemperaturbereich: - 45 °C bis + 70 °C</w:t>
      </w:r>
    </w:p>
    <w:p w14:paraId="7C050F2B" w14:textId="77777777" w:rsidR="00D4532E" w:rsidRPr="009624AE" w:rsidRDefault="00D4532E" w:rsidP="00D4532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6923D66F" w14:textId="77777777" w:rsidR="00D4532E" w:rsidRDefault="00D4532E" w:rsidP="00D4532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06937269" w14:textId="77777777" w:rsidR="00D4532E" w:rsidRPr="00BB734D" w:rsidRDefault="00D4532E" w:rsidP="00D4532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60794-5-20</w:t>
      </w:r>
    </w:p>
    <w:p w14:paraId="6198CEAE" w14:textId="77777777" w:rsidR="00D4532E" w:rsidRDefault="00D4532E" w:rsidP="00D4532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Lieferung im </w:t>
      </w:r>
      <w:r w:rsidRPr="00EB51C4">
        <w:rPr>
          <w:rFonts w:eastAsia="CIDFont+F1"/>
          <w:sz w:val="20"/>
          <w:szCs w:val="20"/>
        </w:rPr>
        <w:t>recycelbaren</w:t>
      </w:r>
      <w:r>
        <w:rPr>
          <w:rFonts w:eastAsia="CIDFont+F1"/>
          <w:sz w:val="20"/>
          <w:szCs w:val="20"/>
        </w:rPr>
        <w:t xml:space="preserve"> Karton</w:t>
      </w:r>
    </w:p>
    <w:p w14:paraId="3E3DCD51" w14:textId="77777777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63FA69AD" w14:textId="77777777" w:rsidR="00D4532E" w:rsidRPr="009624AE" w:rsidRDefault="00D4532E" w:rsidP="00D4532E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8B4F61B" w14:textId="77777777" w:rsidR="00D4532E" w:rsidRPr="004F6AC2" w:rsidRDefault="00D4532E" w:rsidP="00D4532E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71521EA1" w14:textId="77777777" w:rsidR="00D4532E" w:rsidRDefault="00D4532E" w:rsidP="00D4532E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766E08DC" w14:textId="77777777" w:rsidR="00D4532E" w:rsidRPr="006C2706" w:rsidRDefault="00D4532E" w:rsidP="00D4532E">
      <w:pPr>
        <w:pStyle w:val="Textkrper21"/>
        <w:ind w:left="0"/>
        <w:rPr>
          <w:rFonts w:asciiTheme="majorHAnsi" w:hAnsiTheme="majorHAnsi" w:cstheme="majorHAnsi"/>
        </w:rPr>
      </w:pPr>
      <w:r w:rsidRPr="004037B3">
        <w:rPr>
          <w:rFonts w:asciiTheme="majorHAnsi" w:hAnsiTheme="majorHAnsi" w:cstheme="majorHAnsi"/>
        </w:rPr>
        <w:t>https://www.hexatronic.com/de/produkte/kabel/hexatronic-stingray-air-blown-fiber</w:t>
      </w:r>
    </w:p>
    <w:p w14:paraId="7656E238" w14:textId="77777777" w:rsidR="00D4532E" w:rsidRPr="006C2706" w:rsidRDefault="00D4532E" w:rsidP="00D4532E">
      <w:pPr>
        <w:pStyle w:val="Textkrper21"/>
        <w:ind w:left="0"/>
        <w:rPr>
          <w:rFonts w:asciiTheme="majorHAnsi" w:hAnsiTheme="majorHAnsi" w:cstheme="majorHAnsi"/>
        </w:rPr>
      </w:pPr>
    </w:p>
    <w:p w14:paraId="7E3179BF" w14:textId="77777777" w:rsidR="00D4532E" w:rsidRPr="006C2706" w:rsidRDefault="00D4532E" w:rsidP="00D4532E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B189AE2" w14:textId="77777777" w:rsidR="00D4532E" w:rsidRDefault="00D4532E" w:rsidP="00D4532E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3ADD4895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DE66E26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A5EE2DE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18012A9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2D0418C1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E5A9B8C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08F75BC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42643CA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46FDA1B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5BDC77D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1CA82847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9A32DDD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AEEBEA8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8730379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9551549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8AAC9E0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51AFBA9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4290698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417F756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3EBEE99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B832AF1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5B30CD4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FD73EE5" w14:textId="77777777" w:rsidR="007E25A4" w:rsidRDefault="007E25A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815DD88" w14:textId="77777777" w:rsidR="007E25A4" w:rsidRDefault="007E25A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72F8030" w14:textId="77777777" w:rsidR="007E25A4" w:rsidRDefault="007E25A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1D603BE9" w14:textId="77777777" w:rsidR="007E25A4" w:rsidRDefault="007E25A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827C225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D5AA621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DCDABA3" w14:textId="2547AA65" w:rsidR="00D4532E" w:rsidRPr="007E25A4" w:rsidRDefault="00D4532E" w:rsidP="00D4532E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</w:pPr>
      <w:r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High Performance </w:t>
      </w:r>
      <w:r w:rsidR="00F66510"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12F </w:t>
      </w:r>
      <w:r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Air Blown Fiber </w:t>
      </w:r>
    </w:p>
    <w:p w14:paraId="063E7F62" w14:textId="77777777" w:rsidR="00D4532E" w:rsidRDefault="00D4532E" w:rsidP="00D4532E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ABF zum Einblasen in Mikrorohre. </w:t>
      </w:r>
    </w:p>
    <w:p w14:paraId="26A98D1F" w14:textId="77777777" w:rsidR="00D4532E" w:rsidRDefault="00D4532E" w:rsidP="00D4532E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5197B2C8" w14:textId="4960B10B" w:rsidR="00D4532E" w:rsidRPr="00D74E59" w:rsidRDefault="00D4532E" w:rsidP="00D4532E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eastAsia="CIDFont+F1"/>
          <w:sz w:val="20"/>
          <w:szCs w:val="20"/>
          <w:lang w:val="en-US"/>
        </w:rPr>
        <w:t xml:space="preserve">A-W0F 2Y 1 x </w:t>
      </w:r>
      <w:r>
        <w:rPr>
          <w:rFonts w:eastAsia="CIDFont+F1"/>
          <w:sz w:val="20"/>
          <w:szCs w:val="20"/>
          <w:lang w:val="en-US"/>
        </w:rPr>
        <w:t>12</w:t>
      </w:r>
      <w:r w:rsidR="00F66510">
        <w:rPr>
          <w:rFonts w:eastAsia="CIDFont+F1"/>
          <w:sz w:val="20"/>
          <w:szCs w:val="20"/>
          <w:lang w:val="en-US"/>
        </w:rPr>
        <w:t xml:space="preserve"> </w:t>
      </w:r>
      <w:r w:rsidRPr="00D74E59">
        <w:rPr>
          <w:rFonts w:eastAsia="CIDFont+F1"/>
          <w:sz w:val="20"/>
          <w:szCs w:val="20"/>
          <w:lang w:val="en-US"/>
        </w:rPr>
        <w:t xml:space="preserve">E9/125 </w:t>
      </w:r>
    </w:p>
    <w:p w14:paraId="43B2784D" w14:textId="77777777" w:rsidR="00D4532E" w:rsidRDefault="00D4532E" w:rsidP="00D4532E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Mantelmaterial: Polyolefin</w:t>
      </w:r>
    </w:p>
    <w:p w14:paraId="30BDED0D" w14:textId="77777777" w:rsidR="00D4532E" w:rsidRPr="00D74E59" w:rsidRDefault="00D4532E" w:rsidP="00D4532E">
      <w:pPr>
        <w:pStyle w:val="Listenabsatz"/>
        <w:numPr>
          <w:ilvl w:val="0"/>
          <w:numId w:val="2"/>
        </w:numPr>
        <w:tabs>
          <w:tab w:val="left" w:pos="567"/>
        </w:tabs>
        <w:spacing w:after="0"/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Mantelfarbe: blau</w:t>
      </w:r>
    </w:p>
    <w:p w14:paraId="013BE5B7" w14:textId="77777777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Faser eingebettet in UV-gehärtetem Acrylat</w:t>
      </w:r>
    </w:p>
    <w:p w14:paraId="23F9E36F" w14:textId="77777777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250 µm</w:t>
      </w:r>
    </w:p>
    <w:p w14:paraId="4496E407" w14:textId="77777777" w:rsidR="00D4532E" w:rsidRPr="005F2B28" w:rsidRDefault="00D4532E" w:rsidP="00D4532E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5F0945B1" w14:textId="77777777" w:rsidR="00A008DC" w:rsidRDefault="00A008DC" w:rsidP="00A008DC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5CA5ECEF" w14:textId="77777777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Einblasbar in Rohre mit Innendurchmesser von 2,1 mm bis 6,0 mm </w:t>
      </w:r>
    </w:p>
    <w:p w14:paraId="647F8289" w14:textId="77777777" w:rsidR="00D4532E" w:rsidRPr="00EA6535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1,4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0ABFA953" w14:textId="3848E2C1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eastAsia="CIDFont+F1"/>
        </w:rPr>
        <w:t xml:space="preserve">Zugkraft Verlegung: </w:t>
      </w:r>
      <w:r w:rsidR="00F06FE4">
        <w:rPr>
          <w:rFonts w:eastAsia="CIDFont+F1"/>
        </w:rPr>
        <w:t>3</w:t>
      </w:r>
      <w:r>
        <w:rPr>
          <w:rFonts w:eastAsia="CIDFont+F1"/>
        </w:rPr>
        <w:t>0 N</w:t>
      </w:r>
    </w:p>
    <w:p w14:paraId="75CF89AD" w14:textId="77777777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Betriebstemperaturbereich: - 45 °C bis + 70 °C</w:t>
      </w:r>
    </w:p>
    <w:p w14:paraId="35E1985A" w14:textId="77777777" w:rsidR="00D4532E" w:rsidRPr="009624AE" w:rsidRDefault="00D4532E" w:rsidP="00D4532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A9E7AC1" w14:textId="77777777" w:rsidR="00D4532E" w:rsidRDefault="00D4532E" w:rsidP="00D4532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827684F" w14:textId="77777777" w:rsidR="00D4532E" w:rsidRPr="00BB734D" w:rsidRDefault="00D4532E" w:rsidP="00D4532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60794-5-20</w:t>
      </w:r>
    </w:p>
    <w:p w14:paraId="0AD956C0" w14:textId="77777777" w:rsidR="00D4532E" w:rsidRDefault="00D4532E" w:rsidP="00D4532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Lieferung im </w:t>
      </w:r>
      <w:r w:rsidRPr="00EB51C4">
        <w:rPr>
          <w:rFonts w:eastAsia="CIDFont+F1"/>
          <w:sz w:val="20"/>
          <w:szCs w:val="20"/>
        </w:rPr>
        <w:t>recycelbaren</w:t>
      </w:r>
      <w:r>
        <w:rPr>
          <w:rFonts w:eastAsia="CIDFont+F1"/>
          <w:sz w:val="20"/>
          <w:szCs w:val="20"/>
        </w:rPr>
        <w:t xml:space="preserve"> Karton</w:t>
      </w:r>
    </w:p>
    <w:p w14:paraId="4EE1B221" w14:textId="77777777" w:rsidR="00D4532E" w:rsidRDefault="00D4532E" w:rsidP="00D4532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37B8689" w14:textId="77777777" w:rsidR="00D4532E" w:rsidRPr="009624AE" w:rsidRDefault="00D4532E" w:rsidP="00D4532E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4E51AD8" w14:textId="77777777" w:rsidR="00D4532E" w:rsidRPr="004F6AC2" w:rsidRDefault="00D4532E" w:rsidP="00D4532E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1443D1F3" w14:textId="77777777" w:rsidR="00D4532E" w:rsidRDefault="00D4532E" w:rsidP="00D4532E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08DA05F6" w14:textId="77777777" w:rsidR="00D4532E" w:rsidRPr="006C2706" w:rsidRDefault="00D4532E" w:rsidP="00D4532E">
      <w:pPr>
        <w:pStyle w:val="Textkrper21"/>
        <w:ind w:left="0"/>
        <w:rPr>
          <w:rFonts w:asciiTheme="majorHAnsi" w:hAnsiTheme="majorHAnsi" w:cstheme="majorHAnsi"/>
        </w:rPr>
      </w:pPr>
      <w:r w:rsidRPr="004037B3">
        <w:rPr>
          <w:rFonts w:asciiTheme="majorHAnsi" w:hAnsiTheme="majorHAnsi" w:cstheme="majorHAnsi"/>
        </w:rPr>
        <w:t>https://www.hexatronic.com/de/produkte/kabel/hexatronic-stingray-air-blown-fiber</w:t>
      </w:r>
    </w:p>
    <w:p w14:paraId="2F236810" w14:textId="77777777" w:rsidR="00D4532E" w:rsidRPr="006C2706" w:rsidRDefault="00D4532E" w:rsidP="00D4532E">
      <w:pPr>
        <w:pStyle w:val="Textkrper21"/>
        <w:ind w:left="0"/>
        <w:rPr>
          <w:rFonts w:asciiTheme="majorHAnsi" w:hAnsiTheme="majorHAnsi" w:cstheme="majorHAnsi"/>
        </w:rPr>
      </w:pPr>
    </w:p>
    <w:p w14:paraId="7C5C0267" w14:textId="77777777" w:rsidR="00D4532E" w:rsidRPr="006C2706" w:rsidRDefault="00D4532E" w:rsidP="00D4532E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70D52C64" w14:textId="77777777" w:rsidR="00D4532E" w:rsidRDefault="00D4532E" w:rsidP="00D4532E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5474AEBC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568275CA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B7B7C21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95979C4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55A0840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E52CDF6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1E94491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2215B25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59F084B0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756EF83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F97ED63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183B2F4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777DFB3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5984AD75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A071472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2F0A7086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B1F7F15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68974DD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2EEAE48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EEE2E4F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0962948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9B70365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1346607E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5B1B353" w14:textId="77777777" w:rsidR="007E25A4" w:rsidRDefault="007E25A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18AA575" w14:textId="77777777" w:rsidR="007E25A4" w:rsidRDefault="007E25A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5C30D109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5D44AB2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E9B2167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FFA74A1" w14:textId="1E186882" w:rsidR="00F06FE4" w:rsidRPr="007E25A4" w:rsidRDefault="00F06FE4" w:rsidP="00F06FE4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</w:pPr>
      <w:r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High Performance </w:t>
      </w:r>
      <w:r w:rsidR="007C6BE9"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12F </w:t>
      </w:r>
      <w:r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Air Blown Fiber </w:t>
      </w:r>
    </w:p>
    <w:p w14:paraId="06590DFF" w14:textId="3D42A7F6" w:rsidR="00F06FE4" w:rsidRDefault="00F06FE4" w:rsidP="00F06FE4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ABF </w:t>
      </w:r>
      <w:proofErr w:type="spellStart"/>
      <w:r>
        <w:rPr>
          <w:rFonts w:asciiTheme="majorHAnsi" w:hAnsiTheme="majorHAnsi" w:cstheme="majorHAnsi"/>
        </w:rPr>
        <w:t>slim</w:t>
      </w:r>
      <w:proofErr w:type="spellEnd"/>
      <w:r>
        <w:rPr>
          <w:rFonts w:asciiTheme="majorHAnsi" w:hAnsiTheme="majorHAnsi" w:cstheme="majorHAnsi"/>
        </w:rPr>
        <w:t xml:space="preserve"> zum Einblasen in Mikrorohre. </w:t>
      </w:r>
    </w:p>
    <w:p w14:paraId="217AAA62" w14:textId="77777777" w:rsidR="00F06FE4" w:rsidRDefault="00F06FE4" w:rsidP="00F06FE4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79E734A9" w14:textId="296E0D7B" w:rsidR="00F06FE4" w:rsidRPr="00D74E59" w:rsidRDefault="00F06FE4" w:rsidP="00F06FE4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eastAsia="CIDFont+F1"/>
          <w:sz w:val="20"/>
          <w:szCs w:val="20"/>
          <w:lang w:val="en-US"/>
        </w:rPr>
        <w:t xml:space="preserve">A-W0F 2Y 1 x </w:t>
      </w:r>
      <w:r>
        <w:rPr>
          <w:rFonts w:eastAsia="CIDFont+F1"/>
          <w:sz w:val="20"/>
          <w:szCs w:val="20"/>
          <w:lang w:val="en-US"/>
        </w:rPr>
        <w:t>12</w:t>
      </w:r>
      <w:r w:rsidR="007C6BE9">
        <w:rPr>
          <w:rFonts w:eastAsia="CIDFont+F1"/>
          <w:sz w:val="20"/>
          <w:szCs w:val="20"/>
          <w:lang w:val="en-US"/>
        </w:rPr>
        <w:t xml:space="preserve"> </w:t>
      </w:r>
      <w:r w:rsidRPr="00D74E59">
        <w:rPr>
          <w:rFonts w:eastAsia="CIDFont+F1"/>
          <w:sz w:val="20"/>
          <w:szCs w:val="20"/>
          <w:lang w:val="en-US"/>
        </w:rPr>
        <w:t xml:space="preserve">E9/125 </w:t>
      </w:r>
    </w:p>
    <w:p w14:paraId="35DC270A" w14:textId="77777777" w:rsidR="00F06FE4" w:rsidRDefault="00F06FE4" w:rsidP="00F06FE4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Mantelmaterial: Polyolefin</w:t>
      </w:r>
    </w:p>
    <w:p w14:paraId="59D276FC" w14:textId="77777777" w:rsidR="00F06FE4" w:rsidRPr="00D74E59" w:rsidRDefault="00F06FE4" w:rsidP="00F06FE4">
      <w:pPr>
        <w:pStyle w:val="Listenabsatz"/>
        <w:numPr>
          <w:ilvl w:val="0"/>
          <w:numId w:val="2"/>
        </w:numPr>
        <w:tabs>
          <w:tab w:val="left" w:pos="567"/>
        </w:tabs>
        <w:spacing w:after="0"/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Mantelfarbe: blau</w:t>
      </w:r>
    </w:p>
    <w:p w14:paraId="7A2B7EE8" w14:textId="77777777" w:rsidR="00F06FE4" w:rsidRDefault="00F06FE4" w:rsidP="00F06FE4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Faser eingebettet in UV-gehärtetem Acrylat</w:t>
      </w:r>
    </w:p>
    <w:p w14:paraId="230A9603" w14:textId="468F2A2C" w:rsidR="00F06FE4" w:rsidRDefault="00F06FE4" w:rsidP="00F06FE4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200 µm</w:t>
      </w:r>
    </w:p>
    <w:p w14:paraId="6829B3A0" w14:textId="77777777" w:rsidR="00F06FE4" w:rsidRPr="005F2B28" w:rsidRDefault="00F06FE4" w:rsidP="00F06FE4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4F0DCF97" w14:textId="77777777" w:rsidR="00A008DC" w:rsidRDefault="00A008DC" w:rsidP="00A008DC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0F7DF3C0" w14:textId="77777777" w:rsidR="00F06FE4" w:rsidRDefault="00F06FE4" w:rsidP="00F06FE4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Einblasbar in Rohre mit Innendurchmesser von 2,1 mm bis 6,0 mm </w:t>
      </w:r>
    </w:p>
    <w:p w14:paraId="6DFCB330" w14:textId="44CAFC09" w:rsidR="00F06FE4" w:rsidRPr="00EA6535" w:rsidRDefault="00F06FE4" w:rsidP="00F06FE4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1,3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1273193F" w14:textId="7014915F" w:rsidR="00F06FE4" w:rsidRDefault="00F06FE4" w:rsidP="00F06FE4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eastAsia="CIDFont+F1"/>
        </w:rPr>
        <w:t>Zugkraft Verlegung: 70 N</w:t>
      </w:r>
    </w:p>
    <w:p w14:paraId="649C5370" w14:textId="77777777" w:rsidR="00F06FE4" w:rsidRDefault="00F06FE4" w:rsidP="00F06FE4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Betriebstemperaturbereich: - 45 °C bis + 70 °C</w:t>
      </w:r>
    </w:p>
    <w:p w14:paraId="5C39C973" w14:textId="77777777" w:rsidR="00F06FE4" w:rsidRPr="009624AE" w:rsidRDefault="00F06FE4" w:rsidP="00F06FE4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FF231D8" w14:textId="77777777" w:rsidR="00F06FE4" w:rsidRDefault="00F06FE4" w:rsidP="00F06FE4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3B85309" w14:textId="77777777" w:rsidR="00F06FE4" w:rsidRPr="00BB734D" w:rsidRDefault="00F06FE4" w:rsidP="00F06FE4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60794-5-20</w:t>
      </w:r>
    </w:p>
    <w:p w14:paraId="41564F9E" w14:textId="77777777" w:rsidR="00F06FE4" w:rsidRDefault="00F06FE4" w:rsidP="00F06FE4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Lieferung im </w:t>
      </w:r>
      <w:r w:rsidRPr="00EB51C4">
        <w:rPr>
          <w:rFonts w:eastAsia="CIDFont+F1"/>
          <w:sz w:val="20"/>
          <w:szCs w:val="20"/>
        </w:rPr>
        <w:t>recycelbaren</w:t>
      </w:r>
      <w:r>
        <w:rPr>
          <w:rFonts w:eastAsia="CIDFont+F1"/>
          <w:sz w:val="20"/>
          <w:szCs w:val="20"/>
        </w:rPr>
        <w:t xml:space="preserve"> Karton</w:t>
      </w:r>
    </w:p>
    <w:p w14:paraId="273947F4" w14:textId="77777777" w:rsidR="00F06FE4" w:rsidRDefault="00F06FE4" w:rsidP="00F06FE4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5B8A102A" w14:textId="77777777" w:rsidR="00F06FE4" w:rsidRPr="009624AE" w:rsidRDefault="00F06FE4" w:rsidP="00F06FE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A9B01C2" w14:textId="77777777" w:rsidR="00F06FE4" w:rsidRPr="004F6AC2" w:rsidRDefault="00F06FE4" w:rsidP="00F06FE4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079F5BE7" w14:textId="77777777" w:rsidR="00F06FE4" w:rsidRDefault="00F06FE4" w:rsidP="00F06FE4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07955A07" w14:textId="77777777" w:rsidR="00F06FE4" w:rsidRPr="006C2706" w:rsidRDefault="00F06FE4" w:rsidP="00F06FE4">
      <w:pPr>
        <w:pStyle w:val="Textkrper21"/>
        <w:ind w:left="0"/>
        <w:rPr>
          <w:rFonts w:asciiTheme="majorHAnsi" w:hAnsiTheme="majorHAnsi" w:cstheme="majorHAnsi"/>
        </w:rPr>
      </w:pPr>
      <w:r w:rsidRPr="004037B3">
        <w:rPr>
          <w:rFonts w:asciiTheme="majorHAnsi" w:hAnsiTheme="majorHAnsi" w:cstheme="majorHAnsi"/>
        </w:rPr>
        <w:t>https://www.hexatronic.com/de/produkte/kabel/hexatronic-stingray-air-blown-fiber</w:t>
      </w:r>
    </w:p>
    <w:p w14:paraId="07AB7F5C" w14:textId="77777777" w:rsidR="00F06FE4" w:rsidRPr="006C2706" w:rsidRDefault="00F06FE4" w:rsidP="00F06FE4">
      <w:pPr>
        <w:pStyle w:val="Textkrper21"/>
        <w:ind w:left="0"/>
        <w:rPr>
          <w:rFonts w:asciiTheme="majorHAnsi" w:hAnsiTheme="majorHAnsi" w:cstheme="majorHAnsi"/>
        </w:rPr>
      </w:pPr>
    </w:p>
    <w:p w14:paraId="5941A478" w14:textId="77777777" w:rsidR="00F06FE4" w:rsidRPr="006C2706" w:rsidRDefault="00F06FE4" w:rsidP="00F06FE4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64F6456" w14:textId="77777777" w:rsidR="00F06FE4" w:rsidRDefault="00F06FE4" w:rsidP="00F06FE4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727A64E2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7ACA6C7" w14:textId="77777777" w:rsidR="00F06FE4" w:rsidRDefault="00F06FE4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9A29DF1" w14:textId="77777777" w:rsidR="00D4532E" w:rsidRDefault="00D4532E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5C889757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67D4437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58D2C3B7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AF79D46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A55CBA4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1E138293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20938ED6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164439A3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5E1D5589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5A3879D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2178623C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35968DA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D5A9E70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01E7BBC2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715555F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6ACE739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4FA915F6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BE67483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5FC6902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CC56862" w14:textId="77777777" w:rsidR="00240541" w:rsidRDefault="00240541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4B71411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74FE0E29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22CE4863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16DAF67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33BAE82C" w14:textId="77777777" w:rsidR="00FA35C6" w:rsidRDefault="00FA35C6" w:rsidP="00940ECE">
      <w:pPr>
        <w:pStyle w:val="Textkrper21"/>
        <w:ind w:left="0"/>
        <w:rPr>
          <w:rFonts w:asciiTheme="majorHAnsi" w:hAnsiTheme="majorHAnsi" w:cstheme="majorHAnsi"/>
        </w:rPr>
      </w:pPr>
    </w:p>
    <w:p w14:paraId="67FA6A45" w14:textId="20DFC3B3" w:rsidR="00FA35C6" w:rsidRPr="007E25A4" w:rsidRDefault="00FA35C6" w:rsidP="00FA35C6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</w:pPr>
      <w:r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High Performance </w:t>
      </w:r>
      <w:r w:rsidR="007C6BE9"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24F </w:t>
      </w:r>
      <w:r w:rsidRPr="007E25A4">
        <w:rPr>
          <w:rFonts w:asciiTheme="majorHAnsi" w:hAnsiTheme="majorHAnsi" w:cstheme="majorHAnsi"/>
          <w:b/>
          <w:spacing w:val="-2"/>
          <w:sz w:val="24"/>
          <w:szCs w:val="24"/>
          <w:lang w:val="en-US"/>
        </w:rPr>
        <w:t xml:space="preserve">Air Blown Fiber </w:t>
      </w:r>
    </w:p>
    <w:p w14:paraId="0CCBD2AE" w14:textId="77777777" w:rsidR="00FA35C6" w:rsidRDefault="00FA35C6" w:rsidP="00FA35C6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ABF </w:t>
      </w:r>
      <w:proofErr w:type="spellStart"/>
      <w:r>
        <w:rPr>
          <w:rFonts w:asciiTheme="majorHAnsi" w:hAnsiTheme="majorHAnsi" w:cstheme="majorHAnsi"/>
        </w:rPr>
        <w:t>slim</w:t>
      </w:r>
      <w:proofErr w:type="spellEnd"/>
      <w:r>
        <w:rPr>
          <w:rFonts w:asciiTheme="majorHAnsi" w:hAnsiTheme="majorHAnsi" w:cstheme="majorHAnsi"/>
        </w:rPr>
        <w:t xml:space="preserve"> zum Einblasen in Mikrorohre. </w:t>
      </w:r>
    </w:p>
    <w:p w14:paraId="025E091F" w14:textId="77777777" w:rsidR="00FA35C6" w:rsidRDefault="00FA35C6" w:rsidP="00FA35C6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6C90AEAB" w14:textId="43636718" w:rsidR="00FA35C6" w:rsidRPr="00D74E59" w:rsidRDefault="00FA35C6" w:rsidP="00FA35C6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eastAsia="CIDFont+F1"/>
          <w:sz w:val="20"/>
          <w:szCs w:val="20"/>
          <w:lang w:val="en-US"/>
        </w:rPr>
        <w:t xml:space="preserve">A-W0F 2Y 1 x </w:t>
      </w:r>
      <w:r>
        <w:rPr>
          <w:rFonts w:eastAsia="CIDFont+F1"/>
          <w:sz w:val="20"/>
          <w:szCs w:val="20"/>
          <w:lang w:val="en-US"/>
        </w:rPr>
        <w:t>24</w:t>
      </w:r>
      <w:r w:rsidR="007C6BE9">
        <w:rPr>
          <w:rFonts w:eastAsia="CIDFont+F1"/>
          <w:sz w:val="20"/>
          <w:szCs w:val="20"/>
          <w:lang w:val="en-US"/>
        </w:rPr>
        <w:t xml:space="preserve"> </w:t>
      </w:r>
      <w:r w:rsidRPr="00D74E59">
        <w:rPr>
          <w:rFonts w:eastAsia="CIDFont+F1"/>
          <w:sz w:val="20"/>
          <w:szCs w:val="20"/>
          <w:lang w:val="en-US"/>
        </w:rPr>
        <w:t xml:space="preserve">E9/125 </w:t>
      </w:r>
    </w:p>
    <w:p w14:paraId="0589D01C" w14:textId="77777777" w:rsidR="00FA35C6" w:rsidRDefault="00FA35C6" w:rsidP="00FA35C6">
      <w:pPr>
        <w:pStyle w:val="Listenabsatz"/>
        <w:numPr>
          <w:ilvl w:val="0"/>
          <w:numId w:val="2"/>
        </w:numPr>
        <w:tabs>
          <w:tab w:val="left" w:pos="567"/>
        </w:tabs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Mantelmaterial: Polyolefin</w:t>
      </w:r>
    </w:p>
    <w:p w14:paraId="130181A4" w14:textId="77777777" w:rsidR="00FA35C6" w:rsidRPr="00D74E59" w:rsidRDefault="00FA35C6" w:rsidP="00FA35C6">
      <w:pPr>
        <w:pStyle w:val="Listenabsatz"/>
        <w:numPr>
          <w:ilvl w:val="0"/>
          <w:numId w:val="2"/>
        </w:numPr>
        <w:tabs>
          <w:tab w:val="left" w:pos="567"/>
        </w:tabs>
        <w:spacing w:after="0"/>
        <w:jc w:val="both"/>
        <w:rPr>
          <w:rFonts w:asciiTheme="majorHAnsi" w:hAnsiTheme="majorHAnsi" w:cstheme="majorHAnsi"/>
        </w:rPr>
      </w:pPr>
      <w:r w:rsidRPr="00D74E59">
        <w:rPr>
          <w:rFonts w:asciiTheme="majorHAnsi" w:hAnsiTheme="majorHAnsi" w:cstheme="majorHAnsi"/>
        </w:rPr>
        <w:t>Mantelfarbe: blau</w:t>
      </w:r>
    </w:p>
    <w:p w14:paraId="3BD71E49" w14:textId="77777777" w:rsidR="00FA35C6" w:rsidRDefault="00FA35C6" w:rsidP="00FA35C6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Faser eingebettet in UV-gehärtetem Acrylat</w:t>
      </w:r>
    </w:p>
    <w:p w14:paraId="7721C042" w14:textId="77777777" w:rsidR="00FA35C6" w:rsidRDefault="00FA35C6" w:rsidP="00FA35C6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200 µm</w:t>
      </w:r>
    </w:p>
    <w:p w14:paraId="64D998B7" w14:textId="77777777" w:rsidR="00FA35C6" w:rsidRPr="005F2B28" w:rsidRDefault="00FA35C6" w:rsidP="00FA35C6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092E9CC0" w14:textId="77777777" w:rsidR="00A008DC" w:rsidRDefault="00A008DC" w:rsidP="00A008DC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2F2EE176" w14:textId="77777777" w:rsidR="00FA35C6" w:rsidRDefault="00FA35C6" w:rsidP="00FA35C6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Einblasbar in Rohre mit Innendurchmesser von 2,1 mm bis 6,0 mm </w:t>
      </w:r>
    </w:p>
    <w:p w14:paraId="348C4542" w14:textId="4DD231DE" w:rsidR="00FA35C6" w:rsidRPr="00EA6535" w:rsidRDefault="00FA35C6" w:rsidP="00FA35C6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1,6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0449C335" w14:textId="0DE991B7" w:rsidR="00FA35C6" w:rsidRDefault="00FA35C6" w:rsidP="00FA35C6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eastAsia="CIDFont+F1"/>
        </w:rPr>
        <w:t>Zugkraft Verlegung: 140 N</w:t>
      </w:r>
    </w:p>
    <w:p w14:paraId="1CD26DA5" w14:textId="2E5E225E" w:rsidR="00FA35C6" w:rsidRDefault="00FA35C6" w:rsidP="00FA35C6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Betriebstemperaturbereich: - 40 °C bis + 70 °C</w:t>
      </w:r>
    </w:p>
    <w:p w14:paraId="4FC51EEB" w14:textId="77777777" w:rsidR="00FA35C6" w:rsidRPr="009624AE" w:rsidRDefault="00FA35C6" w:rsidP="00FA35C6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83FFE41" w14:textId="77777777" w:rsidR="00FA35C6" w:rsidRDefault="00FA35C6" w:rsidP="00FA35C6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6B565FE" w14:textId="77777777" w:rsidR="00FA35C6" w:rsidRPr="00BB734D" w:rsidRDefault="00FA35C6" w:rsidP="00FA35C6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60794-5-20</w:t>
      </w:r>
    </w:p>
    <w:p w14:paraId="0816B2B8" w14:textId="77777777" w:rsidR="00FA35C6" w:rsidRDefault="00FA35C6" w:rsidP="00FA35C6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Lieferung im </w:t>
      </w:r>
      <w:r w:rsidRPr="00EB51C4">
        <w:rPr>
          <w:rFonts w:eastAsia="CIDFont+F1"/>
          <w:sz w:val="20"/>
          <w:szCs w:val="20"/>
        </w:rPr>
        <w:t>recycelbaren</w:t>
      </w:r>
      <w:r>
        <w:rPr>
          <w:rFonts w:eastAsia="CIDFont+F1"/>
          <w:sz w:val="20"/>
          <w:szCs w:val="20"/>
        </w:rPr>
        <w:t xml:space="preserve"> Karton</w:t>
      </w:r>
    </w:p>
    <w:p w14:paraId="69D2F078" w14:textId="77777777" w:rsidR="00FA35C6" w:rsidRDefault="00FA35C6" w:rsidP="00FA35C6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5C600B33" w14:textId="77777777" w:rsidR="00FA35C6" w:rsidRPr="009624AE" w:rsidRDefault="00FA35C6" w:rsidP="00FA35C6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B9A9B09" w14:textId="77777777" w:rsidR="00FA35C6" w:rsidRPr="004F6AC2" w:rsidRDefault="00FA35C6" w:rsidP="00FA35C6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253A9D9C" w14:textId="77777777" w:rsidR="00FA35C6" w:rsidRDefault="00FA35C6" w:rsidP="00FA35C6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54BD2E88" w14:textId="77777777" w:rsidR="00FA35C6" w:rsidRPr="006C2706" w:rsidRDefault="00FA35C6" w:rsidP="00FA35C6">
      <w:pPr>
        <w:pStyle w:val="Textkrper21"/>
        <w:ind w:left="0"/>
        <w:rPr>
          <w:rFonts w:asciiTheme="majorHAnsi" w:hAnsiTheme="majorHAnsi" w:cstheme="majorHAnsi"/>
        </w:rPr>
      </w:pPr>
      <w:r w:rsidRPr="004037B3">
        <w:rPr>
          <w:rFonts w:asciiTheme="majorHAnsi" w:hAnsiTheme="majorHAnsi" w:cstheme="majorHAnsi"/>
        </w:rPr>
        <w:t>https://www.hexatronic.com/de/produkte/kabel/hexatronic-stingray-air-blown-fiber</w:t>
      </w:r>
    </w:p>
    <w:p w14:paraId="78AEEE78" w14:textId="77777777" w:rsidR="00FA35C6" w:rsidRPr="006C2706" w:rsidRDefault="00FA35C6" w:rsidP="00FA35C6">
      <w:pPr>
        <w:pStyle w:val="Textkrper21"/>
        <w:ind w:left="0"/>
        <w:rPr>
          <w:rFonts w:asciiTheme="majorHAnsi" w:hAnsiTheme="majorHAnsi" w:cstheme="majorHAnsi"/>
        </w:rPr>
      </w:pPr>
    </w:p>
    <w:p w14:paraId="69FF7457" w14:textId="77777777" w:rsidR="00FA35C6" w:rsidRPr="006C2706" w:rsidRDefault="00FA35C6" w:rsidP="00FA35C6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081F2C76" w14:textId="77777777" w:rsidR="00FA35C6" w:rsidRDefault="00FA35C6" w:rsidP="00FA35C6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71742130" w14:textId="330716C1" w:rsidR="0006389D" w:rsidRPr="0006389D" w:rsidRDefault="0006389D" w:rsidP="00FA35C6">
      <w:pPr>
        <w:tabs>
          <w:tab w:val="left" w:pos="567"/>
        </w:tabs>
        <w:rPr>
          <w:rFonts w:asciiTheme="majorHAnsi" w:hAnsiTheme="majorHAnsi" w:cstheme="majorHAnsi"/>
        </w:rPr>
      </w:pPr>
    </w:p>
    <w:sectPr w:rsidR="0006389D" w:rsidRPr="0006389D" w:rsidSect="002E60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843" w:right="1440" w:bottom="1440" w:left="1440" w:header="709" w:footer="3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88B59" w14:textId="77777777" w:rsidR="00D55568" w:rsidRDefault="00D55568" w:rsidP="00B35937">
      <w:pPr>
        <w:spacing w:after="0" w:line="240" w:lineRule="auto"/>
      </w:pPr>
      <w:r>
        <w:separator/>
      </w:r>
    </w:p>
  </w:endnote>
  <w:endnote w:type="continuationSeparator" w:id="0">
    <w:p w14:paraId="575B4946" w14:textId="77777777" w:rsidR="00D55568" w:rsidRDefault="00D55568" w:rsidP="00B35937">
      <w:pPr>
        <w:spacing w:after="0" w:line="240" w:lineRule="auto"/>
      </w:pPr>
      <w:r>
        <w:continuationSeparator/>
      </w:r>
    </w:p>
  </w:endnote>
  <w:endnote w:type="continuationNotice" w:id="1">
    <w:p w14:paraId="5E0CBDB7" w14:textId="77777777" w:rsidR="00D55568" w:rsidRDefault="00D555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öhne">
    <w:panose1 w:val="020B05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CIDFont+F1">
    <w:altName w:val="Yu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482A6" w14:textId="77777777" w:rsidR="00830E49" w:rsidRPr="00E65737" w:rsidRDefault="00830E49">
    <w:pPr>
      <w:pStyle w:val="Fuzeile"/>
      <w:rPr>
        <w:rFonts w:ascii="Arial Narrow" w:hAnsi="Arial Narrow" w:cs="Arial"/>
        <w:sz w:val="18"/>
        <w:szCs w:val="18"/>
      </w:rPr>
    </w:pPr>
    <w:r w:rsidRPr="00E65737">
      <w:rPr>
        <w:rFonts w:ascii="Arial Narrow" w:hAnsi="Arial Narrow" w:cs="Arial"/>
        <w:bCs/>
        <w:sz w:val="18"/>
        <w:szCs w:val="16"/>
      </w:rPr>
      <w:t>©</w:t>
    </w:r>
    <w:r w:rsidRPr="00E65737">
      <w:rPr>
        <w:rFonts w:ascii="Arial Narrow" w:hAnsi="Arial Narrow"/>
        <w:b/>
        <w:bCs/>
        <w:sz w:val="16"/>
        <w:szCs w:val="16"/>
      </w:rPr>
      <w:t xml:space="preserve"> </w:t>
    </w:r>
    <w:r w:rsidRPr="00E65737">
      <w:rPr>
        <w:rFonts w:ascii="Arial Narrow" w:hAnsi="Arial Narrow" w:cs="Arial"/>
        <w:sz w:val="18"/>
        <w:szCs w:val="18"/>
      </w:rPr>
      <w:t>Hexatronic GmbH 11.2021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44FA" w14:textId="77777777" w:rsidR="00D54B82" w:rsidRDefault="00D54B8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6C7E5" w14:textId="698335E9" w:rsidR="00894636" w:rsidRPr="003C6BB9" w:rsidRDefault="003C6BB9" w:rsidP="00894636">
    <w:pPr>
      <w:pStyle w:val="Fuzeile"/>
      <w:rPr>
        <w:rFonts w:asciiTheme="majorHAnsi" w:hAnsiTheme="majorHAnsi" w:cstheme="majorHAnsi"/>
        <w:sz w:val="20"/>
        <w:szCs w:val="20"/>
        <w:lang w:val="en-US"/>
      </w:rPr>
    </w:pPr>
    <w:r w:rsidRPr="003C6BB9">
      <w:rPr>
        <w:sz w:val="16"/>
        <w:szCs w:val="16"/>
        <w:lang w:val="en-US"/>
      </w:rPr>
      <w:t xml:space="preserve">© </w:t>
    </w:r>
    <w:r w:rsidR="00894636" w:rsidRPr="003C6BB9">
      <w:rPr>
        <w:rFonts w:asciiTheme="majorHAnsi" w:hAnsiTheme="majorHAnsi" w:cstheme="majorHAnsi"/>
        <w:sz w:val="20"/>
        <w:szCs w:val="20"/>
        <w:lang w:val="en-US"/>
      </w:rPr>
      <w:t>Hexatronic GmbH</w:t>
    </w:r>
  </w:p>
  <w:p w14:paraId="245003E1" w14:textId="2CD05FE3" w:rsidR="00894636" w:rsidRPr="002E6010" w:rsidRDefault="00894636" w:rsidP="00894636">
    <w:pPr>
      <w:pStyle w:val="Fuzeile"/>
      <w:rPr>
        <w:rFonts w:asciiTheme="majorHAnsi" w:hAnsiTheme="majorHAnsi" w:cstheme="majorHAnsi"/>
        <w:sz w:val="20"/>
        <w:szCs w:val="20"/>
        <w:lang w:val="en-US"/>
      </w:rPr>
    </w:pPr>
    <w:r w:rsidRPr="002E6010">
      <w:rPr>
        <w:rFonts w:asciiTheme="majorHAnsi" w:hAnsiTheme="majorHAnsi" w:cstheme="majorHAnsi"/>
        <w:sz w:val="20"/>
        <w:szCs w:val="20"/>
        <w:lang w:val="en-US"/>
      </w:rPr>
      <w:t>www.hexatronic.com/de</w:t>
    </w:r>
    <w:r w:rsidR="00874CFC" w:rsidRPr="00894636">
      <w:rPr>
        <w:rFonts w:asciiTheme="majorHAnsi" w:hAnsiTheme="majorHAnsi" w:cstheme="majorHAnsi"/>
        <w:sz w:val="20"/>
        <w:szCs w:val="20"/>
        <w:lang w:val="en-US"/>
      </w:rPr>
      <w:ptab w:relativeTo="margin" w:alignment="center" w:leader="none"/>
    </w:r>
    <w:proofErr w:type="spellStart"/>
    <w:r w:rsidRPr="002E6010">
      <w:rPr>
        <w:rFonts w:asciiTheme="majorHAnsi" w:hAnsiTheme="majorHAnsi" w:cstheme="majorHAnsi"/>
        <w:sz w:val="20"/>
        <w:szCs w:val="20"/>
        <w:lang w:val="en-US"/>
      </w:rPr>
      <w:t>Seite</w:t>
    </w:r>
    <w:proofErr w:type="spellEnd"/>
    <w:r w:rsidRPr="002E6010">
      <w:rPr>
        <w:rFonts w:asciiTheme="majorHAnsi" w:hAnsiTheme="majorHAnsi" w:cstheme="majorHAnsi"/>
        <w:sz w:val="20"/>
        <w:szCs w:val="20"/>
        <w:lang w:val="en-US"/>
      </w:rPr>
      <w:t xml:space="preserve"> </w: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begin"/>
    </w:r>
    <w:r w:rsidRPr="002E6010">
      <w:rPr>
        <w:rFonts w:asciiTheme="majorHAnsi" w:hAnsiTheme="majorHAnsi" w:cstheme="majorHAnsi"/>
        <w:b/>
        <w:bCs/>
        <w:sz w:val="20"/>
        <w:szCs w:val="20"/>
        <w:lang w:val="en-US"/>
      </w:rPr>
      <w:instrText>PAGE  \* Arabic  \* MERGEFORMAT</w:instrTex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separate"/>
    </w:r>
    <w:r w:rsidRPr="002E6010">
      <w:rPr>
        <w:rFonts w:asciiTheme="majorHAnsi" w:hAnsiTheme="majorHAnsi" w:cstheme="majorHAnsi"/>
        <w:b/>
        <w:bCs/>
        <w:sz w:val="20"/>
        <w:szCs w:val="20"/>
        <w:lang w:val="en-US"/>
      </w:rPr>
      <w:t>1</w: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end"/>
    </w:r>
    <w:r w:rsidR="00874CFC" w:rsidRPr="00894636">
      <w:rPr>
        <w:rFonts w:asciiTheme="majorHAnsi" w:hAnsiTheme="majorHAnsi" w:cstheme="majorHAnsi"/>
        <w:sz w:val="20"/>
        <w:szCs w:val="20"/>
        <w:lang w:val="en-US"/>
      </w:rPr>
      <w:ptab w:relativeTo="margin" w:alignment="right" w:leader="none"/>
    </w:r>
    <w:r w:rsidRPr="002E6010">
      <w:rPr>
        <w:rFonts w:asciiTheme="majorHAnsi" w:hAnsiTheme="majorHAnsi" w:cstheme="majorHAnsi"/>
        <w:sz w:val="20"/>
        <w:szCs w:val="20"/>
        <w:lang w:val="en-US"/>
      </w:rPr>
      <w:t>Stand: 0</w:t>
    </w:r>
    <w:r w:rsidR="00326DD7">
      <w:rPr>
        <w:rFonts w:asciiTheme="majorHAnsi" w:hAnsiTheme="majorHAnsi" w:cstheme="majorHAnsi"/>
        <w:sz w:val="20"/>
        <w:szCs w:val="20"/>
        <w:lang w:val="en-US"/>
      </w:rPr>
      <w:t>6</w:t>
    </w:r>
    <w:r w:rsidRPr="002E6010">
      <w:rPr>
        <w:rFonts w:asciiTheme="majorHAnsi" w:hAnsiTheme="majorHAnsi" w:cstheme="majorHAnsi"/>
        <w:sz w:val="20"/>
        <w:szCs w:val="20"/>
        <w:lang w:val="en-US"/>
      </w:rPr>
      <w:t>/202</w:t>
    </w:r>
    <w:r w:rsidR="00326DD7">
      <w:rPr>
        <w:rFonts w:asciiTheme="majorHAnsi" w:hAnsiTheme="majorHAnsi" w:cstheme="majorHAnsi"/>
        <w:sz w:val="20"/>
        <w:szCs w:val="20"/>
        <w:lang w:val="en-US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C81E" w14:textId="77777777" w:rsidR="00B02D9B" w:rsidRPr="00B02D9B" w:rsidRDefault="00644C98" w:rsidP="00B02D9B">
    <w:pPr>
      <w:spacing w:after="0" w:line="240" w:lineRule="auto"/>
      <w:jc w:val="center"/>
      <w:rPr>
        <w:rStyle w:val="AdressChar"/>
        <w:rFonts w:ascii="Arial" w:eastAsiaTheme="minorHAnsi" w:hAnsi="Arial" w:cs="Arial"/>
        <w:noProof/>
        <w:lang w:val="en-US"/>
      </w:rPr>
    </w:pPr>
    <w:r w:rsidRPr="00B02D9B">
      <w:rPr>
        <w:rStyle w:val="AdressChar"/>
        <w:rFonts w:eastAsiaTheme="minorHAns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73227E" wp14:editId="20FEE775">
              <wp:simplePos x="0" y="0"/>
              <wp:positionH relativeFrom="column">
                <wp:posOffset>-80645</wp:posOffset>
              </wp:positionH>
              <wp:positionV relativeFrom="paragraph">
                <wp:posOffset>-190805</wp:posOffset>
              </wp:positionV>
              <wp:extent cx="5854535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453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E567EC" id="Rak koppling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-15pt" to="454.65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" strokecolor="#4d8cfe [3204]" strokeweight=".5pt">
              <v:stroke joinstyle="miter"/>
            </v:line>
          </w:pict>
        </mc:Fallback>
      </mc:AlternateContent>
    </w:r>
    <w:r w:rsidR="00AE09C8" w:rsidRPr="00B02D9B">
      <w:rPr>
        <w:rStyle w:val="AdressChar"/>
        <w:rFonts w:eastAsiaTheme="minorHAnsi"/>
        <w:noProof/>
      </w:rPr>
      <w:t>Hexatronic Security &amp; Surveillance AB</w:t>
    </w:r>
    <w:r w:rsidR="00F27077" w:rsidRPr="00B02D9B">
      <w:rPr>
        <w:rStyle w:val="AdressChar"/>
        <w:rFonts w:eastAsiaTheme="minorHAnsi"/>
        <w:noProof/>
      </w:rPr>
      <w:t xml:space="preserve">  │  </w:t>
    </w:r>
    <w:r w:rsidR="00AE09C8" w:rsidRPr="00B02D9B">
      <w:rPr>
        <w:rStyle w:val="AdressChar"/>
        <w:rFonts w:eastAsiaTheme="minorHAnsi"/>
        <w:noProof/>
      </w:rPr>
      <w:t>Skalholtsgatan 10</w:t>
    </w:r>
    <w:r w:rsidR="00F27077" w:rsidRPr="00B02D9B">
      <w:rPr>
        <w:rStyle w:val="AdressChar"/>
        <w:rFonts w:eastAsiaTheme="minorHAnsi"/>
        <w:noProof/>
      </w:rPr>
      <w:t xml:space="preserve">  │ </w:t>
    </w:r>
    <w:r w:rsidR="00AE09C8" w:rsidRPr="00B02D9B">
      <w:rPr>
        <w:rStyle w:val="AdressChar"/>
        <w:rFonts w:eastAsiaTheme="minorHAnsi"/>
        <w:noProof/>
      </w:rPr>
      <w:t xml:space="preserve"> 164 40 Kista</w:t>
    </w:r>
    <w:r w:rsidR="00F27077" w:rsidRPr="00B02D9B">
      <w:rPr>
        <w:rStyle w:val="AdressChar"/>
        <w:rFonts w:eastAsiaTheme="minorHAnsi"/>
        <w:noProof/>
      </w:rPr>
      <w:t xml:space="preserve">  │ </w:t>
    </w:r>
    <w:r w:rsidR="00AE09C8" w:rsidRPr="00B02D9B">
      <w:rPr>
        <w:rStyle w:val="AdressChar"/>
        <w:rFonts w:eastAsiaTheme="minorHAnsi"/>
        <w:noProof/>
      </w:rPr>
      <w:t xml:space="preserve"> Sweden</w:t>
    </w:r>
    <w:r w:rsidR="00B02D9B" w:rsidRPr="00B02D9B">
      <w:rPr>
        <w:rStyle w:val="AdressChar"/>
        <w:rFonts w:eastAsiaTheme="minorHAnsi"/>
        <w:noProof/>
      </w:rPr>
      <w:t xml:space="preserve">  │ www.hexatronic</w:t>
    </w:r>
    <w:r w:rsidR="00B02D9B" w:rsidRPr="00B02D9B">
      <w:rPr>
        <w:rStyle w:val="AdressChar"/>
        <w:rFonts w:ascii="Arial" w:eastAsiaTheme="minorHAnsi" w:hAnsi="Arial" w:cs="Arial"/>
        <w:noProof/>
      </w:rPr>
      <w:t>.com</w:t>
    </w:r>
  </w:p>
  <w:p w14:paraId="1BB60F80" w14:textId="77777777" w:rsidR="00B35937" w:rsidRPr="00B02D9B" w:rsidRDefault="00B35937" w:rsidP="00B02D9B">
    <w:pPr>
      <w:pStyle w:val="Adress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F6828" w14:textId="77777777" w:rsidR="00D55568" w:rsidRDefault="00D55568" w:rsidP="00B35937">
      <w:pPr>
        <w:spacing w:after="0" w:line="240" w:lineRule="auto"/>
      </w:pPr>
      <w:r>
        <w:separator/>
      </w:r>
    </w:p>
  </w:footnote>
  <w:footnote w:type="continuationSeparator" w:id="0">
    <w:p w14:paraId="36011867" w14:textId="77777777" w:rsidR="00D55568" w:rsidRDefault="00D55568" w:rsidP="00B35937">
      <w:pPr>
        <w:spacing w:after="0" w:line="240" w:lineRule="auto"/>
      </w:pPr>
      <w:r>
        <w:continuationSeparator/>
      </w:r>
    </w:p>
  </w:footnote>
  <w:footnote w:type="continuationNotice" w:id="1">
    <w:p w14:paraId="41C1D570" w14:textId="77777777" w:rsidR="00D55568" w:rsidRDefault="00D555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7B2B7" w14:textId="77777777" w:rsidR="00830E49" w:rsidRPr="00D81C2C" w:rsidRDefault="00830E49" w:rsidP="00DC0984">
    <w:pPr>
      <w:pStyle w:val="Kopfzeile"/>
      <w:rPr>
        <w:b/>
        <w:noProof/>
        <w:sz w:val="40"/>
        <w:szCs w:val="40"/>
        <w:lang w:val="en-US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99F52E2" wp14:editId="503BA0BC">
          <wp:simplePos x="0" y="0"/>
          <wp:positionH relativeFrom="column">
            <wp:posOffset>3672205</wp:posOffset>
          </wp:positionH>
          <wp:positionV relativeFrom="paragraph">
            <wp:posOffset>0</wp:posOffset>
          </wp:positionV>
          <wp:extent cx="2444400" cy="403200"/>
          <wp:effectExtent l="0" t="0" r="0" b="0"/>
          <wp:wrapTight wrapText="bothSides">
            <wp:wrapPolygon edited="0">
              <wp:start x="18519" y="0"/>
              <wp:lineTo x="0" y="4088"/>
              <wp:lineTo x="0" y="18397"/>
              <wp:lineTo x="19193" y="20442"/>
              <wp:lineTo x="21381" y="20442"/>
              <wp:lineTo x="21381" y="3066"/>
              <wp:lineTo x="20034" y="0"/>
              <wp:lineTo x="18519" y="0"/>
            </wp:wrapPolygon>
          </wp:wrapTight>
          <wp:docPr id="438569601" name="Grafik 438569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400" cy="4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40"/>
        <w:szCs w:val="40"/>
        <w:lang w:val="en-US" w:eastAsia="de-DE"/>
      </w:rPr>
      <w:t>Ausschreibungstexte</w:t>
    </w:r>
  </w:p>
  <w:p w14:paraId="5C6FDC03" w14:textId="77777777" w:rsidR="00830E49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  <w:r w:rsidRPr="00D81C2C">
      <w:rPr>
        <w:color w:val="000000" w:themeColor="text1"/>
        <w:sz w:val="30"/>
        <w:szCs w:val="30"/>
        <w:lang w:val="en-US"/>
      </w:rPr>
      <w:t xml:space="preserve">RAUSPEED </w:t>
    </w:r>
    <w:proofErr w:type="spellStart"/>
    <w:r>
      <w:rPr>
        <w:color w:val="000000" w:themeColor="text1"/>
        <w:sz w:val="30"/>
        <w:szCs w:val="30"/>
        <w:lang w:val="en-US"/>
      </w:rPr>
      <w:t>Mikrorohrsystem</w:t>
    </w:r>
    <w:proofErr w:type="spellEnd"/>
  </w:p>
  <w:p w14:paraId="4A584E82" w14:textId="77777777" w:rsidR="00830E49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</w:p>
  <w:p w14:paraId="38C8AEE3" w14:textId="77777777" w:rsidR="00830E49" w:rsidRPr="00B75746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6B666" w14:textId="77777777" w:rsidR="00830E49" w:rsidRPr="00E23FCA" w:rsidRDefault="00830E49">
    <w:pPr>
      <w:pStyle w:val="Kopfzeile"/>
      <w:rPr>
        <w:b/>
        <w:bCs/>
        <w:sz w:val="40"/>
        <w:szCs w:val="40"/>
      </w:rPr>
    </w:pPr>
    <w:r w:rsidRPr="00E23FCA">
      <w:rPr>
        <w:b/>
        <w:bCs/>
        <w:sz w:val="40"/>
        <w:szCs w:val="40"/>
      </w:rPr>
      <w:t xml:space="preserve">Ausschreibungstexte </w:t>
    </w:r>
  </w:p>
  <w:p w14:paraId="4FB0325B" w14:textId="666E3EE8" w:rsidR="00830E49" w:rsidRPr="006C6BF2" w:rsidRDefault="004F0068" w:rsidP="004F0068">
    <w:pPr>
      <w:pStyle w:val="Kopfzeile"/>
      <w:rPr>
        <w:sz w:val="30"/>
        <w:szCs w:val="30"/>
      </w:rPr>
    </w:pPr>
    <w:r>
      <w:rPr>
        <w:rFonts w:asciiTheme="majorHAnsi" w:hAnsiTheme="majorHAnsi" w:cstheme="majorHAnsi"/>
        <w:b/>
        <w:sz w:val="36"/>
      </w:rPr>
      <w:t>Hexatronic Kabellösung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B3B55" w14:textId="77777777" w:rsidR="00D54B82" w:rsidRDefault="00D54B8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BF28E" w14:textId="77777777" w:rsidR="00994467" w:rsidRDefault="00994467">
    <w:pPr>
      <w:pStyle w:val="Kopfzeile"/>
    </w:pPr>
    <w:r>
      <w:rPr>
        <w:noProof/>
      </w:rPr>
      <w:drawing>
        <wp:inline distT="0" distB="0" distL="0" distR="0" wp14:anchorId="12CF9F3D" wp14:editId="421CAFB1">
          <wp:extent cx="1407322" cy="238125"/>
          <wp:effectExtent l="0" t="0" r="2540" b="0"/>
          <wp:docPr id="11" name="Grafik 1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78" cy="250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676BFF" w14:textId="77777777" w:rsidR="00275D70" w:rsidRDefault="00275D70"/>
  <w:p w14:paraId="11314097" w14:textId="77777777" w:rsidR="00275D70" w:rsidRDefault="00275D70"/>
  <w:p w14:paraId="62DE6094" w14:textId="77777777" w:rsidR="00275D70" w:rsidRDefault="00275D7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920E" w14:textId="3440840C" w:rsidR="005F1D47" w:rsidRDefault="005F1D47">
    <w:pPr>
      <w:pStyle w:val="Kopfzeile"/>
    </w:pPr>
  </w:p>
  <w:p w14:paraId="458C0A30" w14:textId="77777777" w:rsidR="005F1D47" w:rsidRDefault="005F1D47">
    <w:pPr>
      <w:pStyle w:val="Kopfzeile"/>
    </w:pPr>
  </w:p>
  <w:p w14:paraId="286FAAE1" w14:textId="77777777" w:rsidR="00B35937" w:rsidRDefault="00B3593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47E99"/>
    <w:multiLevelType w:val="hybridMultilevel"/>
    <w:tmpl w:val="94B094F8"/>
    <w:lvl w:ilvl="0" w:tplc="CB7E1FFE">
      <w:start w:val="2500"/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5275001"/>
    <w:multiLevelType w:val="hybridMultilevel"/>
    <w:tmpl w:val="A3A20DE2"/>
    <w:lvl w:ilvl="0" w:tplc="1550E23E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6631557">
    <w:abstractNumId w:val="1"/>
  </w:num>
  <w:num w:numId="2" w16cid:durableId="1438675195">
    <w:abstractNumId w:val="0"/>
  </w:num>
  <w:num w:numId="3" w16cid:durableId="1166438044">
    <w:abstractNumId w:val="1"/>
  </w:num>
  <w:num w:numId="4" w16cid:durableId="307589573">
    <w:abstractNumId w:val="1"/>
  </w:num>
  <w:num w:numId="5" w16cid:durableId="1221405537">
    <w:abstractNumId w:val="1"/>
  </w:num>
  <w:num w:numId="6" w16cid:durableId="1185747157">
    <w:abstractNumId w:val="1"/>
  </w:num>
  <w:num w:numId="7" w16cid:durableId="2244110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EF"/>
    <w:rsid w:val="00000954"/>
    <w:rsid w:val="000130EF"/>
    <w:rsid w:val="00020626"/>
    <w:rsid w:val="000275EC"/>
    <w:rsid w:val="00035E0E"/>
    <w:rsid w:val="000365D2"/>
    <w:rsid w:val="00040FF5"/>
    <w:rsid w:val="0004323F"/>
    <w:rsid w:val="00043F94"/>
    <w:rsid w:val="00044E6A"/>
    <w:rsid w:val="00045A49"/>
    <w:rsid w:val="00046EC4"/>
    <w:rsid w:val="000603BD"/>
    <w:rsid w:val="0006305C"/>
    <w:rsid w:val="0006389D"/>
    <w:rsid w:val="00070227"/>
    <w:rsid w:val="000769E0"/>
    <w:rsid w:val="00083142"/>
    <w:rsid w:val="00093822"/>
    <w:rsid w:val="000A7D82"/>
    <w:rsid w:val="000C04DA"/>
    <w:rsid w:val="000D0A49"/>
    <w:rsid w:val="000E2E58"/>
    <w:rsid w:val="000E4B0A"/>
    <w:rsid w:val="000F09B1"/>
    <w:rsid w:val="000F33DD"/>
    <w:rsid w:val="000F3ADD"/>
    <w:rsid w:val="00110352"/>
    <w:rsid w:val="00111549"/>
    <w:rsid w:val="001116E6"/>
    <w:rsid w:val="001121EB"/>
    <w:rsid w:val="00121E7E"/>
    <w:rsid w:val="00130083"/>
    <w:rsid w:val="00133C45"/>
    <w:rsid w:val="00142F11"/>
    <w:rsid w:val="00151A1D"/>
    <w:rsid w:val="001546C8"/>
    <w:rsid w:val="00167865"/>
    <w:rsid w:val="001841A0"/>
    <w:rsid w:val="00190D6D"/>
    <w:rsid w:val="00191E09"/>
    <w:rsid w:val="0019232D"/>
    <w:rsid w:val="001934C3"/>
    <w:rsid w:val="00195005"/>
    <w:rsid w:val="0019706F"/>
    <w:rsid w:val="001A30FA"/>
    <w:rsid w:val="001A4DF2"/>
    <w:rsid w:val="001B18D8"/>
    <w:rsid w:val="001B6055"/>
    <w:rsid w:val="001C09F9"/>
    <w:rsid w:val="001C7E27"/>
    <w:rsid w:val="001D728F"/>
    <w:rsid w:val="001D7826"/>
    <w:rsid w:val="001F0A8E"/>
    <w:rsid w:val="001F2FBE"/>
    <w:rsid w:val="001F6E82"/>
    <w:rsid w:val="002024C2"/>
    <w:rsid w:val="00206DBA"/>
    <w:rsid w:val="00212F7B"/>
    <w:rsid w:val="00214296"/>
    <w:rsid w:val="002146FD"/>
    <w:rsid w:val="00221F6D"/>
    <w:rsid w:val="00223DB6"/>
    <w:rsid w:val="00224ADF"/>
    <w:rsid w:val="00240541"/>
    <w:rsid w:val="002539BD"/>
    <w:rsid w:val="00262B51"/>
    <w:rsid w:val="00266EEA"/>
    <w:rsid w:val="00275D70"/>
    <w:rsid w:val="002823A8"/>
    <w:rsid w:val="00295093"/>
    <w:rsid w:val="00297238"/>
    <w:rsid w:val="002A0FFC"/>
    <w:rsid w:val="002A1B87"/>
    <w:rsid w:val="002C4099"/>
    <w:rsid w:val="002D21D7"/>
    <w:rsid w:val="002D4A97"/>
    <w:rsid w:val="002E1887"/>
    <w:rsid w:val="002E5A40"/>
    <w:rsid w:val="002E6010"/>
    <w:rsid w:val="002F64CF"/>
    <w:rsid w:val="00300F7A"/>
    <w:rsid w:val="00302FA6"/>
    <w:rsid w:val="0030697A"/>
    <w:rsid w:val="00314E95"/>
    <w:rsid w:val="00321103"/>
    <w:rsid w:val="00321756"/>
    <w:rsid w:val="00322B4C"/>
    <w:rsid w:val="00324ED5"/>
    <w:rsid w:val="00326DD7"/>
    <w:rsid w:val="00332CC9"/>
    <w:rsid w:val="00341158"/>
    <w:rsid w:val="003526C1"/>
    <w:rsid w:val="00353191"/>
    <w:rsid w:val="003542DF"/>
    <w:rsid w:val="003700B7"/>
    <w:rsid w:val="00386E52"/>
    <w:rsid w:val="00390AFB"/>
    <w:rsid w:val="003A0B82"/>
    <w:rsid w:val="003C6BB9"/>
    <w:rsid w:val="003D13BB"/>
    <w:rsid w:val="003D44B5"/>
    <w:rsid w:val="003D5584"/>
    <w:rsid w:val="003E1E02"/>
    <w:rsid w:val="003E3BD0"/>
    <w:rsid w:val="003E4662"/>
    <w:rsid w:val="003F0D09"/>
    <w:rsid w:val="00400F1F"/>
    <w:rsid w:val="004037B3"/>
    <w:rsid w:val="00406D13"/>
    <w:rsid w:val="00416E58"/>
    <w:rsid w:val="0042029D"/>
    <w:rsid w:val="004233AB"/>
    <w:rsid w:val="00432337"/>
    <w:rsid w:val="00440DA0"/>
    <w:rsid w:val="004439E1"/>
    <w:rsid w:val="0044606E"/>
    <w:rsid w:val="00451E2F"/>
    <w:rsid w:val="004560CF"/>
    <w:rsid w:val="00462DF2"/>
    <w:rsid w:val="004631E6"/>
    <w:rsid w:val="004740DB"/>
    <w:rsid w:val="00474DC7"/>
    <w:rsid w:val="00484E9D"/>
    <w:rsid w:val="00485A74"/>
    <w:rsid w:val="004B0973"/>
    <w:rsid w:val="004D00B0"/>
    <w:rsid w:val="004D3ADB"/>
    <w:rsid w:val="004D48B9"/>
    <w:rsid w:val="004E56F5"/>
    <w:rsid w:val="004E696C"/>
    <w:rsid w:val="004F0068"/>
    <w:rsid w:val="004F6AC2"/>
    <w:rsid w:val="00500D02"/>
    <w:rsid w:val="00514B55"/>
    <w:rsid w:val="00515195"/>
    <w:rsid w:val="005256B5"/>
    <w:rsid w:val="00534321"/>
    <w:rsid w:val="00536864"/>
    <w:rsid w:val="00540A53"/>
    <w:rsid w:val="00552057"/>
    <w:rsid w:val="00566A9A"/>
    <w:rsid w:val="00566A9F"/>
    <w:rsid w:val="00571693"/>
    <w:rsid w:val="0057175B"/>
    <w:rsid w:val="00575510"/>
    <w:rsid w:val="00583647"/>
    <w:rsid w:val="005867ED"/>
    <w:rsid w:val="00592861"/>
    <w:rsid w:val="005A123C"/>
    <w:rsid w:val="005A1E3D"/>
    <w:rsid w:val="005A496C"/>
    <w:rsid w:val="005A564F"/>
    <w:rsid w:val="005A7EA2"/>
    <w:rsid w:val="005C30C4"/>
    <w:rsid w:val="005E2A87"/>
    <w:rsid w:val="005E63D7"/>
    <w:rsid w:val="005F1D47"/>
    <w:rsid w:val="005F5189"/>
    <w:rsid w:val="005F56FC"/>
    <w:rsid w:val="005F6188"/>
    <w:rsid w:val="005F78C8"/>
    <w:rsid w:val="00602CFF"/>
    <w:rsid w:val="006327F7"/>
    <w:rsid w:val="00635CCF"/>
    <w:rsid w:val="00642D3E"/>
    <w:rsid w:val="00644C98"/>
    <w:rsid w:val="00645E98"/>
    <w:rsid w:val="00647944"/>
    <w:rsid w:val="00665491"/>
    <w:rsid w:val="00673274"/>
    <w:rsid w:val="00674C30"/>
    <w:rsid w:val="006769AF"/>
    <w:rsid w:val="00681C88"/>
    <w:rsid w:val="00686B50"/>
    <w:rsid w:val="00691413"/>
    <w:rsid w:val="00695B99"/>
    <w:rsid w:val="00696B8F"/>
    <w:rsid w:val="00697D0B"/>
    <w:rsid w:val="006A0D65"/>
    <w:rsid w:val="006A1924"/>
    <w:rsid w:val="006A5E35"/>
    <w:rsid w:val="006A7387"/>
    <w:rsid w:val="006A78CE"/>
    <w:rsid w:val="006B1869"/>
    <w:rsid w:val="006B4023"/>
    <w:rsid w:val="006B665C"/>
    <w:rsid w:val="006C03F9"/>
    <w:rsid w:val="006C0507"/>
    <w:rsid w:val="006C1C43"/>
    <w:rsid w:val="006C1E1D"/>
    <w:rsid w:val="006C2706"/>
    <w:rsid w:val="006C50FB"/>
    <w:rsid w:val="006E2D02"/>
    <w:rsid w:val="006E4170"/>
    <w:rsid w:val="006F15BC"/>
    <w:rsid w:val="006F1E20"/>
    <w:rsid w:val="006F3FAF"/>
    <w:rsid w:val="00722A57"/>
    <w:rsid w:val="0072320E"/>
    <w:rsid w:val="00731562"/>
    <w:rsid w:val="00737987"/>
    <w:rsid w:val="00740812"/>
    <w:rsid w:val="007412C1"/>
    <w:rsid w:val="0075106E"/>
    <w:rsid w:val="00761E51"/>
    <w:rsid w:val="00771F09"/>
    <w:rsid w:val="00772592"/>
    <w:rsid w:val="007773C0"/>
    <w:rsid w:val="0078255B"/>
    <w:rsid w:val="00783781"/>
    <w:rsid w:val="00786E5E"/>
    <w:rsid w:val="00795EB6"/>
    <w:rsid w:val="007A1258"/>
    <w:rsid w:val="007A1642"/>
    <w:rsid w:val="007A6C04"/>
    <w:rsid w:val="007B015A"/>
    <w:rsid w:val="007B5276"/>
    <w:rsid w:val="007B7FC3"/>
    <w:rsid w:val="007C0A58"/>
    <w:rsid w:val="007C3B4D"/>
    <w:rsid w:val="007C53E1"/>
    <w:rsid w:val="007C6BE9"/>
    <w:rsid w:val="007D6ABB"/>
    <w:rsid w:val="007E25A4"/>
    <w:rsid w:val="007F2BC5"/>
    <w:rsid w:val="007F32C9"/>
    <w:rsid w:val="00801FF8"/>
    <w:rsid w:val="00806229"/>
    <w:rsid w:val="008125EB"/>
    <w:rsid w:val="008134A5"/>
    <w:rsid w:val="00827285"/>
    <w:rsid w:val="00830E49"/>
    <w:rsid w:val="0083392A"/>
    <w:rsid w:val="0084177D"/>
    <w:rsid w:val="008457DD"/>
    <w:rsid w:val="00845AF3"/>
    <w:rsid w:val="008476E2"/>
    <w:rsid w:val="00871682"/>
    <w:rsid w:val="008732AE"/>
    <w:rsid w:val="00873F9C"/>
    <w:rsid w:val="00874CFC"/>
    <w:rsid w:val="008775FE"/>
    <w:rsid w:val="00885187"/>
    <w:rsid w:val="0089307A"/>
    <w:rsid w:val="00894636"/>
    <w:rsid w:val="00894DB4"/>
    <w:rsid w:val="008A452A"/>
    <w:rsid w:val="008B46BC"/>
    <w:rsid w:val="008C48F5"/>
    <w:rsid w:val="008C7021"/>
    <w:rsid w:val="008E38F5"/>
    <w:rsid w:val="008E46BE"/>
    <w:rsid w:val="008E6158"/>
    <w:rsid w:val="008F7121"/>
    <w:rsid w:val="0090115E"/>
    <w:rsid w:val="0090126C"/>
    <w:rsid w:val="00902882"/>
    <w:rsid w:val="009039BE"/>
    <w:rsid w:val="00907D74"/>
    <w:rsid w:val="00916ED6"/>
    <w:rsid w:val="0092199D"/>
    <w:rsid w:val="009247B2"/>
    <w:rsid w:val="00931C10"/>
    <w:rsid w:val="00932A48"/>
    <w:rsid w:val="009333C1"/>
    <w:rsid w:val="009341AA"/>
    <w:rsid w:val="00940ECE"/>
    <w:rsid w:val="00947835"/>
    <w:rsid w:val="00953673"/>
    <w:rsid w:val="009624AE"/>
    <w:rsid w:val="00962923"/>
    <w:rsid w:val="00962E8B"/>
    <w:rsid w:val="009631ED"/>
    <w:rsid w:val="009673BF"/>
    <w:rsid w:val="00972B21"/>
    <w:rsid w:val="00993221"/>
    <w:rsid w:val="00993C8D"/>
    <w:rsid w:val="00994467"/>
    <w:rsid w:val="00997C37"/>
    <w:rsid w:val="009A59CB"/>
    <w:rsid w:val="009D4675"/>
    <w:rsid w:val="009E2EF4"/>
    <w:rsid w:val="009F4C8E"/>
    <w:rsid w:val="009F537D"/>
    <w:rsid w:val="009F7E68"/>
    <w:rsid w:val="00A00015"/>
    <w:rsid w:val="00A008DC"/>
    <w:rsid w:val="00A039EB"/>
    <w:rsid w:val="00A04D8F"/>
    <w:rsid w:val="00A07DEE"/>
    <w:rsid w:val="00A15E0D"/>
    <w:rsid w:val="00A20619"/>
    <w:rsid w:val="00A25AF8"/>
    <w:rsid w:val="00A35084"/>
    <w:rsid w:val="00A35D3F"/>
    <w:rsid w:val="00A50890"/>
    <w:rsid w:val="00A77537"/>
    <w:rsid w:val="00A85180"/>
    <w:rsid w:val="00A8758C"/>
    <w:rsid w:val="00A97AED"/>
    <w:rsid w:val="00AA0D29"/>
    <w:rsid w:val="00AA274B"/>
    <w:rsid w:val="00AA4434"/>
    <w:rsid w:val="00AB0124"/>
    <w:rsid w:val="00AB315C"/>
    <w:rsid w:val="00AB56E1"/>
    <w:rsid w:val="00AB5A92"/>
    <w:rsid w:val="00AB7133"/>
    <w:rsid w:val="00AC0838"/>
    <w:rsid w:val="00AC11CB"/>
    <w:rsid w:val="00AC2260"/>
    <w:rsid w:val="00AD2E8C"/>
    <w:rsid w:val="00AD4502"/>
    <w:rsid w:val="00AD5D86"/>
    <w:rsid w:val="00AE09C8"/>
    <w:rsid w:val="00AE58A0"/>
    <w:rsid w:val="00AF07AB"/>
    <w:rsid w:val="00AF3F78"/>
    <w:rsid w:val="00AF498C"/>
    <w:rsid w:val="00AF6CD8"/>
    <w:rsid w:val="00B02D9B"/>
    <w:rsid w:val="00B06CBE"/>
    <w:rsid w:val="00B07DD0"/>
    <w:rsid w:val="00B10643"/>
    <w:rsid w:val="00B20419"/>
    <w:rsid w:val="00B22075"/>
    <w:rsid w:val="00B3361F"/>
    <w:rsid w:val="00B34DB7"/>
    <w:rsid w:val="00B35937"/>
    <w:rsid w:val="00B36EDB"/>
    <w:rsid w:val="00B41C93"/>
    <w:rsid w:val="00B41EE7"/>
    <w:rsid w:val="00B52738"/>
    <w:rsid w:val="00B6496A"/>
    <w:rsid w:val="00B66AC1"/>
    <w:rsid w:val="00B67C91"/>
    <w:rsid w:val="00B76711"/>
    <w:rsid w:val="00B8561C"/>
    <w:rsid w:val="00B8579B"/>
    <w:rsid w:val="00B90B56"/>
    <w:rsid w:val="00B94295"/>
    <w:rsid w:val="00B9651E"/>
    <w:rsid w:val="00BA1092"/>
    <w:rsid w:val="00BA1B29"/>
    <w:rsid w:val="00BB0FEB"/>
    <w:rsid w:val="00BB734D"/>
    <w:rsid w:val="00BB7BEF"/>
    <w:rsid w:val="00BC2120"/>
    <w:rsid w:val="00BD1179"/>
    <w:rsid w:val="00BD2378"/>
    <w:rsid w:val="00C00F95"/>
    <w:rsid w:val="00C014A0"/>
    <w:rsid w:val="00C027B9"/>
    <w:rsid w:val="00C11AFF"/>
    <w:rsid w:val="00C127A0"/>
    <w:rsid w:val="00C150A0"/>
    <w:rsid w:val="00C15AED"/>
    <w:rsid w:val="00C260A1"/>
    <w:rsid w:val="00C3535B"/>
    <w:rsid w:val="00C37585"/>
    <w:rsid w:val="00C407F4"/>
    <w:rsid w:val="00C43525"/>
    <w:rsid w:val="00C47DAA"/>
    <w:rsid w:val="00C5082E"/>
    <w:rsid w:val="00C552EA"/>
    <w:rsid w:val="00C57BCC"/>
    <w:rsid w:val="00C62E37"/>
    <w:rsid w:val="00C65D7B"/>
    <w:rsid w:val="00C777BD"/>
    <w:rsid w:val="00C9279E"/>
    <w:rsid w:val="00C92D24"/>
    <w:rsid w:val="00CA003A"/>
    <w:rsid w:val="00CA171F"/>
    <w:rsid w:val="00CA31C9"/>
    <w:rsid w:val="00CC0FC4"/>
    <w:rsid w:val="00CC6BB1"/>
    <w:rsid w:val="00CD20E8"/>
    <w:rsid w:val="00CD4401"/>
    <w:rsid w:val="00CE1D31"/>
    <w:rsid w:val="00CF1474"/>
    <w:rsid w:val="00CF1F0E"/>
    <w:rsid w:val="00D05CB0"/>
    <w:rsid w:val="00D0788D"/>
    <w:rsid w:val="00D12DBF"/>
    <w:rsid w:val="00D20A70"/>
    <w:rsid w:val="00D3212F"/>
    <w:rsid w:val="00D33D6A"/>
    <w:rsid w:val="00D37907"/>
    <w:rsid w:val="00D4532E"/>
    <w:rsid w:val="00D52790"/>
    <w:rsid w:val="00D54B82"/>
    <w:rsid w:val="00D55568"/>
    <w:rsid w:val="00D60C89"/>
    <w:rsid w:val="00D7431E"/>
    <w:rsid w:val="00D74E59"/>
    <w:rsid w:val="00D84AAF"/>
    <w:rsid w:val="00D92559"/>
    <w:rsid w:val="00DA5275"/>
    <w:rsid w:val="00DB0675"/>
    <w:rsid w:val="00DB5AD4"/>
    <w:rsid w:val="00DB5B0F"/>
    <w:rsid w:val="00DC2145"/>
    <w:rsid w:val="00DC55EE"/>
    <w:rsid w:val="00DD3199"/>
    <w:rsid w:val="00DD31CB"/>
    <w:rsid w:val="00DE67FA"/>
    <w:rsid w:val="00DE7890"/>
    <w:rsid w:val="00DF3AD8"/>
    <w:rsid w:val="00DF6BC9"/>
    <w:rsid w:val="00E01338"/>
    <w:rsid w:val="00E02319"/>
    <w:rsid w:val="00E11B1B"/>
    <w:rsid w:val="00E12A81"/>
    <w:rsid w:val="00E159E9"/>
    <w:rsid w:val="00E20836"/>
    <w:rsid w:val="00E235FE"/>
    <w:rsid w:val="00E33494"/>
    <w:rsid w:val="00E55777"/>
    <w:rsid w:val="00E55B34"/>
    <w:rsid w:val="00E63F52"/>
    <w:rsid w:val="00E718BB"/>
    <w:rsid w:val="00E71D8D"/>
    <w:rsid w:val="00E71DE4"/>
    <w:rsid w:val="00E76A66"/>
    <w:rsid w:val="00E80C44"/>
    <w:rsid w:val="00E91760"/>
    <w:rsid w:val="00E92C5F"/>
    <w:rsid w:val="00E969BF"/>
    <w:rsid w:val="00EA6535"/>
    <w:rsid w:val="00EB2B31"/>
    <w:rsid w:val="00EB51C4"/>
    <w:rsid w:val="00EC0FAD"/>
    <w:rsid w:val="00EC128C"/>
    <w:rsid w:val="00EC3CC4"/>
    <w:rsid w:val="00EC7776"/>
    <w:rsid w:val="00EC7C73"/>
    <w:rsid w:val="00EC7D14"/>
    <w:rsid w:val="00ED10BD"/>
    <w:rsid w:val="00ED6B78"/>
    <w:rsid w:val="00EE09C2"/>
    <w:rsid w:val="00EE34EF"/>
    <w:rsid w:val="00F0232E"/>
    <w:rsid w:val="00F04C06"/>
    <w:rsid w:val="00F06FE4"/>
    <w:rsid w:val="00F16626"/>
    <w:rsid w:val="00F27077"/>
    <w:rsid w:val="00F31108"/>
    <w:rsid w:val="00F47E36"/>
    <w:rsid w:val="00F57FF5"/>
    <w:rsid w:val="00F66510"/>
    <w:rsid w:val="00F8196C"/>
    <w:rsid w:val="00F9033E"/>
    <w:rsid w:val="00F90A27"/>
    <w:rsid w:val="00F91C2C"/>
    <w:rsid w:val="00FA022E"/>
    <w:rsid w:val="00FA0336"/>
    <w:rsid w:val="00FA35C6"/>
    <w:rsid w:val="00FB03A1"/>
    <w:rsid w:val="00FB4A08"/>
    <w:rsid w:val="00FB5D87"/>
    <w:rsid w:val="00FB5EEC"/>
    <w:rsid w:val="00FB752A"/>
    <w:rsid w:val="00FC5279"/>
    <w:rsid w:val="00FD19A8"/>
    <w:rsid w:val="00FD1DC1"/>
    <w:rsid w:val="00FD4F73"/>
    <w:rsid w:val="00FD7202"/>
    <w:rsid w:val="00FD7C06"/>
    <w:rsid w:val="00FE1304"/>
    <w:rsid w:val="00FE18F6"/>
    <w:rsid w:val="00FF35A6"/>
    <w:rsid w:val="00FF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5A17E"/>
  <w15:chartTrackingRefBased/>
  <w15:docId w15:val="{F73A32C7-73BC-4CDB-9C79-CDC83C30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1474"/>
    <w:rPr>
      <w:lang w:val="de-DE"/>
    </w:rPr>
  </w:style>
  <w:style w:type="paragraph" w:styleId="berschrift1">
    <w:name w:val="heading 1"/>
    <w:basedOn w:val="Titel"/>
    <w:next w:val="Standard"/>
    <w:link w:val="berschrift1Zchn"/>
    <w:qFormat/>
    <w:rsid w:val="00972B21"/>
    <w:pPr>
      <w:outlineLvl w:val="0"/>
    </w:pPr>
    <w:rPr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72B21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0130E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0130E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qFormat/>
    <w:rsid w:val="00AB56E1"/>
    <w:pPr>
      <w:spacing w:after="0" w:line="240" w:lineRule="auto"/>
    </w:pPr>
    <w:rPr>
      <w:rFonts w:ascii="Barlow" w:hAnsi="Barlow"/>
      <w:sz w:val="20"/>
      <w:szCs w:val="20"/>
      <w:lang w:val="en-GB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56E1"/>
    <w:rPr>
      <w:rFonts w:ascii="Barlow" w:hAnsi="Barlow"/>
      <w:sz w:val="20"/>
      <w:szCs w:val="20"/>
      <w:lang w:val="en-GB"/>
    </w:rPr>
  </w:style>
  <w:style w:type="paragraph" w:styleId="Kopfzeile">
    <w:name w:val="header"/>
    <w:basedOn w:val="Standard"/>
    <w:link w:val="KopfzeileZchn"/>
    <w:unhideWhenUsed/>
    <w:rsid w:val="00B35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5937"/>
  </w:style>
  <w:style w:type="paragraph" w:styleId="Fuzeile">
    <w:name w:val="footer"/>
    <w:basedOn w:val="Standard"/>
    <w:link w:val="FuzeileZchn"/>
    <w:unhideWhenUsed/>
    <w:rsid w:val="00B35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5937"/>
  </w:style>
  <w:style w:type="paragraph" w:styleId="Untertitel">
    <w:name w:val="Subtitle"/>
    <w:basedOn w:val="Standard"/>
    <w:next w:val="Standard"/>
    <w:link w:val="UntertitelZchn"/>
    <w:qFormat/>
    <w:rsid w:val="00AB56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rsid w:val="00AB56E1"/>
    <w:rPr>
      <w:rFonts w:eastAsiaTheme="minorEastAsia"/>
      <w:color w:val="5A5A5A" w:themeColor="text1" w:themeTint="A5"/>
      <w:spacing w:val="15"/>
    </w:rPr>
  </w:style>
  <w:style w:type="paragraph" w:styleId="Listenabsatz">
    <w:name w:val="List Paragraph"/>
    <w:basedOn w:val="Standard"/>
    <w:uiPriority w:val="34"/>
    <w:qFormat/>
    <w:rsid w:val="00DC2145"/>
    <w:pPr>
      <w:numPr>
        <w:numId w:val="1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rsid w:val="00B07DD0"/>
    <w:pPr>
      <w:spacing w:before="360"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07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72B21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72B21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customStyle="1" w:styleId="AdressHexatronic">
    <w:name w:val="Adress Hexatronic"/>
    <w:basedOn w:val="Standard"/>
    <w:link w:val="AdressHexatronicChar"/>
    <w:rsid w:val="00D33D6A"/>
    <w:pPr>
      <w:spacing w:after="0" w:line="240" w:lineRule="auto"/>
    </w:pPr>
    <w:rPr>
      <w:rFonts w:cstheme="minorHAnsi"/>
      <w:sz w:val="18"/>
      <w:szCs w:val="16"/>
    </w:rPr>
  </w:style>
  <w:style w:type="character" w:customStyle="1" w:styleId="AdressHexatronicChar">
    <w:name w:val="Adress Hexatronic Char"/>
    <w:basedOn w:val="Absatz-Standardschriftart"/>
    <w:link w:val="AdressHexatronic"/>
    <w:rsid w:val="00D33D6A"/>
    <w:rPr>
      <w:rFonts w:cstheme="minorHAnsi"/>
      <w:sz w:val="18"/>
      <w:szCs w:val="16"/>
    </w:rPr>
  </w:style>
  <w:style w:type="paragraph" w:customStyle="1" w:styleId="Adress">
    <w:name w:val="Adress"/>
    <w:basedOn w:val="Standard"/>
    <w:link w:val="AdressChar"/>
    <w:rsid w:val="00B02D9B"/>
    <w:pPr>
      <w:spacing w:after="0" w:line="240" w:lineRule="auto"/>
      <w:jc w:val="center"/>
    </w:pPr>
    <w:rPr>
      <w:sz w:val="20"/>
      <w:szCs w:val="18"/>
    </w:rPr>
  </w:style>
  <w:style w:type="character" w:customStyle="1" w:styleId="AdressChar">
    <w:name w:val="Adress Char"/>
    <w:basedOn w:val="AdressHexatronicChar"/>
    <w:link w:val="Adress"/>
    <w:rsid w:val="00B02D9B"/>
    <w:rPr>
      <w:rFonts w:ascii="Calibri" w:eastAsia="Times New Roman" w:hAnsi="Calibri" w:cs="Calibri"/>
      <w:b/>
      <w:bCs/>
      <w:color w:val="000000"/>
      <w:sz w:val="20"/>
      <w:szCs w:val="18"/>
      <w:lang w:val="en-GB" w:eastAsia="sv-SE"/>
    </w:rPr>
  </w:style>
  <w:style w:type="character" w:customStyle="1" w:styleId="berschrift3Zchn">
    <w:name w:val="Überschrift 3 Zchn"/>
    <w:basedOn w:val="Absatz-Standardschriftart"/>
    <w:link w:val="berschrift3"/>
    <w:rsid w:val="000130EF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0130EF"/>
    <w:rPr>
      <w:rFonts w:ascii="Calibri" w:eastAsia="Times New Roman" w:hAnsi="Calibri" w:cs="Times New Roman"/>
      <w:b/>
      <w:bCs/>
      <w:sz w:val="28"/>
      <w:szCs w:val="28"/>
      <w:lang w:val="de-DE" w:eastAsia="de-DE"/>
    </w:rPr>
  </w:style>
  <w:style w:type="table" w:styleId="Tabellenraster">
    <w:name w:val="Table Grid"/>
    <w:basedOn w:val="NormaleTabelle"/>
    <w:uiPriority w:val="59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0130E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130EF"/>
    <w:rPr>
      <w:rFonts w:ascii="Arial" w:eastAsia="Times New Roman" w:hAnsi="Arial" w:cs="Times New Roman"/>
      <w:sz w:val="24"/>
      <w:szCs w:val="20"/>
      <w:lang w:val="de-DE" w:eastAsia="de-DE"/>
    </w:rPr>
  </w:style>
  <w:style w:type="paragraph" w:customStyle="1" w:styleId="01Headline24pt-Verteiler-Aushang-Prospekt">
    <w:name w:val="01 Headline 24 pt - Verteiler - Aushang - Prospekt"/>
    <w:next w:val="02SUBLINE16pt-Verteiler-Aushang-Prospekt"/>
    <w:rsid w:val="000130EF"/>
    <w:pPr>
      <w:spacing w:after="0" w:line="240" w:lineRule="auto"/>
    </w:pPr>
    <w:rPr>
      <w:rFonts w:ascii="Arial Narrow" w:eastAsia="Times New Roman" w:hAnsi="Arial Narrow" w:cs="Times New Roman"/>
      <w:caps/>
      <w:noProof/>
      <w:color w:val="CF346C"/>
      <w:kern w:val="32"/>
      <w:sz w:val="48"/>
      <w:szCs w:val="32"/>
      <w:lang w:val="de-DE" w:eastAsia="de-DE"/>
    </w:rPr>
  </w:style>
  <w:style w:type="paragraph" w:customStyle="1" w:styleId="02SUBLINE16pt-Verteiler-Aushang-Prospekt">
    <w:name w:val="02 SUBLINE 16 pt - Verteiler - Aushang - Prospekt"/>
    <w:rsid w:val="000130EF"/>
    <w:pPr>
      <w:spacing w:after="0" w:line="278" w:lineRule="auto"/>
    </w:pPr>
    <w:rPr>
      <w:rFonts w:ascii="Arial Narrow" w:eastAsia="Times New Roman" w:hAnsi="Arial Narrow" w:cs="Times New Roman"/>
      <w:caps/>
      <w:color w:val="70965E"/>
      <w:sz w:val="32"/>
      <w:szCs w:val="28"/>
      <w:lang w:val="de-DE" w:eastAsia="de-DE"/>
    </w:rPr>
  </w:style>
  <w:style w:type="paragraph" w:customStyle="1" w:styleId="03berschrift11pt-Verteiler-Aushang">
    <w:name w:val="03 Überschrift 11 pt - Verteiler - Aushang"/>
    <w:next w:val="04Flietext11pt-Verteiler-Aushang"/>
    <w:rsid w:val="000130EF"/>
    <w:pPr>
      <w:spacing w:after="0" w:line="298" w:lineRule="auto"/>
    </w:pPr>
    <w:rPr>
      <w:rFonts w:ascii="Arial Narrow" w:eastAsia="Times New Roman" w:hAnsi="Arial Narrow" w:cs="Times New Roman"/>
      <w:b/>
      <w:noProof/>
      <w:szCs w:val="20"/>
      <w:lang w:val="de-DE" w:eastAsia="de-DE"/>
    </w:rPr>
  </w:style>
  <w:style w:type="paragraph" w:customStyle="1" w:styleId="04Flietext11pt-Verteiler-Aushang">
    <w:name w:val="04 Fließtext 11 pt - Verteiler - Aushang"/>
    <w:link w:val="04Flietext11pt-Verteiler-AushangZchn"/>
    <w:rsid w:val="000130EF"/>
    <w:pPr>
      <w:tabs>
        <w:tab w:val="left" w:pos="284"/>
      </w:tabs>
      <w:spacing w:after="0" w:line="298" w:lineRule="auto"/>
    </w:pPr>
    <w:rPr>
      <w:rFonts w:ascii="Arial Narrow" w:eastAsia="Times New Roman" w:hAnsi="Arial Narrow" w:cs="Times New Roman"/>
      <w:lang w:val="en-GB" w:eastAsia="de-DE"/>
    </w:rPr>
  </w:style>
  <w:style w:type="character" w:customStyle="1" w:styleId="04Flietext11pt-Verteiler-AushangZchn">
    <w:name w:val="04 Fließtext 11 pt - Verteiler - Aushang Zchn"/>
    <w:basedOn w:val="Absatz-Standardschriftart"/>
    <w:link w:val="04Flietext11pt-Verteiler-Aushang"/>
    <w:rsid w:val="000130EF"/>
    <w:rPr>
      <w:rFonts w:ascii="Arial Narrow" w:eastAsia="Times New Roman" w:hAnsi="Arial Narrow" w:cs="Times New Roman"/>
      <w:lang w:val="en-GB" w:eastAsia="de-DE"/>
    </w:rPr>
  </w:style>
  <w:style w:type="character" w:customStyle="1" w:styleId="05FlietextBetonungREHAUrot">
    <w:name w:val="05 Fließtext Betonung REHAU rot"/>
    <w:rsid w:val="000130EF"/>
    <w:rPr>
      <w:rFonts w:ascii="Arial Narrow" w:hAnsi="Arial Narrow"/>
      <w:color w:val="CF346C"/>
    </w:rPr>
  </w:style>
  <w:style w:type="character" w:customStyle="1" w:styleId="06FlietextBetonungschwarzfett">
    <w:name w:val="06 Fließtext Betonung schwarz fett"/>
    <w:rsid w:val="000130EF"/>
    <w:rPr>
      <w:b/>
      <w:lang w:val="de-DE"/>
    </w:rPr>
  </w:style>
  <w:style w:type="paragraph" w:customStyle="1" w:styleId="07Fuzeile9pt-Verteiler-Aushang">
    <w:name w:val="07 Fußzeile 9 pt - Verteiler - Aushang"/>
    <w:rsid w:val="000130EF"/>
    <w:pPr>
      <w:spacing w:after="0" w:line="298" w:lineRule="auto"/>
    </w:pPr>
    <w:rPr>
      <w:rFonts w:ascii="Arial Narrow" w:eastAsia="Times New Roman" w:hAnsi="Arial Narrow" w:cs="Times New Roman"/>
      <w:sz w:val="18"/>
      <w:szCs w:val="16"/>
      <w:lang w:val="de-DE" w:eastAsia="de-DE"/>
    </w:rPr>
  </w:style>
  <w:style w:type="paragraph" w:customStyle="1" w:styleId="10Bildunterschrift9pt-Verteiler-Aushang">
    <w:name w:val="10 Bildunterschrift 9 pt - Verteiler - Aushang"/>
    <w:rsid w:val="000130EF"/>
    <w:pPr>
      <w:spacing w:after="0" w:line="298" w:lineRule="auto"/>
    </w:pPr>
    <w:rPr>
      <w:rFonts w:ascii="Arial Narrow" w:eastAsia="Times New Roman" w:hAnsi="Arial Narrow" w:cs="Times New Roman"/>
      <w:i/>
      <w:sz w:val="18"/>
      <w:lang w:val="de-DE" w:eastAsia="de-DE"/>
    </w:rPr>
  </w:style>
  <w:style w:type="paragraph" w:customStyle="1" w:styleId="13Geschftsfeld12">
    <w:name w:val="13 Geschäftsfeld 12"/>
    <w:aliases w:val="5 pt - Verteiler - Aushang - Brief"/>
    <w:rsid w:val="000130EF"/>
    <w:pPr>
      <w:spacing w:after="0" w:line="350" w:lineRule="exact"/>
    </w:pPr>
    <w:rPr>
      <w:rFonts w:ascii="Arial Narrow" w:eastAsia="Times New Roman" w:hAnsi="Arial Narrow" w:cs="Times New Roman"/>
      <w:color w:val="333333"/>
      <w:sz w:val="25"/>
      <w:szCs w:val="20"/>
      <w:lang w:val="de-DE" w:eastAsia="de-DE"/>
    </w:rPr>
  </w:style>
  <w:style w:type="table" w:customStyle="1" w:styleId="16BildrahmenohneLinie">
    <w:name w:val="16 Bildrahmen ohne Linie"/>
    <w:basedOn w:val="NormaleTabelle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CellMar>
        <w:left w:w="0" w:type="dxa"/>
        <w:right w:w="0" w:type="dxa"/>
      </w:tblCellMar>
    </w:tblPr>
  </w:style>
  <w:style w:type="paragraph" w:customStyle="1" w:styleId="04Flietext14ptAushang">
    <w:name w:val="04 Fließtext 14 pt / Aushang"/>
    <w:link w:val="04Flietext14ptAushangZchnZchn"/>
    <w:rsid w:val="000130EF"/>
    <w:pPr>
      <w:spacing w:after="0" w:line="240" w:lineRule="auto"/>
    </w:pPr>
    <w:rPr>
      <w:rFonts w:ascii="Arial Narrow" w:eastAsia="Times New Roman" w:hAnsi="Arial Narrow" w:cs="Times New Roman"/>
      <w:sz w:val="28"/>
      <w:szCs w:val="28"/>
      <w:lang w:val="en-GB" w:eastAsia="de-DE"/>
    </w:rPr>
  </w:style>
  <w:style w:type="character" w:customStyle="1" w:styleId="04Flietext14ptAushangZchnZchn">
    <w:name w:val="04 Fließtext 14 pt / Aushang Zchn Zchn"/>
    <w:basedOn w:val="04Flietext11pt-Verteiler-AushangZchn"/>
    <w:link w:val="04Flietext14ptAushang"/>
    <w:rsid w:val="000130EF"/>
    <w:rPr>
      <w:rFonts w:ascii="Arial Narrow" w:eastAsia="Times New Roman" w:hAnsi="Arial Narrow" w:cs="Times New Roman"/>
      <w:sz w:val="28"/>
      <w:szCs w:val="28"/>
      <w:lang w:val="en-GB" w:eastAsia="de-DE"/>
    </w:rPr>
  </w:style>
  <w:style w:type="paragraph" w:customStyle="1" w:styleId="01Headline30pt-Aushang">
    <w:name w:val="01 Headline 30 pt - Aushang"/>
    <w:next w:val="02Subline20pt-Aushang"/>
    <w:rsid w:val="000130EF"/>
    <w:pPr>
      <w:spacing w:after="0" w:line="240" w:lineRule="auto"/>
    </w:pPr>
    <w:rPr>
      <w:rFonts w:ascii="Arial Narrow" w:eastAsia="Times New Roman" w:hAnsi="Arial Narrow" w:cs="Times New Roman"/>
      <w:caps/>
      <w:color w:val="CF346C"/>
      <w:sz w:val="60"/>
      <w:szCs w:val="60"/>
      <w:lang w:val="de-DE" w:eastAsia="de-DE"/>
    </w:rPr>
  </w:style>
  <w:style w:type="paragraph" w:customStyle="1" w:styleId="02Subline20pt-Aushang">
    <w:name w:val="02 Subline 20 pt - Aushang"/>
    <w:rsid w:val="000130EF"/>
    <w:pPr>
      <w:spacing w:after="0" w:line="278" w:lineRule="auto"/>
    </w:pPr>
    <w:rPr>
      <w:rFonts w:ascii="Arial Narrow" w:eastAsia="Times New Roman" w:hAnsi="Arial Narrow" w:cs="Times New Roman"/>
      <w:caps/>
      <w:color w:val="70965E"/>
      <w:sz w:val="40"/>
      <w:szCs w:val="40"/>
      <w:lang w:val="de-DE" w:eastAsia="de-DE"/>
    </w:rPr>
  </w:style>
  <w:style w:type="paragraph" w:customStyle="1" w:styleId="03berschrift125pt-Aushang">
    <w:name w:val="03 Überschrift 12.5 pt - Aushang"/>
    <w:link w:val="03berschrift125pt-AushangZchn"/>
    <w:rsid w:val="000130EF"/>
    <w:pPr>
      <w:tabs>
        <w:tab w:val="left" w:pos="284"/>
        <w:tab w:val="left" w:pos="567"/>
        <w:tab w:val="left" w:pos="851"/>
      </w:tabs>
      <w:spacing w:after="0" w:line="298" w:lineRule="auto"/>
      <w:outlineLvl w:val="0"/>
    </w:pPr>
    <w:rPr>
      <w:rFonts w:ascii="Arial Narrow" w:eastAsia="Times New Roman" w:hAnsi="Arial Narrow" w:cs="Times New Roman"/>
      <w:b/>
      <w:sz w:val="25"/>
      <w:szCs w:val="25"/>
      <w:lang w:val="de-DE" w:eastAsia="de-DE"/>
    </w:rPr>
  </w:style>
  <w:style w:type="character" w:customStyle="1" w:styleId="03berschrift125pt-AushangZchn">
    <w:name w:val="03 Überschrift 12.5 pt - Aushang Zchn"/>
    <w:basedOn w:val="Absatz-Standardschriftart"/>
    <w:link w:val="03berschrift125pt-Aushang"/>
    <w:rsid w:val="000130EF"/>
    <w:rPr>
      <w:rFonts w:ascii="Arial Narrow" w:eastAsia="Times New Roman" w:hAnsi="Arial Narrow" w:cs="Times New Roman"/>
      <w:b/>
      <w:sz w:val="25"/>
      <w:szCs w:val="25"/>
      <w:lang w:val="de-DE" w:eastAsia="de-DE"/>
    </w:rPr>
  </w:style>
  <w:style w:type="paragraph" w:customStyle="1" w:styleId="04Flietext125pt-Aushang">
    <w:name w:val="04 Fließtext 12.5 pt - Aushang"/>
    <w:link w:val="04Flietext125pt-AushangZchn"/>
    <w:rsid w:val="000130EF"/>
    <w:pPr>
      <w:widowControl w:val="0"/>
      <w:tabs>
        <w:tab w:val="left" w:pos="284"/>
        <w:tab w:val="left" w:pos="567"/>
        <w:tab w:val="left" w:pos="851"/>
      </w:tabs>
      <w:spacing w:after="0" w:line="298" w:lineRule="auto"/>
    </w:pPr>
    <w:rPr>
      <w:rFonts w:ascii="Arial Narrow" w:eastAsia="Times New Roman" w:hAnsi="Arial Narrow" w:cs="Times New Roman"/>
      <w:sz w:val="25"/>
      <w:szCs w:val="25"/>
      <w:lang w:val="de-DE" w:eastAsia="de-DE"/>
    </w:rPr>
  </w:style>
  <w:style w:type="character" w:customStyle="1" w:styleId="04Flietext125pt-AushangZchn">
    <w:name w:val="04 Fließtext 12.5 pt - Aushang Zchn"/>
    <w:basedOn w:val="Absatz-Standardschriftart"/>
    <w:link w:val="04Flietext125pt-Aushang"/>
    <w:rsid w:val="000130EF"/>
    <w:rPr>
      <w:rFonts w:ascii="Arial Narrow" w:eastAsia="Times New Roman" w:hAnsi="Arial Narrow" w:cs="Times New Roman"/>
      <w:sz w:val="25"/>
      <w:szCs w:val="25"/>
      <w:lang w:val="de-DE" w:eastAsia="de-DE"/>
    </w:rPr>
  </w:style>
  <w:style w:type="table" w:customStyle="1" w:styleId="16BildrahmenmitLinie">
    <w:name w:val="16 Bildrahmen mit Linie"/>
    <w:basedOn w:val="NormaleTabelle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2" w:space="0" w:color="6F6F6F"/>
        <w:left w:val="single" w:sz="2" w:space="0" w:color="6F6F6F"/>
        <w:bottom w:val="single" w:sz="2" w:space="0" w:color="6F6F6F"/>
        <w:right w:val="single" w:sz="2" w:space="0" w:color="6F6F6F"/>
      </w:tblBorders>
      <w:tblCellMar>
        <w:left w:w="0" w:type="dxa"/>
        <w:right w:w="0" w:type="dxa"/>
      </w:tblCellMar>
    </w:tblPr>
  </w:style>
  <w:style w:type="paragraph" w:customStyle="1" w:styleId="03berschrift14ptAushang">
    <w:name w:val="03 Überschrift 14 pt  Aushang"/>
    <w:next w:val="04Flietext14ptAushang"/>
    <w:link w:val="03berschrift14ptAushangZchnZchn"/>
    <w:rsid w:val="000130EF"/>
    <w:pPr>
      <w:spacing w:after="0" w:line="240" w:lineRule="auto"/>
    </w:pPr>
    <w:rPr>
      <w:rFonts w:ascii="Arial Narrow" w:eastAsia="Times New Roman" w:hAnsi="Arial Narrow" w:cs="Times New Roman"/>
      <w:b/>
      <w:sz w:val="28"/>
      <w:lang w:val="de-DE" w:eastAsia="de-DE"/>
    </w:rPr>
  </w:style>
  <w:style w:type="character" w:customStyle="1" w:styleId="03berschrift14ptAushangZchnZchn">
    <w:name w:val="03 Überschrift 14 pt  Aushang Zchn Zchn"/>
    <w:basedOn w:val="Absatz-Standardschriftart"/>
    <w:link w:val="03berschrift14ptAushang"/>
    <w:rsid w:val="000130EF"/>
    <w:rPr>
      <w:rFonts w:ascii="Arial Narrow" w:eastAsia="Times New Roman" w:hAnsi="Arial Narrow" w:cs="Times New Roman"/>
      <w:b/>
      <w:sz w:val="28"/>
      <w:lang w:val="de-DE" w:eastAsia="de-DE"/>
    </w:rPr>
  </w:style>
  <w:style w:type="character" w:styleId="Seitenzahl">
    <w:name w:val="page number"/>
    <w:basedOn w:val="Absatz-Standardschriftart"/>
    <w:rsid w:val="000130EF"/>
  </w:style>
  <w:style w:type="paragraph" w:styleId="NurText">
    <w:name w:val="Plain Text"/>
    <w:basedOn w:val="Standard"/>
    <w:link w:val="NurTextZchn"/>
    <w:rsid w:val="000130E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rsid w:val="000130E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Textkrper21">
    <w:name w:val="Textkörper 21"/>
    <w:basedOn w:val="Standard"/>
    <w:rsid w:val="000130EF"/>
    <w:pPr>
      <w:spacing w:after="0" w:line="240" w:lineRule="auto"/>
      <w:ind w:left="567"/>
    </w:pPr>
    <w:rPr>
      <w:rFonts w:ascii="Arial" w:eastAsia="Times New Roman" w:hAnsi="Arial" w:cs="Arial"/>
      <w:spacing w:val="-2"/>
      <w:sz w:val="20"/>
      <w:szCs w:val="20"/>
      <w:lang w:eastAsia="de-DE"/>
    </w:rPr>
  </w:style>
  <w:style w:type="paragraph" w:customStyle="1" w:styleId="Textkrper-Einzug21">
    <w:name w:val="Textkörper-Einzug 21"/>
    <w:basedOn w:val="Standard"/>
    <w:rsid w:val="000130EF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pacing w:val="-2"/>
      <w:lang w:eastAsia="de-DE"/>
    </w:rPr>
  </w:style>
  <w:style w:type="paragraph" w:styleId="Sprechblasentext">
    <w:name w:val="Balloon Text"/>
    <w:basedOn w:val="Standard"/>
    <w:link w:val="SprechblasentextZchn"/>
    <w:rsid w:val="000130EF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rsid w:val="000130EF"/>
    <w:rPr>
      <w:rFonts w:ascii="Tahoma" w:eastAsia="Times New Roman" w:hAnsi="Tahoma" w:cs="Tahoma"/>
      <w:sz w:val="16"/>
      <w:szCs w:val="16"/>
      <w:lang w:val="de-DE" w:eastAsia="de-DE"/>
    </w:rPr>
  </w:style>
  <w:style w:type="paragraph" w:customStyle="1" w:styleId="Absatzlinksbndig">
    <w:name w:val="* Absatz linksbündig"/>
    <w:basedOn w:val="Standard"/>
    <w:uiPriority w:val="99"/>
    <w:rsid w:val="000130EF"/>
    <w:pPr>
      <w:autoSpaceDE w:val="0"/>
      <w:autoSpaceDN w:val="0"/>
      <w:spacing w:after="0" w:line="240" w:lineRule="atLeast"/>
    </w:pPr>
    <w:rPr>
      <w:rFonts w:ascii="Courier New" w:hAnsi="Courier New" w:cs="Courier New"/>
      <w:sz w:val="24"/>
      <w:szCs w:val="24"/>
      <w:lang w:eastAsia="de-DE"/>
    </w:rPr>
  </w:style>
  <w:style w:type="paragraph" w:customStyle="1" w:styleId="Default">
    <w:name w:val="Default"/>
    <w:rsid w:val="000130E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unhideWhenUsed/>
    <w:rsid w:val="00013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schriftung">
    <w:name w:val="caption"/>
    <w:basedOn w:val="Standard"/>
    <w:next w:val="Standard"/>
    <w:unhideWhenUsed/>
    <w:qFormat/>
    <w:rsid w:val="000130EF"/>
    <w:pPr>
      <w:spacing w:after="200" w:line="240" w:lineRule="auto"/>
    </w:pPr>
    <w:rPr>
      <w:rFonts w:ascii="Arial Narrow" w:eastAsia="Times New Roman" w:hAnsi="Arial Narrow" w:cs="Times New Roman"/>
      <w:i/>
      <w:iCs/>
      <w:color w:val="A2FC49" w:themeColor="text2"/>
      <w:sz w:val="18"/>
      <w:szCs w:val="18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0130EF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0130EF"/>
    <w:pPr>
      <w:spacing w:after="0" w:line="240" w:lineRule="auto"/>
    </w:pPr>
    <w:rPr>
      <w:rFonts w:ascii="Arial Narrow" w:eastAsia="Times New Roman" w:hAnsi="Arial Narrow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0130EF"/>
    <w:rPr>
      <w:rFonts w:ascii="Arial Narrow" w:eastAsia="Times New Roman" w:hAnsi="Arial Narrow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130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130EF"/>
    <w:rPr>
      <w:rFonts w:ascii="Arial Narrow" w:eastAsia="Times New Roman" w:hAnsi="Arial Narrow" w:cs="Times New Roman"/>
      <w:b/>
      <w:bCs/>
      <w:sz w:val="20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8946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4636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894636"/>
    <w:pPr>
      <w:spacing w:after="0" w:line="240" w:lineRule="auto"/>
    </w:pPr>
    <w:rPr>
      <w:rFonts w:ascii="Arial" w:eastAsia="Calibri" w:hAnsi="Arial" w:cs="Arial"/>
      <w:lang w:val="de-DE"/>
    </w:rPr>
  </w:style>
  <w:style w:type="character" w:customStyle="1" w:styleId="cf01">
    <w:name w:val="cf01"/>
    <w:basedOn w:val="Absatz-Standardschriftart"/>
    <w:rsid w:val="004439E1"/>
    <w:rPr>
      <w:rFonts w:ascii="Segoe UI" w:hAnsi="Segoe UI" w:cs="Segoe UI" w:hint="default"/>
      <w:sz w:val="18"/>
      <w:szCs w:val="18"/>
    </w:rPr>
  </w:style>
  <w:style w:type="character" w:styleId="Fett">
    <w:name w:val="Strong"/>
    <w:basedOn w:val="Absatz-Standardschriftart"/>
    <w:uiPriority w:val="22"/>
    <w:qFormat/>
    <w:rsid w:val="00EB2B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Hexatronic">
      <a:dk1>
        <a:sysClr val="windowText" lastClr="000000"/>
      </a:dk1>
      <a:lt1>
        <a:sysClr val="window" lastClr="FFFFFF"/>
      </a:lt1>
      <a:dk2>
        <a:srgbClr val="A2FC49"/>
      </a:dk2>
      <a:lt2>
        <a:srgbClr val="FF8A00"/>
      </a:lt2>
      <a:accent1>
        <a:srgbClr val="4D8CFE"/>
      </a:accent1>
      <a:accent2>
        <a:srgbClr val="D0D0D0"/>
      </a:accent2>
      <a:accent3>
        <a:srgbClr val="353535"/>
      </a:accent3>
      <a:accent4>
        <a:srgbClr val="ADADAD"/>
      </a:accent4>
      <a:accent5>
        <a:srgbClr val="D4F894"/>
      </a:accent5>
      <a:accent6>
        <a:srgbClr val="000000"/>
      </a:accent6>
      <a:hlink>
        <a:srgbClr val="0563C1"/>
      </a:hlink>
      <a:folHlink>
        <a:srgbClr val="954F72"/>
      </a:folHlink>
    </a:clrScheme>
    <a:fontScheme name="Anpassat 5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3EF1B9D80B02498CCD5B210E57E890" ma:contentTypeVersion="8" ma:contentTypeDescription="Ein neues Dokument erstellen." ma:contentTypeScope="" ma:versionID="c1fca8a7de164635011bbc0759cefc3f">
  <xsd:schema xmlns:xsd="http://www.w3.org/2001/XMLSchema" xmlns:xs="http://www.w3.org/2001/XMLSchema" xmlns:p="http://schemas.microsoft.com/office/2006/metadata/properties" xmlns:ns2="1cce3cbe-b82c-4355-96c0-82b621d03d5b" targetNamespace="http://schemas.microsoft.com/office/2006/metadata/properties" ma:root="true" ma:fieldsID="8d99e03d23bcd0430ad22d5cf8c6d34b" ns2:_="">
    <xsd:import namespace="1cce3cbe-b82c-4355-96c0-82b621d03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e3cbe-b82c-4355-96c0-82b621d03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E43345-3E87-4FCF-88C8-3D5C676469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5254DF-0E0F-41E0-90FB-21B57E01E246}">
  <ds:schemaRefs>
    <ds:schemaRef ds:uri="http://schemas.microsoft.com/office/2006/metadata/properties"/>
    <ds:schemaRef ds:uri="http://schemas.microsoft.com/office/infopath/2007/PartnerControls"/>
    <ds:schemaRef ds:uri="13c871e2-4c21-4aaf-befa-f7c3c8445d72"/>
    <ds:schemaRef ds:uri="6ad3faee-a98c-4063-b9d0-c1b75938e9d5"/>
  </ds:schemaRefs>
</ds:datastoreItem>
</file>

<file path=customXml/itemProps3.xml><?xml version="1.0" encoding="utf-8"?>
<ds:datastoreItem xmlns:ds="http://schemas.openxmlformats.org/officeDocument/2006/customXml" ds:itemID="{D61A0E4F-903F-4450-AB0C-4CC00E5CE4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952</Words>
  <Characters>5998</Characters>
  <Application>Microsoft Office Word</Application>
  <DocSecurity>0</DocSecurity>
  <Lines>49</Lines>
  <Paragraphs>13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Lise-Lott Schönbeck</dc:creator>
  <cp:keywords/>
  <dc:description/>
  <cp:lastModifiedBy>Melina Rieger</cp:lastModifiedBy>
  <cp:revision>2</cp:revision>
  <dcterms:created xsi:type="dcterms:W3CDTF">2024-01-24T12:42:00Z</dcterms:created>
  <dcterms:modified xsi:type="dcterms:W3CDTF">2024-01-24T12:42:00Z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0x010100753EF1B9D80B02498CCD5B210E57E890</vt:lpwstr>
  </property>
  <property fmtid="{D5CDD505-2E9C-101B-9397-08002B2CF9AE}" pid="3" name="MediaServiceImageTags">
    <vt:lpwstr/>
  </property>
</Properties>
</file>