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F91A63" w14:textId="631FA803" w:rsidR="00A37679" w:rsidRDefault="00A37679" w:rsidP="00A37679">
      <w:pPr>
        <w:pStyle w:val="berschrift1"/>
      </w:pPr>
      <w:r w:rsidRPr="00EE7585">
        <w:t xml:space="preserve">Vorbemerkungen </w:t>
      </w:r>
      <w:proofErr w:type="spellStart"/>
      <w:r w:rsidRPr="00EE7585">
        <w:t>Mikrokrohrsystem</w:t>
      </w:r>
      <w:proofErr w:type="spellEnd"/>
    </w:p>
    <w:p w14:paraId="5A762480" w14:textId="77777777" w:rsidR="00A37679" w:rsidRPr="00621971" w:rsidRDefault="00A37679" w:rsidP="00A37679">
      <w:pPr>
        <w:tabs>
          <w:tab w:val="left" w:pos="567"/>
        </w:tabs>
        <w:spacing w:after="0" w:line="276" w:lineRule="auto"/>
        <w:rPr>
          <w:rFonts w:ascii="Arial" w:hAnsi="Arial" w:cs="Arial"/>
          <w:b/>
          <w:sz w:val="20"/>
          <w:szCs w:val="12"/>
        </w:rPr>
      </w:pPr>
    </w:p>
    <w:p w14:paraId="016328DB" w14:textId="76D63619" w:rsidR="00A37679" w:rsidRPr="00EE7585" w:rsidRDefault="00A37679" w:rsidP="00A37679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EE7585">
        <w:rPr>
          <w:rFonts w:ascii="Arial" w:hAnsi="Arial" w:cs="Arial"/>
          <w:sz w:val="20"/>
          <w:szCs w:val="20"/>
        </w:rPr>
        <w:t>Die vorliegende Qualitätsanforderung an die Bauausführung ist eine technische Anleitung für die fach-</w:t>
      </w:r>
      <w:r>
        <w:rPr>
          <w:rFonts w:ascii="Arial" w:hAnsi="Arial" w:cs="Arial"/>
          <w:sz w:val="20"/>
          <w:szCs w:val="20"/>
        </w:rPr>
        <w:t xml:space="preserve"> und </w:t>
      </w:r>
      <w:r w:rsidRPr="00EE7585">
        <w:rPr>
          <w:rFonts w:ascii="Arial" w:hAnsi="Arial" w:cs="Arial"/>
          <w:sz w:val="20"/>
          <w:szCs w:val="20"/>
        </w:rPr>
        <w:t xml:space="preserve">sachgerechte Handhabung beim Verlegen von </w:t>
      </w:r>
      <w:r w:rsidR="00642420">
        <w:rPr>
          <w:rFonts w:ascii="Arial" w:hAnsi="Arial" w:cs="Arial"/>
          <w:sz w:val="20"/>
          <w:szCs w:val="20"/>
        </w:rPr>
        <w:t>Mikrorohr</w:t>
      </w:r>
      <w:r w:rsidRPr="00EE7585">
        <w:rPr>
          <w:rFonts w:ascii="Arial" w:hAnsi="Arial" w:cs="Arial"/>
          <w:sz w:val="20"/>
          <w:szCs w:val="20"/>
        </w:rPr>
        <w:t>en nach den anerkannten Regeln der Technik</w:t>
      </w:r>
      <w:r>
        <w:rPr>
          <w:rFonts w:ascii="Arial" w:hAnsi="Arial" w:cs="Arial"/>
          <w:sz w:val="20"/>
          <w:szCs w:val="20"/>
        </w:rPr>
        <w:t>.</w:t>
      </w:r>
    </w:p>
    <w:p w14:paraId="542311AE" w14:textId="59E621B7" w:rsidR="00A37679" w:rsidRPr="00EE7585" w:rsidRDefault="00A37679" w:rsidP="00A37679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EE7585">
        <w:rPr>
          <w:rFonts w:ascii="Arial" w:hAnsi="Arial" w:cs="Arial"/>
          <w:sz w:val="20"/>
          <w:szCs w:val="20"/>
        </w:rPr>
        <w:t xml:space="preserve">Die Verlegearbeiten von </w:t>
      </w:r>
      <w:r w:rsidR="00F031D8" w:rsidRPr="00F031D8">
        <w:rPr>
          <w:rFonts w:ascii="Arial" w:hAnsi="Arial" w:cs="Arial"/>
          <w:sz w:val="20"/>
          <w:szCs w:val="20"/>
        </w:rPr>
        <w:t xml:space="preserve">Hexaspeed </w:t>
      </w:r>
      <w:r w:rsidR="00642420">
        <w:rPr>
          <w:rFonts w:ascii="Arial" w:hAnsi="Arial" w:cs="Arial"/>
          <w:sz w:val="20"/>
          <w:szCs w:val="20"/>
        </w:rPr>
        <w:t>Mikrorohr</w:t>
      </w:r>
      <w:r w:rsidRPr="00EE7585">
        <w:rPr>
          <w:rFonts w:ascii="Arial" w:hAnsi="Arial" w:cs="Arial"/>
          <w:sz w:val="20"/>
          <w:szCs w:val="20"/>
        </w:rPr>
        <w:t xml:space="preserve">en sind durch geeignete Fachkräfte unter sachkundiger Aufsicht auszuführen. Insbesondere ist für die Verlegung und Montage der </w:t>
      </w:r>
      <w:r w:rsidR="00F031D8">
        <w:rPr>
          <w:rFonts w:ascii="Arial" w:hAnsi="Arial" w:cs="Arial"/>
          <w:sz w:val="20"/>
          <w:szCs w:val="20"/>
        </w:rPr>
        <w:t>Hexaspeed</w:t>
      </w:r>
      <w:r w:rsidR="00F031D8" w:rsidRPr="00EE7585">
        <w:rPr>
          <w:rFonts w:ascii="Arial" w:hAnsi="Arial" w:cs="Arial"/>
          <w:sz w:val="20"/>
          <w:szCs w:val="20"/>
        </w:rPr>
        <w:t xml:space="preserve"> </w:t>
      </w:r>
      <w:r w:rsidR="00642420">
        <w:rPr>
          <w:rFonts w:ascii="Arial" w:hAnsi="Arial" w:cs="Arial"/>
          <w:sz w:val="20"/>
          <w:szCs w:val="20"/>
        </w:rPr>
        <w:t>Mikrorohr</w:t>
      </w:r>
      <w:r w:rsidRPr="00EE7585">
        <w:rPr>
          <w:rFonts w:ascii="Arial" w:hAnsi="Arial" w:cs="Arial"/>
          <w:sz w:val="20"/>
          <w:szCs w:val="20"/>
        </w:rPr>
        <w:t>e nur Personal einzusetzen, das auf den korrekten Umgang mit dem verwendeten Material eingewiesen ist.</w:t>
      </w:r>
    </w:p>
    <w:p w14:paraId="606A1BEC" w14:textId="77777777" w:rsidR="00A37679" w:rsidRPr="00EE7585" w:rsidRDefault="00A37679" w:rsidP="00A37679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EE7585">
        <w:rPr>
          <w:rFonts w:ascii="Arial" w:hAnsi="Arial" w:cs="Arial"/>
          <w:sz w:val="20"/>
          <w:szCs w:val="20"/>
        </w:rPr>
        <w:t xml:space="preserve">Zu den jeweiligen Materialien sind mit einzurechnen: Alle erforderlichen Klein- und Hilfsmaterialien, Markierungs-, Verbrauchsmittel und technische Ausrüstung. </w:t>
      </w:r>
    </w:p>
    <w:p w14:paraId="61BE1EA0" w14:textId="77777777" w:rsidR="00A37679" w:rsidRPr="00EE7585" w:rsidRDefault="00A37679" w:rsidP="00A37679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55A9BD8F" w14:textId="77777777" w:rsidR="00A37679" w:rsidRPr="00EE7585" w:rsidRDefault="00A37679" w:rsidP="00A37679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EE7585">
        <w:rPr>
          <w:rFonts w:ascii="Arial" w:hAnsi="Arial" w:cs="Arial"/>
          <w:b/>
          <w:sz w:val="20"/>
          <w:szCs w:val="20"/>
        </w:rPr>
        <w:t>Lagerung</w:t>
      </w:r>
    </w:p>
    <w:p w14:paraId="6BDA0431" w14:textId="3D1920BE" w:rsidR="00A37679" w:rsidRPr="00EE7585" w:rsidRDefault="00A37679" w:rsidP="00A37679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EE7585">
        <w:rPr>
          <w:rFonts w:ascii="Arial" w:hAnsi="Arial" w:cs="Arial"/>
          <w:sz w:val="20"/>
          <w:szCs w:val="20"/>
        </w:rPr>
        <w:t xml:space="preserve">Sämtliches Material ist so zu lagern, dass es nicht verunreinigt oder beschädigt werden kann. </w:t>
      </w:r>
      <w:r w:rsidR="00642420">
        <w:rPr>
          <w:rFonts w:ascii="Arial" w:hAnsi="Arial" w:cs="Arial"/>
          <w:sz w:val="20"/>
          <w:szCs w:val="20"/>
        </w:rPr>
        <w:t>Mikrorohr</w:t>
      </w:r>
      <w:r w:rsidRPr="00EE7585">
        <w:rPr>
          <w:rFonts w:ascii="Arial" w:hAnsi="Arial" w:cs="Arial"/>
          <w:sz w:val="20"/>
          <w:szCs w:val="20"/>
        </w:rPr>
        <w:t xml:space="preserve">e und </w:t>
      </w:r>
      <w:r w:rsidR="00642420">
        <w:rPr>
          <w:rFonts w:ascii="Arial" w:hAnsi="Arial" w:cs="Arial"/>
          <w:sz w:val="20"/>
          <w:szCs w:val="20"/>
        </w:rPr>
        <w:t>Mikrorohr</w:t>
      </w:r>
      <w:r w:rsidRPr="00EE7585">
        <w:rPr>
          <w:rFonts w:ascii="Arial" w:hAnsi="Arial" w:cs="Arial"/>
          <w:sz w:val="20"/>
          <w:szCs w:val="20"/>
        </w:rPr>
        <w:t>verbunde dürfen keinen punktförmigen Belastungen ausgesetzt werden. Direkte Sonneneinstrahlung sowie Erwärmung über 35 °C sollte vermieden werden.</w:t>
      </w:r>
    </w:p>
    <w:p w14:paraId="25DFC590" w14:textId="77777777" w:rsidR="00A37679" w:rsidRPr="00EE7585" w:rsidRDefault="00A37679" w:rsidP="00A37679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14AADF3C" w14:textId="77777777" w:rsidR="00A37679" w:rsidRPr="00EE7585" w:rsidRDefault="00A37679" w:rsidP="00A37679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EE7585">
        <w:rPr>
          <w:rFonts w:ascii="Arial" w:hAnsi="Arial" w:cs="Arial"/>
          <w:b/>
          <w:sz w:val="20"/>
          <w:szCs w:val="20"/>
        </w:rPr>
        <w:t>Temperaturbereich</w:t>
      </w:r>
    </w:p>
    <w:p w14:paraId="7A42C3EE" w14:textId="77777777" w:rsidR="00A37679" w:rsidRPr="00EE7585" w:rsidRDefault="00A37679" w:rsidP="00A37679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EE7585">
        <w:rPr>
          <w:rFonts w:ascii="Arial" w:hAnsi="Arial" w:cs="Arial"/>
          <w:sz w:val="20"/>
          <w:szCs w:val="20"/>
        </w:rPr>
        <w:t>Verlegetemperaturen</w:t>
      </w:r>
      <w:proofErr w:type="spellEnd"/>
      <w:r w:rsidRPr="00EE7585">
        <w:rPr>
          <w:rFonts w:ascii="Arial" w:hAnsi="Arial" w:cs="Arial"/>
          <w:sz w:val="20"/>
          <w:szCs w:val="20"/>
        </w:rPr>
        <w:t xml:space="preserve"> -15°C bis +50°C.</w:t>
      </w:r>
    </w:p>
    <w:p w14:paraId="6E637812" w14:textId="14627BAA" w:rsidR="00A37679" w:rsidRPr="00EE7585" w:rsidRDefault="00A37679" w:rsidP="00A37679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EE7585">
        <w:rPr>
          <w:rFonts w:ascii="Arial" w:hAnsi="Arial" w:cs="Arial"/>
          <w:sz w:val="20"/>
          <w:szCs w:val="20"/>
        </w:rPr>
        <w:t>Bei Temperaturen unter dem Nullpunkt sind die erschwerte Handhabung der Rohre und das Einhalten größerer Biegeradien zu beachten. Es wird empfohlen</w:t>
      </w:r>
      <w:r>
        <w:rPr>
          <w:rFonts w:ascii="Arial" w:hAnsi="Arial" w:cs="Arial"/>
          <w:sz w:val="20"/>
          <w:szCs w:val="20"/>
        </w:rPr>
        <w:t>,</w:t>
      </w:r>
      <w:r w:rsidRPr="00EE7585">
        <w:rPr>
          <w:rFonts w:ascii="Arial" w:hAnsi="Arial" w:cs="Arial"/>
          <w:sz w:val="20"/>
          <w:szCs w:val="20"/>
        </w:rPr>
        <w:t xml:space="preserve"> die Rohre bis unmittelbar vor der Verlegung 12 bis 24 h in geheizten Räumen zu lagern. </w:t>
      </w:r>
      <w:r w:rsidRPr="00BD0FA4">
        <w:rPr>
          <w:rFonts w:ascii="Arial" w:hAnsi="Arial" w:cs="Arial"/>
          <w:sz w:val="20"/>
          <w:szCs w:val="20"/>
        </w:rPr>
        <w:t xml:space="preserve">Der Überstand von </w:t>
      </w:r>
      <w:r w:rsidR="00642420">
        <w:rPr>
          <w:rFonts w:ascii="Arial" w:hAnsi="Arial" w:cs="Arial"/>
          <w:sz w:val="20"/>
          <w:szCs w:val="20"/>
        </w:rPr>
        <w:t>Mikrorohr</w:t>
      </w:r>
      <w:r>
        <w:rPr>
          <w:rFonts w:ascii="Arial" w:hAnsi="Arial" w:cs="Arial"/>
          <w:sz w:val="20"/>
          <w:szCs w:val="20"/>
        </w:rPr>
        <w:t>en</w:t>
      </w:r>
      <w:r w:rsidRPr="00BD0FA4">
        <w:rPr>
          <w:rFonts w:ascii="Arial" w:hAnsi="Arial" w:cs="Arial"/>
          <w:sz w:val="20"/>
          <w:szCs w:val="20"/>
        </w:rPr>
        <w:t xml:space="preserve"> beim Einführen in Kabelschächte oder Gebäude sollte ca. 1,0-2,0 m betragen, um Längenänderungen durch Temperaturdifferenz oder Dehnung beim Einzug auszugleichen</w:t>
      </w:r>
      <w:r>
        <w:rPr>
          <w:rFonts w:ascii="Arial" w:hAnsi="Arial" w:cs="Arial"/>
          <w:sz w:val="20"/>
          <w:szCs w:val="20"/>
        </w:rPr>
        <w:t xml:space="preserve">. </w:t>
      </w:r>
      <w:r w:rsidRPr="00EE7585">
        <w:rPr>
          <w:rFonts w:ascii="Arial" w:hAnsi="Arial" w:cs="Arial"/>
          <w:sz w:val="20"/>
          <w:szCs w:val="20"/>
        </w:rPr>
        <w:t>Um Spannungen innerhalb des Rohrsystems zu vermeiden</w:t>
      </w:r>
      <w:r>
        <w:rPr>
          <w:rFonts w:ascii="Arial" w:hAnsi="Arial" w:cs="Arial"/>
          <w:sz w:val="20"/>
          <w:szCs w:val="20"/>
        </w:rPr>
        <w:t>,</w:t>
      </w:r>
      <w:r w:rsidRPr="00EE7585">
        <w:rPr>
          <w:rFonts w:ascii="Arial" w:hAnsi="Arial" w:cs="Arial"/>
          <w:sz w:val="20"/>
          <w:szCs w:val="20"/>
        </w:rPr>
        <w:t xml:space="preserve"> muss der Rohrstrang besonders im Hochsommer zur Temperaturangleichung einige Stunden vor Verfüllung im Graben liegen.</w:t>
      </w:r>
    </w:p>
    <w:p w14:paraId="7902390E" w14:textId="77777777" w:rsidR="00A37679" w:rsidRPr="00EE7585" w:rsidRDefault="00A37679" w:rsidP="00A37679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EE7585">
        <w:rPr>
          <w:rFonts w:ascii="Arial" w:hAnsi="Arial" w:cs="Arial"/>
          <w:sz w:val="20"/>
          <w:szCs w:val="20"/>
        </w:rPr>
        <w:t>Eine ideale Zugbelastbarkeit wird in einem Temperaturbereich zwischen +5°C und +20°C erreicht.</w:t>
      </w:r>
    </w:p>
    <w:p w14:paraId="6553CB4A" w14:textId="77777777" w:rsidR="00A37679" w:rsidRPr="00EE7585" w:rsidRDefault="00A37679" w:rsidP="00A37679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5AAAC3CD" w14:textId="77777777" w:rsidR="00A37679" w:rsidRPr="00EE7585" w:rsidRDefault="00A37679" w:rsidP="00A37679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EE7585">
        <w:rPr>
          <w:rFonts w:ascii="Arial" w:hAnsi="Arial" w:cs="Arial"/>
          <w:b/>
          <w:sz w:val="20"/>
          <w:szCs w:val="20"/>
        </w:rPr>
        <w:t>Abwickeln</w:t>
      </w:r>
    </w:p>
    <w:p w14:paraId="64267B38" w14:textId="421A1E3A" w:rsidR="00A37679" w:rsidRPr="00EE7585" w:rsidRDefault="00A37679" w:rsidP="00A37679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EE7585">
        <w:rPr>
          <w:rFonts w:ascii="Arial" w:hAnsi="Arial" w:cs="Arial"/>
          <w:sz w:val="20"/>
          <w:szCs w:val="20"/>
        </w:rPr>
        <w:t xml:space="preserve">Die </w:t>
      </w:r>
      <w:r w:rsidR="00642420">
        <w:rPr>
          <w:rFonts w:ascii="Arial" w:hAnsi="Arial" w:cs="Arial"/>
          <w:sz w:val="20"/>
          <w:szCs w:val="20"/>
        </w:rPr>
        <w:t>Mikrorohr</w:t>
      </w:r>
      <w:r w:rsidRPr="00EE7585">
        <w:rPr>
          <w:rFonts w:ascii="Arial" w:hAnsi="Arial" w:cs="Arial"/>
          <w:sz w:val="20"/>
          <w:szCs w:val="20"/>
        </w:rPr>
        <w:t xml:space="preserve">systeme dürfen nicht durch Rollen der Trommel am Boden abgewickelt werden. Es ist immer ein Trommelanhänger oder </w:t>
      </w:r>
      <w:proofErr w:type="spellStart"/>
      <w:r w:rsidRPr="00EE7585">
        <w:rPr>
          <w:rFonts w:ascii="Arial" w:hAnsi="Arial" w:cs="Arial"/>
          <w:sz w:val="20"/>
          <w:szCs w:val="20"/>
        </w:rPr>
        <w:t>Verlegewagen</w:t>
      </w:r>
      <w:proofErr w:type="spellEnd"/>
      <w:r w:rsidRPr="00EE7585">
        <w:rPr>
          <w:rFonts w:ascii="Arial" w:hAnsi="Arial" w:cs="Arial"/>
          <w:sz w:val="20"/>
          <w:szCs w:val="20"/>
        </w:rPr>
        <w:t xml:space="preserve"> zu verwenden. Beim Abwickeln des </w:t>
      </w:r>
      <w:r w:rsidR="00642420">
        <w:rPr>
          <w:rFonts w:ascii="Arial" w:hAnsi="Arial" w:cs="Arial"/>
          <w:sz w:val="20"/>
          <w:szCs w:val="20"/>
        </w:rPr>
        <w:t>Mikrorohr</w:t>
      </w:r>
      <w:r w:rsidRPr="00EE7585">
        <w:rPr>
          <w:rFonts w:ascii="Arial" w:hAnsi="Arial" w:cs="Arial"/>
          <w:sz w:val="20"/>
          <w:szCs w:val="20"/>
        </w:rPr>
        <w:t xml:space="preserve">verbundes ist zu beachten, den Verbund linear von unten von der Trommel in möglichst flachem Bogen und unter Einhaltung der zulässigen Biege- und Umlenkradien abzuspulen. Für eine geradlinige Verlegung und zur Vermeidung des „Korkenzieher“-Effekts muss der Verbund beim </w:t>
      </w:r>
      <w:proofErr w:type="spellStart"/>
      <w:r w:rsidRPr="00EE7585">
        <w:rPr>
          <w:rFonts w:ascii="Arial" w:hAnsi="Arial" w:cs="Arial"/>
          <w:sz w:val="20"/>
          <w:szCs w:val="20"/>
        </w:rPr>
        <w:t>Abwickelvorgang</w:t>
      </w:r>
      <w:proofErr w:type="spellEnd"/>
      <w:r w:rsidRPr="00EE7585">
        <w:rPr>
          <w:rFonts w:ascii="Arial" w:hAnsi="Arial" w:cs="Arial"/>
          <w:sz w:val="20"/>
          <w:szCs w:val="20"/>
        </w:rPr>
        <w:t xml:space="preserve"> unter Zug stehen und die Trommel gebremst werden</w:t>
      </w:r>
      <w:r>
        <w:rPr>
          <w:rFonts w:ascii="Arial" w:hAnsi="Arial" w:cs="Arial"/>
          <w:sz w:val="20"/>
          <w:szCs w:val="20"/>
        </w:rPr>
        <w:t xml:space="preserve"> </w:t>
      </w:r>
      <w:r w:rsidRPr="00EE7585">
        <w:rPr>
          <w:rFonts w:ascii="Arial" w:hAnsi="Arial" w:cs="Arial"/>
          <w:sz w:val="20"/>
          <w:szCs w:val="20"/>
        </w:rPr>
        <w:t>(z.B. mit Trommelbremse).</w:t>
      </w:r>
    </w:p>
    <w:p w14:paraId="3351F4D4" w14:textId="77777777" w:rsidR="00A37679" w:rsidRPr="00EE7585" w:rsidRDefault="00A37679" w:rsidP="00A37679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6A2A288D" w14:textId="77777777" w:rsidR="00A37679" w:rsidRPr="00EE7585" w:rsidRDefault="00A37679" w:rsidP="00A37679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EE7585">
        <w:rPr>
          <w:rFonts w:ascii="Arial" w:hAnsi="Arial" w:cs="Arial"/>
          <w:b/>
          <w:sz w:val="20"/>
          <w:szCs w:val="20"/>
        </w:rPr>
        <w:t>Schutz vor Verschmutzung</w:t>
      </w:r>
    </w:p>
    <w:p w14:paraId="6E62AA9F" w14:textId="180CB512" w:rsidR="00A37679" w:rsidRDefault="00A37679" w:rsidP="00A37679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EE7585">
        <w:rPr>
          <w:rFonts w:ascii="Arial" w:hAnsi="Arial" w:cs="Arial"/>
          <w:sz w:val="20"/>
          <w:szCs w:val="20"/>
        </w:rPr>
        <w:t xml:space="preserve">Unbelegte </w:t>
      </w:r>
      <w:r w:rsidR="00642420">
        <w:rPr>
          <w:rFonts w:ascii="Arial" w:hAnsi="Arial" w:cs="Arial"/>
          <w:sz w:val="20"/>
          <w:szCs w:val="20"/>
        </w:rPr>
        <w:t>Mikrorohr</w:t>
      </w:r>
      <w:r w:rsidRPr="00EE7585">
        <w:rPr>
          <w:rFonts w:ascii="Arial" w:hAnsi="Arial" w:cs="Arial"/>
          <w:sz w:val="20"/>
          <w:szCs w:val="20"/>
        </w:rPr>
        <w:t xml:space="preserve">e und Einzelrohre von </w:t>
      </w:r>
      <w:r w:rsidR="00642420">
        <w:rPr>
          <w:rFonts w:ascii="Arial" w:hAnsi="Arial" w:cs="Arial"/>
          <w:sz w:val="20"/>
          <w:szCs w:val="20"/>
        </w:rPr>
        <w:t>Mikrorohr</w:t>
      </w:r>
      <w:r w:rsidRPr="00EE7585">
        <w:rPr>
          <w:rFonts w:ascii="Arial" w:hAnsi="Arial" w:cs="Arial"/>
          <w:sz w:val="20"/>
          <w:szCs w:val="20"/>
        </w:rPr>
        <w:t xml:space="preserve">verbunden sind generell bei Arbeitsunterbrechungen und Zwischenlagerung der Trommeln mit entsprechenden Endkappen abzudichten. Soll das </w:t>
      </w:r>
      <w:r w:rsidR="00642420">
        <w:rPr>
          <w:rFonts w:ascii="Arial" w:hAnsi="Arial" w:cs="Arial"/>
          <w:sz w:val="20"/>
          <w:szCs w:val="20"/>
        </w:rPr>
        <w:t>Mikrorohr</w:t>
      </w:r>
      <w:r w:rsidRPr="00EE7585">
        <w:rPr>
          <w:rFonts w:ascii="Arial" w:hAnsi="Arial" w:cs="Arial"/>
          <w:sz w:val="20"/>
          <w:szCs w:val="20"/>
        </w:rPr>
        <w:t xml:space="preserve"> dauerhaft im Erdreich oder im Kabelschacht enden, so ist es zwingend mit druckdichten Endkappen zu verschließen. Endet das </w:t>
      </w:r>
      <w:r w:rsidR="00642420">
        <w:rPr>
          <w:rFonts w:ascii="Arial" w:hAnsi="Arial" w:cs="Arial"/>
          <w:sz w:val="20"/>
          <w:szCs w:val="20"/>
        </w:rPr>
        <w:t>Mikrorohr</w:t>
      </w:r>
      <w:r w:rsidRPr="00EE7585">
        <w:rPr>
          <w:rFonts w:ascii="Arial" w:hAnsi="Arial" w:cs="Arial"/>
          <w:sz w:val="20"/>
          <w:szCs w:val="20"/>
        </w:rPr>
        <w:t xml:space="preserve"> innerhalb eines Gebäudes oder im Verteilerkasten, sind die Enden mit Endkappen oder Einzelzugabdichtungen zu verschließen und ggf. zu beschriften</w:t>
      </w:r>
      <w:r>
        <w:rPr>
          <w:rFonts w:ascii="Arial" w:hAnsi="Arial" w:cs="Arial"/>
          <w:sz w:val="20"/>
          <w:szCs w:val="20"/>
        </w:rPr>
        <w:t xml:space="preserve">. </w:t>
      </w:r>
      <w:r w:rsidR="00642420">
        <w:rPr>
          <w:rFonts w:ascii="Arial" w:hAnsi="Arial" w:cs="Arial"/>
          <w:sz w:val="20"/>
          <w:szCs w:val="20"/>
        </w:rPr>
        <w:t>Mikrorohr</w:t>
      </w:r>
      <w:r w:rsidRPr="00EE7585">
        <w:rPr>
          <w:rFonts w:ascii="Arial" w:hAnsi="Arial" w:cs="Arial"/>
          <w:sz w:val="20"/>
          <w:szCs w:val="20"/>
        </w:rPr>
        <w:t>e mit eingeblasenem Glasfaserkabel sind mittels Einzelzugabdichtung gas- und wasserdicht zu verschließen.</w:t>
      </w:r>
    </w:p>
    <w:p w14:paraId="5A388A33" w14:textId="77777777" w:rsidR="00A37679" w:rsidRDefault="00A37679" w:rsidP="00A37679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461AAADB" w14:textId="77777777" w:rsidR="00A37679" w:rsidRPr="00EE7585" w:rsidRDefault="00A37679" w:rsidP="00A37679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  <w:sz w:val="20"/>
        </w:rPr>
      </w:pPr>
      <w:r w:rsidRPr="00EE7585">
        <w:rPr>
          <w:rFonts w:ascii="Arial" w:hAnsi="Arial" w:cs="Arial"/>
          <w:b/>
          <w:sz w:val="20"/>
        </w:rPr>
        <w:t>Biegeradien</w:t>
      </w:r>
    </w:p>
    <w:p w14:paraId="081975B8" w14:textId="091F4236" w:rsidR="00A37679" w:rsidRDefault="00A37679" w:rsidP="00A37679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EE7585">
        <w:rPr>
          <w:rFonts w:ascii="Arial" w:hAnsi="Arial" w:cs="Arial"/>
          <w:sz w:val="20"/>
        </w:rPr>
        <w:t xml:space="preserve">Der zulässige kleinste Biegeradius des </w:t>
      </w:r>
      <w:r w:rsidR="00642420">
        <w:rPr>
          <w:rFonts w:ascii="Arial" w:hAnsi="Arial" w:cs="Arial"/>
          <w:sz w:val="20"/>
        </w:rPr>
        <w:t>Mikrorohr</w:t>
      </w:r>
      <w:r w:rsidRPr="00EE7585">
        <w:rPr>
          <w:rFonts w:ascii="Arial" w:hAnsi="Arial" w:cs="Arial"/>
          <w:sz w:val="20"/>
        </w:rPr>
        <w:t xml:space="preserve">verbundes ist abhängig von der </w:t>
      </w:r>
      <w:proofErr w:type="spellStart"/>
      <w:r w:rsidRPr="00EE7585">
        <w:rPr>
          <w:rFonts w:ascii="Arial" w:hAnsi="Arial" w:cs="Arial"/>
          <w:sz w:val="20"/>
        </w:rPr>
        <w:t>Verlegetemperatur</w:t>
      </w:r>
      <w:proofErr w:type="spellEnd"/>
      <w:r w:rsidRPr="00EE7585">
        <w:rPr>
          <w:rFonts w:ascii="Arial" w:hAnsi="Arial" w:cs="Arial"/>
          <w:sz w:val="20"/>
        </w:rPr>
        <w:t xml:space="preserve">, sollte aber für ein optimales Kabelblasen möglichst größer 2,5 m betragen. Für die Verlegung von </w:t>
      </w:r>
      <w:r w:rsidR="00F031D8">
        <w:rPr>
          <w:rFonts w:ascii="Arial" w:hAnsi="Arial" w:cs="Arial"/>
          <w:sz w:val="20"/>
        </w:rPr>
        <w:t>Hexaspeed</w:t>
      </w:r>
      <w:r w:rsidR="00F031D8" w:rsidRPr="00EE7585">
        <w:rPr>
          <w:rFonts w:ascii="Arial" w:hAnsi="Arial" w:cs="Arial"/>
          <w:sz w:val="20"/>
        </w:rPr>
        <w:t xml:space="preserve"> </w:t>
      </w:r>
      <w:r w:rsidRPr="00EE7585">
        <w:rPr>
          <w:rFonts w:ascii="Arial" w:hAnsi="Arial" w:cs="Arial"/>
          <w:sz w:val="20"/>
        </w:rPr>
        <w:t>Einzelrohren gilt ein minimaler Biegeradius von 20</w:t>
      </w:r>
      <w:r>
        <w:rPr>
          <w:rFonts w:ascii="Arial" w:hAnsi="Arial" w:cs="Arial"/>
          <w:sz w:val="20"/>
        </w:rPr>
        <w:t xml:space="preserve"> </w:t>
      </w:r>
      <w:r w:rsidRPr="00EE7585">
        <w:rPr>
          <w:rFonts w:ascii="Arial" w:hAnsi="Arial" w:cs="Arial"/>
          <w:sz w:val="20"/>
        </w:rPr>
        <w:t xml:space="preserve">x AD. Bei Temperaturen unter dem </w:t>
      </w:r>
      <w:r w:rsidRPr="00BD0FA4">
        <w:rPr>
          <w:rFonts w:ascii="Arial" w:hAnsi="Arial" w:cs="Arial"/>
          <w:sz w:val="20"/>
          <w:szCs w:val="20"/>
        </w:rPr>
        <w:t>Nullpunkt sind ggf. größere Biegeradien einzuhalten.</w:t>
      </w:r>
    </w:p>
    <w:p w14:paraId="53C5C55F" w14:textId="77777777" w:rsidR="00A37679" w:rsidRDefault="00A37679" w:rsidP="00A37679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Die Verwendung von </w:t>
      </w:r>
      <w:r w:rsidRPr="00BD0FA4">
        <w:rPr>
          <w:rFonts w:ascii="Arial" w:hAnsi="Arial" w:cs="Arial"/>
          <w:sz w:val="20"/>
          <w:szCs w:val="20"/>
        </w:rPr>
        <w:t>Abzweighilfe</w:t>
      </w:r>
      <w:r>
        <w:rPr>
          <w:rFonts w:ascii="Arial" w:hAnsi="Arial" w:cs="Arial"/>
          <w:sz w:val="20"/>
          <w:szCs w:val="20"/>
        </w:rPr>
        <w:t>n</w:t>
      </w:r>
      <w:r w:rsidRPr="00BD0FA4">
        <w:rPr>
          <w:rFonts w:ascii="Arial" w:hAnsi="Arial" w:cs="Arial"/>
          <w:sz w:val="20"/>
          <w:szCs w:val="20"/>
        </w:rPr>
        <w:t xml:space="preserve"> erleichtert eine sichere Rohrführung beim Hausanschlussabzweig. </w:t>
      </w:r>
      <w:r>
        <w:rPr>
          <w:rFonts w:ascii="Arial" w:hAnsi="Arial" w:cs="Arial"/>
          <w:sz w:val="20"/>
          <w:szCs w:val="20"/>
        </w:rPr>
        <w:t>Steckverbinder</w:t>
      </w:r>
      <w:r w:rsidRPr="00BD0FA4">
        <w:rPr>
          <w:rFonts w:ascii="Arial" w:hAnsi="Arial" w:cs="Arial"/>
          <w:sz w:val="20"/>
          <w:szCs w:val="20"/>
        </w:rPr>
        <w:t xml:space="preserve"> dürfen nicht in Biegungen </w:t>
      </w:r>
      <w:r>
        <w:rPr>
          <w:rFonts w:ascii="Arial" w:hAnsi="Arial" w:cs="Arial"/>
          <w:sz w:val="20"/>
          <w:szCs w:val="20"/>
        </w:rPr>
        <w:t>verbaut werden. Sie sind</w:t>
      </w:r>
      <w:r w:rsidRPr="00BD0FA4">
        <w:rPr>
          <w:rFonts w:ascii="Arial" w:hAnsi="Arial" w:cs="Arial"/>
          <w:sz w:val="20"/>
          <w:szCs w:val="20"/>
        </w:rPr>
        <w:t xml:space="preserve"> versetzt </w:t>
      </w:r>
      <w:r>
        <w:rPr>
          <w:rFonts w:ascii="Arial" w:hAnsi="Arial" w:cs="Arial"/>
          <w:sz w:val="20"/>
          <w:szCs w:val="20"/>
        </w:rPr>
        <w:t>einzubauen</w:t>
      </w:r>
      <w:r w:rsidRPr="00BD0FA4">
        <w:rPr>
          <w:rFonts w:ascii="Arial" w:hAnsi="Arial" w:cs="Arial"/>
          <w:sz w:val="20"/>
          <w:szCs w:val="20"/>
        </w:rPr>
        <w:t>.</w:t>
      </w:r>
    </w:p>
    <w:p w14:paraId="126F3BBB" w14:textId="77777777" w:rsidR="00F031D8" w:rsidRDefault="00F031D8" w:rsidP="00A37679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6531A9D2" w14:textId="77777777" w:rsidR="00A37679" w:rsidRPr="00BD0FA4" w:rsidRDefault="00A37679" w:rsidP="00A37679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BD0FA4">
        <w:rPr>
          <w:rFonts w:ascii="Arial" w:hAnsi="Arial" w:cs="Arial"/>
          <w:b/>
          <w:sz w:val="20"/>
          <w:szCs w:val="20"/>
        </w:rPr>
        <w:t>Verlegung im offenen Graben</w:t>
      </w:r>
    </w:p>
    <w:p w14:paraId="3D4CD51A" w14:textId="77777777" w:rsidR="00A37679" w:rsidRPr="00BD0FA4" w:rsidRDefault="00A37679" w:rsidP="00A37679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BD0FA4">
        <w:rPr>
          <w:rFonts w:ascii="Arial" w:hAnsi="Arial" w:cs="Arial"/>
          <w:sz w:val="20"/>
          <w:szCs w:val="20"/>
        </w:rPr>
        <w:t>Gesamtüberdeckung nach KRV A 535: 0,5 m bis 1 m (verkehrsfreie Flächen und Verkehrsflächen bis SLW60).</w:t>
      </w:r>
    </w:p>
    <w:p w14:paraId="47980AEE" w14:textId="05945DE8" w:rsidR="00A37679" w:rsidRPr="00BD0FA4" w:rsidRDefault="00642420" w:rsidP="00A37679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Mikrorohr</w:t>
      </w:r>
      <w:r w:rsidR="00A37679" w:rsidRPr="00BD0FA4">
        <w:rPr>
          <w:rFonts w:ascii="Arial" w:hAnsi="Arial" w:cs="Arial"/>
          <w:sz w:val="20"/>
          <w:szCs w:val="20"/>
        </w:rPr>
        <w:t>e sind auf einer ebenen und verdichteten Sandbettung (Stärke mind. 10 cm) unter Berücksichtigung statischer Erfordernisse in geeigneter Tiefe zu verlegen</w:t>
      </w:r>
      <w:r w:rsidR="00A37679">
        <w:rPr>
          <w:rFonts w:ascii="Arial" w:hAnsi="Arial" w:cs="Arial"/>
          <w:sz w:val="20"/>
          <w:szCs w:val="20"/>
        </w:rPr>
        <w:t xml:space="preserve"> (Korngröße Sand </w:t>
      </w:r>
      <w:r w:rsidR="00A37679">
        <w:t xml:space="preserve">≤ </w:t>
      </w:r>
      <w:r w:rsidR="00A37679" w:rsidRPr="00BD0FA4">
        <w:rPr>
          <w:rFonts w:ascii="Arial" w:hAnsi="Arial" w:cs="Arial"/>
          <w:sz w:val="20"/>
          <w:szCs w:val="20"/>
        </w:rPr>
        <w:t>2,0 mm gem. EN ISO 14688-1:2002</w:t>
      </w:r>
      <w:r w:rsidR="00A37679">
        <w:rPr>
          <w:rFonts w:ascii="Arial" w:hAnsi="Arial" w:cs="Arial"/>
          <w:sz w:val="20"/>
          <w:szCs w:val="20"/>
        </w:rPr>
        <w:t>, kein Brechsand</w:t>
      </w:r>
      <w:r w:rsidR="00A37679" w:rsidRPr="00BD0FA4">
        <w:rPr>
          <w:rFonts w:ascii="Arial" w:hAnsi="Arial" w:cs="Arial"/>
          <w:sz w:val="20"/>
          <w:szCs w:val="20"/>
        </w:rPr>
        <w:t>). Höhensprünge sind zu vermeiden. Der Verbund wird</w:t>
      </w:r>
      <w:r w:rsidR="00A37679">
        <w:rPr>
          <w:rFonts w:ascii="Arial" w:hAnsi="Arial" w:cs="Arial"/>
          <w:sz w:val="20"/>
          <w:szCs w:val="20"/>
        </w:rPr>
        <w:t xml:space="preserve"> geradlinig</w:t>
      </w:r>
      <w:r w:rsidR="00A37679" w:rsidRPr="00BD0FA4">
        <w:rPr>
          <w:rFonts w:ascii="Arial" w:hAnsi="Arial" w:cs="Arial"/>
          <w:sz w:val="20"/>
          <w:szCs w:val="20"/>
        </w:rPr>
        <w:t xml:space="preserve"> unter Zug in den Graben eingebracht</w:t>
      </w:r>
      <w:r w:rsidR="00A37679">
        <w:rPr>
          <w:rFonts w:ascii="Arial" w:hAnsi="Arial" w:cs="Arial"/>
          <w:sz w:val="20"/>
          <w:szCs w:val="20"/>
        </w:rPr>
        <w:t xml:space="preserve"> und</w:t>
      </w:r>
      <w:r w:rsidR="00A37679" w:rsidRPr="00BD0FA4">
        <w:rPr>
          <w:rFonts w:ascii="Arial" w:hAnsi="Arial" w:cs="Arial"/>
          <w:sz w:val="20"/>
          <w:szCs w:val="20"/>
        </w:rPr>
        <w:t xml:space="preserve"> ggf. mit Sandhaufen </w:t>
      </w:r>
      <w:r w:rsidR="00A37679">
        <w:rPr>
          <w:rFonts w:ascii="Arial" w:hAnsi="Arial" w:cs="Arial"/>
          <w:sz w:val="20"/>
          <w:szCs w:val="20"/>
        </w:rPr>
        <w:t>gesichert</w:t>
      </w:r>
      <w:r w:rsidR="00A37679" w:rsidRPr="00BD0FA4">
        <w:rPr>
          <w:rFonts w:ascii="Arial" w:hAnsi="Arial" w:cs="Arial"/>
          <w:sz w:val="20"/>
          <w:szCs w:val="20"/>
        </w:rPr>
        <w:t>.</w:t>
      </w:r>
    </w:p>
    <w:p w14:paraId="2EE8270D" w14:textId="77777777" w:rsidR="00A37679" w:rsidRDefault="00A37679" w:rsidP="00A37679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BD0FA4">
        <w:rPr>
          <w:rFonts w:ascii="Arial" w:hAnsi="Arial" w:cs="Arial"/>
          <w:sz w:val="20"/>
          <w:szCs w:val="20"/>
        </w:rPr>
        <w:t>Nach Verlegung des Verbundes im Graben erfolgt eine Sandüberdeckung mit mind. 10 cm. Die Verdichtung ist von Hand auszuführen. Anschließend Verfüllung (mind. 30 cm) mit verdichtungsfähigem, gemischt- und grobkörnigen Boden gem</w:t>
      </w:r>
      <w:r>
        <w:rPr>
          <w:rFonts w:ascii="Arial" w:hAnsi="Arial" w:cs="Arial"/>
          <w:sz w:val="20"/>
          <w:szCs w:val="20"/>
        </w:rPr>
        <w:t>äß DIN 18196:2006-06 (</w:t>
      </w:r>
      <w:r w:rsidRPr="00BD0FA4">
        <w:rPr>
          <w:rFonts w:ascii="Arial" w:hAnsi="Arial" w:cs="Arial"/>
          <w:sz w:val="20"/>
          <w:szCs w:val="20"/>
        </w:rPr>
        <w:t xml:space="preserve">Korngröße </w:t>
      </w:r>
      <w:r w:rsidRPr="00F031D8">
        <w:rPr>
          <w:rFonts w:ascii="Arial" w:hAnsi="Arial" w:cs="Arial"/>
          <w:sz w:val="20"/>
          <w:szCs w:val="20"/>
        </w:rPr>
        <w:t xml:space="preserve">≤ </w:t>
      </w:r>
      <w:r w:rsidRPr="00BD0FA4">
        <w:rPr>
          <w:rFonts w:ascii="Arial" w:hAnsi="Arial" w:cs="Arial"/>
          <w:sz w:val="20"/>
          <w:szCs w:val="20"/>
        </w:rPr>
        <w:t>63 mm</w:t>
      </w:r>
      <w:r>
        <w:rPr>
          <w:rFonts w:ascii="Arial" w:hAnsi="Arial" w:cs="Arial"/>
          <w:sz w:val="20"/>
          <w:szCs w:val="20"/>
        </w:rPr>
        <w:t>, steinfrei</w:t>
      </w:r>
      <w:r w:rsidRPr="00BD0FA4">
        <w:rPr>
          <w:rFonts w:ascii="Arial" w:hAnsi="Arial" w:cs="Arial"/>
          <w:sz w:val="20"/>
          <w:szCs w:val="20"/>
        </w:rPr>
        <w:t xml:space="preserve">). </w:t>
      </w:r>
    </w:p>
    <w:p w14:paraId="1B2EE85B" w14:textId="77777777" w:rsidR="00A37679" w:rsidRPr="00EE7585" w:rsidRDefault="00A37679" w:rsidP="00A37679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BD0FA4">
        <w:rPr>
          <w:rFonts w:ascii="Arial" w:hAnsi="Arial" w:cs="Arial"/>
          <w:sz w:val="20"/>
          <w:szCs w:val="20"/>
        </w:rPr>
        <w:t>Eine maschinelle Verdichtung darf erst ab 30 cm Überdeckung erfolgen. Ein</w:t>
      </w:r>
      <w:r>
        <w:rPr>
          <w:rFonts w:ascii="Arial" w:hAnsi="Arial" w:cs="Arial"/>
          <w:sz w:val="20"/>
          <w:szCs w:val="20"/>
        </w:rPr>
        <w:t xml:space="preserve"> </w:t>
      </w:r>
      <w:r w:rsidRPr="00BD0FA4">
        <w:rPr>
          <w:rFonts w:ascii="Arial" w:hAnsi="Arial" w:cs="Arial"/>
          <w:sz w:val="20"/>
          <w:szCs w:val="20"/>
        </w:rPr>
        <w:t>Trassenwarnband sollte im Abstand von 20 cm über der obersten</w:t>
      </w:r>
      <w:r>
        <w:rPr>
          <w:rFonts w:ascii="Arial" w:hAnsi="Arial" w:cs="Arial"/>
          <w:sz w:val="20"/>
          <w:szCs w:val="20"/>
        </w:rPr>
        <w:t xml:space="preserve"> und geebneten</w:t>
      </w:r>
      <w:r w:rsidRPr="00BD0FA4">
        <w:rPr>
          <w:rFonts w:ascii="Arial" w:hAnsi="Arial" w:cs="Arial"/>
          <w:sz w:val="20"/>
          <w:szCs w:val="20"/>
        </w:rPr>
        <w:t xml:space="preserve"> Lage des Rohrsystems eingesetzt werden.</w:t>
      </w:r>
      <w:r>
        <w:rPr>
          <w:rFonts w:ascii="Arial" w:hAnsi="Arial" w:cs="Arial"/>
          <w:sz w:val="20"/>
          <w:szCs w:val="20"/>
        </w:rPr>
        <w:t xml:space="preserve"> </w:t>
      </w:r>
      <w:r w:rsidRPr="00F031D8">
        <w:rPr>
          <w:rFonts w:ascii="Arial" w:hAnsi="Arial" w:cs="Arial"/>
          <w:sz w:val="20"/>
          <w:szCs w:val="20"/>
        </w:rPr>
        <w:t>Beim weiteren Verfüllen des Grabens ist darauf zu achten, dass sich das Band nicht verschiebt.</w:t>
      </w:r>
    </w:p>
    <w:p w14:paraId="71949B3C" w14:textId="77777777" w:rsidR="00A37679" w:rsidRPr="006A17C6" w:rsidRDefault="00A37679" w:rsidP="00A37679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6A17C6">
        <w:rPr>
          <w:rFonts w:ascii="Arial" w:hAnsi="Arial" w:cs="Arial"/>
          <w:sz w:val="20"/>
          <w:szCs w:val="20"/>
        </w:rPr>
        <w:t xml:space="preserve">Der Straßenaufbau erfolgt nach der Verfüllung. </w:t>
      </w:r>
    </w:p>
    <w:p w14:paraId="6D144521" w14:textId="77777777" w:rsidR="00A37679" w:rsidRPr="006A17C6" w:rsidRDefault="00A37679" w:rsidP="00A37679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3DACF867" w14:textId="77777777" w:rsidR="00A37679" w:rsidRPr="006A17C6" w:rsidRDefault="00A37679" w:rsidP="00A37679">
      <w:pPr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6A17C6">
        <w:rPr>
          <w:rFonts w:ascii="Arial" w:hAnsi="Arial" w:cs="Arial"/>
          <w:b/>
          <w:sz w:val="20"/>
          <w:szCs w:val="20"/>
        </w:rPr>
        <w:t>Abstände</w:t>
      </w:r>
    </w:p>
    <w:p w14:paraId="2FC2532C" w14:textId="5712434C" w:rsidR="00A37679" w:rsidRPr="006A17C6" w:rsidRDefault="00A37679" w:rsidP="00A37679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6A17C6">
        <w:rPr>
          <w:rFonts w:ascii="Arial" w:hAnsi="Arial" w:cs="Arial"/>
          <w:sz w:val="20"/>
          <w:szCs w:val="20"/>
        </w:rPr>
        <w:t xml:space="preserve">Der horizontale Abstand zu anderen Rohrleitungen sowie parallelgeführten </w:t>
      </w:r>
      <w:r w:rsidR="00642420">
        <w:rPr>
          <w:rFonts w:ascii="Arial" w:hAnsi="Arial" w:cs="Arial"/>
          <w:sz w:val="20"/>
          <w:szCs w:val="20"/>
        </w:rPr>
        <w:t>Mikrorohr</w:t>
      </w:r>
      <w:r w:rsidRPr="006A17C6">
        <w:rPr>
          <w:rFonts w:ascii="Arial" w:hAnsi="Arial" w:cs="Arial"/>
          <w:sz w:val="20"/>
          <w:szCs w:val="20"/>
        </w:rPr>
        <w:t>verbunden sollte mind</w:t>
      </w:r>
      <w:r>
        <w:rPr>
          <w:rFonts w:ascii="Arial" w:hAnsi="Arial" w:cs="Arial"/>
          <w:sz w:val="20"/>
          <w:szCs w:val="20"/>
        </w:rPr>
        <w:t>estens</w:t>
      </w:r>
      <w:r w:rsidRPr="006A17C6">
        <w:rPr>
          <w:rFonts w:ascii="Arial" w:hAnsi="Arial" w:cs="Arial"/>
          <w:sz w:val="20"/>
          <w:szCs w:val="20"/>
        </w:rPr>
        <w:t xml:space="preserve"> 3 cm betragen, um eine ausreichende Verfüllung zu gewährleisten. Lokale Vorschriften und Richtlinien (z.B. DVGW G 472) sind dabei einzuhalten. </w:t>
      </w:r>
    </w:p>
    <w:p w14:paraId="4CFD8AF6" w14:textId="77777777" w:rsidR="00A37679" w:rsidRPr="006A17C6" w:rsidRDefault="00A37679" w:rsidP="00A37679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35C8E040" w14:textId="77777777" w:rsidR="00A37679" w:rsidRPr="006A17C6" w:rsidRDefault="00A37679" w:rsidP="00A37679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Markierung</w:t>
      </w:r>
    </w:p>
    <w:p w14:paraId="764FCBC4" w14:textId="65D2A2E4" w:rsidR="00A37679" w:rsidRPr="006A17C6" w:rsidRDefault="00A37679" w:rsidP="00A37679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6A17C6">
        <w:rPr>
          <w:rFonts w:ascii="Arial" w:hAnsi="Arial" w:cs="Arial"/>
          <w:bCs/>
          <w:sz w:val="20"/>
          <w:szCs w:val="20"/>
        </w:rPr>
        <w:t xml:space="preserve">Zur eindeutigen Zuordnung können parallelgeführte </w:t>
      </w:r>
      <w:r w:rsidR="00642420">
        <w:rPr>
          <w:rFonts w:ascii="Arial" w:hAnsi="Arial" w:cs="Arial"/>
          <w:bCs/>
          <w:sz w:val="20"/>
          <w:szCs w:val="20"/>
        </w:rPr>
        <w:t>Mikrorohr</w:t>
      </w:r>
      <w:r w:rsidRPr="006A17C6">
        <w:rPr>
          <w:rFonts w:ascii="Arial" w:hAnsi="Arial" w:cs="Arial"/>
          <w:bCs/>
          <w:sz w:val="20"/>
          <w:szCs w:val="20"/>
        </w:rPr>
        <w:t>verbunde</w:t>
      </w:r>
      <w:r w:rsidRPr="006A17C6">
        <w:rPr>
          <w:rFonts w:ascii="Arial" w:hAnsi="Arial" w:cs="Arial"/>
          <w:sz w:val="20"/>
          <w:szCs w:val="20"/>
        </w:rPr>
        <w:t xml:space="preserve"> in unterschiedlichen Mantelfarben verlegt oder im Abstand von ca. 1 Meter mit farbigen Kennzeichnungsbändern versehen werden. </w:t>
      </w:r>
    </w:p>
    <w:p w14:paraId="6E491A35" w14:textId="77777777" w:rsidR="00A37679" w:rsidRPr="006A17C6" w:rsidRDefault="00A37679" w:rsidP="00A37679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6A17C6">
        <w:rPr>
          <w:rFonts w:ascii="Arial" w:hAnsi="Arial" w:cs="Arial"/>
          <w:sz w:val="20"/>
          <w:szCs w:val="20"/>
        </w:rPr>
        <w:t>Eine spätere Ortung eines Hausanschluss-Abzweiges oder Richtungsänderung in der Trassenführung ermöglicht ein Kugelmarker. Bei einem Abzweig wird empfohlen, ein eindeutig zuordenbares Foto zu erstellen (z.B. mit GPS-Angabe der Kamera).</w:t>
      </w:r>
    </w:p>
    <w:p w14:paraId="057F54C6" w14:textId="77777777" w:rsidR="00A37679" w:rsidRPr="006A17C6" w:rsidRDefault="00A37679" w:rsidP="00A37679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00E3EA9A" w14:textId="77777777" w:rsidR="00A37679" w:rsidRPr="006A17C6" w:rsidRDefault="00A37679" w:rsidP="00A37679">
      <w:pPr>
        <w:pStyle w:val="Textkrper"/>
        <w:spacing w:line="276" w:lineRule="auto"/>
        <w:jc w:val="both"/>
        <w:rPr>
          <w:rFonts w:cs="Arial"/>
          <w:b/>
          <w:sz w:val="20"/>
        </w:rPr>
      </w:pPr>
      <w:r w:rsidRPr="006A17C6">
        <w:rPr>
          <w:rFonts w:cs="Arial"/>
          <w:b/>
          <w:sz w:val="20"/>
        </w:rPr>
        <w:t>Werkzeug</w:t>
      </w:r>
    </w:p>
    <w:p w14:paraId="42ABD20A" w14:textId="0AE60D95" w:rsidR="00A37679" w:rsidRPr="006A17C6" w:rsidRDefault="00642420" w:rsidP="00A37679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Mikrorohr</w:t>
      </w:r>
      <w:r w:rsidR="00A37679" w:rsidRPr="006A17C6">
        <w:rPr>
          <w:rFonts w:ascii="Arial" w:hAnsi="Arial" w:cs="Arial"/>
          <w:sz w:val="20"/>
          <w:szCs w:val="20"/>
        </w:rPr>
        <w:t xml:space="preserve">verbunde werden senkrecht zur Längsachse mit einer </w:t>
      </w:r>
      <w:r w:rsidR="0009000F">
        <w:rPr>
          <w:rFonts w:ascii="Arial" w:hAnsi="Arial" w:cs="Arial"/>
          <w:sz w:val="20"/>
          <w:szCs w:val="20"/>
        </w:rPr>
        <w:t>Hexaspeed</w:t>
      </w:r>
      <w:r w:rsidR="0009000F" w:rsidRPr="006A17C6">
        <w:rPr>
          <w:rFonts w:ascii="Arial" w:hAnsi="Arial" w:cs="Arial"/>
          <w:sz w:val="20"/>
          <w:szCs w:val="20"/>
        </w:rPr>
        <w:t xml:space="preserve"> </w:t>
      </w:r>
      <w:r w:rsidR="00A37679" w:rsidRPr="006A17C6">
        <w:rPr>
          <w:rFonts w:ascii="Arial" w:hAnsi="Arial" w:cs="Arial"/>
          <w:sz w:val="20"/>
          <w:szCs w:val="20"/>
        </w:rPr>
        <w:t>Rohrschere abgeschnitten. Für das Schneiden darf kein spanerzeugendes Werkzeug wie z.B. eine Säge verwendet werden, da dadurch entstehende Späne am Innenrand sowie verschmutzte und eingedrückte Rohre den Einblasvorgang behindern können.</w:t>
      </w:r>
    </w:p>
    <w:p w14:paraId="54A59709" w14:textId="289662D5" w:rsidR="00A37679" w:rsidRPr="006A17C6" w:rsidRDefault="00A37679" w:rsidP="00A37679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6A17C6">
        <w:rPr>
          <w:rFonts w:ascii="Arial" w:hAnsi="Arial" w:cs="Arial"/>
          <w:sz w:val="20"/>
          <w:szCs w:val="20"/>
        </w:rPr>
        <w:t xml:space="preserve">Der Mantel der </w:t>
      </w:r>
      <w:r w:rsidR="00642420">
        <w:rPr>
          <w:rFonts w:ascii="Arial" w:hAnsi="Arial" w:cs="Arial"/>
          <w:sz w:val="20"/>
          <w:szCs w:val="20"/>
        </w:rPr>
        <w:t>Mikrorohr</w:t>
      </w:r>
      <w:r w:rsidRPr="006A17C6">
        <w:rPr>
          <w:rFonts w:ascii="Arial" w:hAnsi="Arial" w:cs="Arial"/>
          <w:sz w:val="20"/>
          <w:szCs w:val="20"/>
        </w:rPr>
        <w:t xml:space="preserve">verbunde wird mit einem </w:t>
      </w:r>
      <w:r w:rsidR="0009000F">
        <w:rPr>
          <w:rFonts w:ascii="Arial" w:hAnsi="Arial" w:cs="Arial"/>
          <w:sz w:val="20"/>
          <w:szCs w:val="20"/>
        </w:rPr>
        <w:t>Hexaspeed</w:t>
      </w:r>
      <w:r w:rsidR="0009000F" w:rsidRPr="006A17C6">
        <w:rPr>
          <w:rFonts w:ascii="Arial" w:hAnsi="Arial" w:cs="Arial"/>
          <w:sz w:val="20"/>
          <w:szCs w:val="20"/>
        </w:rPr>
        <w:t xml:space="preserve"> </w:t>
      </w:r>
      <w:r w:rsidRPr="006A17C6">
        <w:rPr>
          <w:rFonts w:ascii="Arial" w:hAnsi="Arial" w:cs="Arial"/>
          <w:sz w:val="20"/>
          <w:szCs w:val="20"/>
        </w:rPr>
        <w:t xml:space="preserve">Längsschneidemesser mit „Gleitschuhklinge“ geöffnet, damit die innenliegenden </w:t>
      </w:r>
      <w:r w:rsidR="00642420">
        <w:rPr>
          <w:rFonts w:ascii="Arial" w:hAnsi="Arial" w:cs="Arial"/>
          <w:sz w:val="20"/>
          <w:szCs w:val="20"/>
        </w:rPr>
        <w:t>Mikrorohr</w:t>
      </w:r>
      <w:r w:rsidRPr="006A17C6">
        <w:rPr>
          <w:rFonts w:ascii="Arial" w:hAnsi="Arial" w:cs="Arial"/>
          <w:sz w:val="20"/>
          <w:szCs w:val="20"/>
        </w:rPr>
        <w:t>e nicht beschädigt werden.</w:t>
      </w:r>
    </w:p>
    <w:p w14:paraId="6FA00B8F" w14:textId="69A8105B" w:rsidR="00A37679" w:rsidRDefault="00A37679" w:rsidP="00A37679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6A17C6">
        <w:rPr>
          <w:rFonts w:ascii="Arial" w:hAnsi="Arial" w:cs="Arial"/>
          <w:sz w:val="20"/>
          <w:szCs w:val="20"/>
        </w:rPr>
        <w:t xml:space="preserve">Zum Schneiden der Mikrokabel-Einzelrohre ist ein geeigneter </w:t>
      </w:r>
      <w:r w:rsidR="0009000F">
        <w:rPr>
          <w:rFonts w:ascii="Arial" w:hAnsi="Arial" w:cs="Arial"/>
          <w:sz w:val="20"/>
          <w:szCs w:val="20"/>
        </w:rPr>
        <w:t>Hexaspeed</w:t>
      </w:r>
      <w:r w:rsidR="0009000F" w:rsidRPr="006A17C6">
        <w:rPr>
          <w:rFonts w:ascii="Arial" w:hAnsi="Arial" w:cs="Arial"/>
          <w:sz w:val="20"/>
          <w:szCs w:val="20"/>
        </w:rPr>
        <w:t xml:space="preserve"> </w:t>
      </w:r>
      <w:r w:rsidRPr="006A17C6">
        <w:rPr>
          <w:rFonts w:ascii="Arial" w:hAnsi="Arial" w:cs="Arial"/>
          <w:sz w:val="20"/>
          <w:szCs w:val="20"/>
        </w:rPr>
        <w:t xml:space="preserve">Rohrschneider zu verwenden. Die Klinge muss scharf sein, um ein Verdrücken des Rohres zu vermeiden. Bei korrektem Anwenden des Werkzeugs muss das </w:t>
      </w:r>
      <w:r w:rsidR="00642420">
        <w:rPr>
          <w:rFonts w:ascii="Arial" w:hAnsi="Arial" w:cs="Arial"/>
          <w:sz w:val="20"/>
          <w:szCs w:val="20"/>
        </w:rPr>
        <w:t>Mikrorohr</w:t>
      </w:r>
      <w:r w:rsidRPr="006A17C6">
        <w:rPr>
          <w:rFonts w:ascii="Arial" w:hAnsi="Arial" w:cs="Arial"/>
          <w:sz w:val="20"/>
          <w:szCs w:val="20"/>
        </w:rPr>
        <w:t xml:space="preserve"> weder entgratet noch rundgedrückt werden.</w:t>
      </w:r>
    </w:p>
    <w:p w14:paraId="3E00FE2D" w14:textId="77777777" w:rsidR="00A37679" w:rsidRPr="00A37679" w:rsidRDefault="00A37679" w:rsidP="00A37679"/>
    <w:p w14:paraId="4E8648E3" w14:textId="77777777" w:rsidR="00AF2165" w:rsidRPr="00AF2165" w:rsidRDefault="00AF2165" w:rsidP="00AF2165"/>
    <w:p w14:paraId="10A70269" w14:textId="77777777" w:rsidR="00AF2165" w:rsidRPr="00AF2165" w:rsidRDefault="00AF2165" w:rsidP="00AF2165"/>
    <w:p w14:paraId="721436BB" w14:textId="77777777" w:rsidR="00AF2165" w:rsidRDefault="00AF2165" w:rsidP="00AF2165"/>
    <w:p w14:paraId="5D8A47BD" w14:textId="77777777" w:rsidR="0009000F" w:rsidRDefault="0009000F" w:rsidP="00AF2165"/>
    <w:p w14:paraId="19799A11" w14:textId="77777777" w:rsidR="0009000F" w:rsidRDefault="0009000F" w:rsidP="00AF2165"/>
    <w:p w14:paraId="2EDBC17B" w14:textId="5196D763" w:rsidR="00285484" w:rsidRPr="001D583D" w:rsidRDefault="00285484" w:rsidP="00285484">
      <w:pPr>
        <w:tabs>
          <w:tab w:val="left" w:pos="567"/>
        </w:tabs>
        <w:spacing w:after="0"/>
        <w:rPr>
          <w:rFonts w:ascii="Arial" w:hAnsi="Arial" w:cs="Arial"/>
          <w:b/>
          <w:spacing w:val="-2"/>
          <w:sz w:val="20"/>
          <w:szCs w:val="20"/>
        </w:rPr>
      </w:pPr>
      <w:r w:rsidRPr="00107CA6">
        <w:rPr>
          <w:rFonts w:cs="Arial"/>
          <w:b/>
          <w:spacing w:val="-2"/>
        </w:rPr>
        <w:lastRenderedPageBreak/>
        <w:t>1.1</w:t>
      </w:r>
      <w:r w:rsidRPr="00107CA6">
        <w:rPr>
          <w:rFonts w:cs="Arial"/>
          <w:b/>
          <w:spacing w:val="-2"/>
        </w:rPr>
        <w:tab/>
      </w:r>
      <w:r>
        <w:rPr>
          <w:rFonts w:ascii="Arial" w:hAnsi="Arial" w:cs="Arial"/>
          <w:b/>
          <w:spacing w:val="-2"/>
          <w:sz w:val="20"/>
          <w:szCs w:val="20"/>
        </w:rPr>
        <w:t>Hexaspeed</w:t>
      </w:r>
      <w:r w:rsidRPr="001D583D">
        <w:rPr>
          <w:rFonts w:ascii="Arial" w:hAnsi="Arial" w:cs="Arial"/>
          <w:b/>
          <w:spacing w:val="-2"/>
          <w:sz w:val="20"/>
          <w:szCs w:val="20"/>
        </w:rPr>
        <w:t xml:space="preserve"> </w:t>
      </w:r>
      <w:r>
        <w:rPr>
          <w:rFonts w:ascii="Arial" w:hAnsi="Arial" w:cs="Arial"/>
          <w:b/>
          <w:spacing w:val="-2"/>
          <w:sz w:val="20"/>
          <w:szCs w:val="20"/>
        </w:rPr>
        <w:t>Mikrorohr</w:t>
      </w:r>
      <w:r w:rsidRPr="001D583D">
        <w:rPr>
          <w:rFonts w:ascii="Arial" w:hAnsi="Arial" w:cs="Arial"/>
          <w:b/>
          <w:spacing w:val="-2"/>
          <w:sz w:val="20"/>
          <w:szCs w:val="20"/>
        </w:rPr>
        <w:t xml:space="preserve">e mit </w:t>
      </w:r>
      <w:proofErr w:type="spellStart"/>
      <w:r w:rsidRPr="001D583D">
        <w:rPr>
          <w:rFonts w:ascii="Arial" w:hAnsi="Arial" w:cs="Arial"/>
          <w:b/>
          <w:spacing w:val="-2"/>
          <w:sz w:val="20"/>
          <w:szCs w:val="20"/>
        </w:rPr>
        <w:t>Innenriefung</w:t>
      </w:r>
      <w:proofErr w:type="spellEnd"/>
      <w:r w:rsidRPr="001D583D">
        <w:rPr>
          <w:rFonts w:ascii="Arial" w:hAnsi="Arial" w:cs="Arial"/>
          <w:b/>
          <w:spacing w:val="-2"/>
          <w:sz w:val="20"/>
          <w:szCs w:val="20"/>
        </w:rPr>
        <w:t xml:space="preserve"> für die Verlegung im Schutzrohr</w:t>
      </w:r>
    </w:p>
    <w:p w14:paraId="3F9A4BE6" w14:textId="77777777" w:rsidR="00285484" w:rsidRPr="001D583D" w:rsidRDefault="00285484" w:rsidP="00285484">
      <w:pPr>
        <w:tabs>
          <w:tab w:val="left" w:pos="567"/>
        </w:tabs>
        <w:spacing w:after="0"/>
        <w:ind w:left="567" w:hanging="567"/>
        <w:rPr>
          <w:rFonts w:ascii="Arial" w:hAnsi="Arial" w:cs="Arial"/>
          <w:spacing w:val="-2"/>
          <w:sz w:val="20"/>
          <w:szCs w:val="20"/>
        </w:rPr>
      </w:pPr>
    </w:p>
    <w:p w14:paraId="1D5E8395" w14:textId="628FE47B" w:rsidR="00285484" w:rsidRPr="001D583D" w:rsidRDefault="00285484" w:rsidP="00285484">
      <w:pPr>
        <w:pStyle w:val="Textkrper21"/>
        <w:ind w:left="0"/>
        <w:jc w:val="both"/>
      </w:pPr>
      <w:r>
        <w:t>Hexaspeed</w:t>
      </w:r>
      <w:r w:rsidRPr="001D583D">
        <w:t xml:space="preserve"> </w:t>
      </w:r>
      <w:r>
        <w:t>Mikrorohr</w:t>
      </w:r>
      <w:r w:rsidRPr="001D583D">
        <w:t>e zum Einziehen oder Einblasen in Schutzrohre; geeignet für das Einblasen von</w:t>
      </w:r>
      <w:r>
        <w:t xml:space="preserve"> </w:t>
      </w:r>
      <w:r w:rsidRPr="001D583D">
        <w:t xml:space="preserve">Glasfaserkabeln; mit </w:t>
      </w:r>
      <w:r>
        <w:t>systemgeprüfter</w:t>
      </w:r>
      <w:r w:rsidRPr="001D583D">
        <w:t xml:space="preserve"> </w:t>
      </w:r>
      <w:proofErr w:type="spellStart"/>
      <w:r w:rsidRPr="001D583D">
        <w:t>Innenriefung</w:t>
      </w:r>
      <w:proofErr w:type="spellEnd"/>
      <w:r w:rsidRPr="001D583D">
        <w:t xml:space="preserve"> zur Erreichung maximaler Einblaslängen; hochwertiges Material garantiert beste Funktionalität und eine lange Lebensdauer:</w:t>
      </w:r>
    </w:p>
    <w:p w14:paraId="4DEABA7A" w14:textId="453D2C1C" w:rsidR="00285484" w:rsidRPr="001D583D" w:rsidRDefault="00285484" w:rsidP="00285484">
      <w:pPr>
        <w:pStyle w:val="Textkrper21"/>
        <w:numPr>
          <w:ilvl w:val="0"/>
          <w:numId w:val="2"/>
        </w:numPr>
        <w:ind w:left="567" w:hanging="283"/>
        <w:jc w:val="both"/>
      </w:pPr>
      <w:r w:rsidRPr="001D583D">
        <w:t xml:space="preserve">PE-HD nach DIN 16874 </w:t>
      </w:r>
    </w:p>
    <w:p w14:paraId="4100C1DF" w14:textId="77777777" w:rsidR="00285484" w:rsidRPr="001D583D" w:rsidRDefault="00285484" w:rsidP="00285484">
      <w:pPr>
        <w:pStyle w:val="Textkrper21"/>
        <w:numPr>
          <w:ilvl w:val="0"/>
          <w:numId w:val="2"/>
        </w:numPr>
        <w:ind w:left="567" w:hanging="283"/>
        <w:jc w:val="both"/>
      </w:pPr>
      <w:r w:rsidRPr="001D583D">
        <w:t>Zeitstandprüfung 170h / 80°C / 4 N/mm²</w:t>
      </w:r>
      <w:r>
        <w:t xml:space="preserve"> nach DIN 16874</w:t>
      </w:r>
    </w:p>
    <w:p w14:paraId="551A62E6" w14:textId="77777777" w:rsidR="00285484" w:rsidRPr="001D583D" w:rsidRDefault="00285484" w:rsidP="00285484">
      <w:pPr>
        <w:pStyle w:val="Textkrper21"/>
        <w:numPr>
          <w:ilvl w:val="0"/>
          <w:numId w:val="2"/>
        </w:numPr>
        <w:ind w:left="567" w:hanging="283"/>
        <w:jc w:val="both"/>
      </w:pPr>
      <w:r w:rsidRPr="001D583D">
        <w:t>100% geprüft auf Durchgängigkeit und Dichtheit</w:t>
      </w:r>
    </w:p>
    <w:p w14:paraId="7050F80E" w14:textId="77777777" w:rsidR="00285484" w:rsidRDefault="00285484" w:rsidP="00285484">
      <w:pPr>
        <w:pStyle w:val="Textkrper21"/>
        <w:numPr>
          <w:ilvl w:val="0"/>
          <w:numId w:val="2"/>
        </w:numPr>
        <w:ind w:left="567" w:hanging="283"/>
        <w:jc w:val="both"/>
      </w:pPr>
      <w:r w:rsidRPr="001D583D">
        <w:t>UV-Stabilisierung für mindestens 3 Jahre in Mitteleuropa / 2 Jahre Südeuropa (DIN EN ISO 4892-2 mit anschließender Zeitstandprüfung nach DIN 16874)</w:t>
      </w:r>
    </w:p>
    <w:p w14:paraId="4ED6E3A6" w14:textId="7D17308B" w:rsidR="0009232D" w:rsidRPr="001D583D" w:rsidRDefault="00E25EDD" w:rsidP="00285484">
      <w:pPr>
        <w:pStyle w:val="Textkrper21"/>
        <w:numPr>
          <w:ilvl w:val="0"/>
          <w:numId w:val="2"/>
        </w:numPr>
        <w:ind w:left="567" w:hanging="283"/>
        <w:jc w:val="both"/>
      </w:pPr>
      <w:r>
        <w:t xml:space="preserve">Der Hersteller kann systemgeprüftes Zubehör sowie </w:t>
      </w:r>
      <w:r w:rsidR="00DD558A">
        <w:t>Kabel benennen</w:t>
      </w:r>
    </w:p>
    <w:p w14:paraId="6D491D81" w14:textId="77777777" w:rsidR="00285484" w:rsidRDefault="00285484" w:rsidP="00285484">
      <w:pPr>
        <w:pStyle w:val="Textkrper21"/>
        <w:ind w:left="0"/>
        <w:jc w:val="both"/>
      </w:pPr>
    </w:p>
    <w:p w14:paraId="28FDD7C6" w14:textId="77777777" w:rsidR="00285484" w:rsidRPr="001D583D" w:rsidRDefault="00285484" w:rsidP="00285484">
      <w:pPr>
        <w:pStyle w:val="Textkrper21"/>
        <w:ind w:left="0"/>
        <w:jc w:val="both"/>
      </w:pPr>
      <w:r w:rsidRPr="001D583D">
        <w:t>Farbe transluzent zur deutlichen Belegungserkennung, mit doppelter Farbstreifen-Kennzeichnung in der Farbe rot</w:t>
      </w:r>
    </w:p>
    <w:p w14:paraId="2D4B8ECA" w14:textId="77777777" w:rsidR="00285484" w:rsidRDefault="00285484" w:rsidP="00285484">
      <w:pPr>
        <w:pStyle w:val="Textkrper21"/>
        <w:ind w:left="0"/>
        <w:jc w:val="both"/>
      </w:pPr>
    </w:p>
    <w:p w14:paraId="46B19647" w14:textId="77777777" w:rsidR="00285484" w:rsidRDefault="00285484" w:rsidP="00285484">
      <w:pPr>
        <w:pStyle w:val="Textkrper21"/>
        <w:ind w:left="0"/>
        <w:jc w:val="both"/>
      </w:pPr>
      <w:r w:rsidRPr="001D583D">
        <w:t>Signierung:</w:t>
      </w:r>
    </w:p>
    <w:p w14:paraId="25DEF2CB" w14:textId="77777777" w:rsidR="00285484" w:rsidRPr="001D583D" w:rsidRDefault="00285484" w:rsidP="00285484">
      <w:pPr>
        <w:pStyle w:val="Textkrper21"/>
        <w:ind w:left="0"/>
        <w:jc w:val="both"/>
      </w:pPr>
      <w:r w:rsidRPr="001D583D">
        <w:t>[Hersteller] [Produktbezeichnung] PE-HD [Abmessung] [Fertigungsdatum] [Meterzahl]</w:t>
      </w:r>
    </w:p>
    <w:p w14:paraId="751516C8" w14:textId="77777777" w:rsidR="00285484" w:rsidRPr="001D583D" w:rsidRDefault="00285484" w:rsidP="00285484">
      <w:pPr>
        <w:pStyle w:val="Textkrper21"/>
        <w:ind w:left="0"/>
      </w:pPr>
    </w:p>
    <w:tbl>
      <w:tblPr>
        <w:tblW w:w="9639" w:type="dxa"/>
        <w:tblInd w:w="-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1276"/>
        <w:gridCol w:w="1134"/>
        <w:gridCol w:w="2410"/>
        <w:gridCol w:w="3118"/>
      </w:tblGrid>
      <w:tr w:rsidR="00285484" w:rsidRPr="001D583D" w14:paraId="7548F223" w14:textId="77777777" w:rsidTr="0029453B">
        <w:trPr>
          <w:trHeight w:val="34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517E9F9" w14:textId="77777777" w:rsidR="00285484" w:rsidRPr="001D583D" w:rsidRDefault="00285484" w:rsidP="0029453B">
            <w:pPr>
              <w:pStyle w:val="Textkrper21"/>
              <w:ind w:left="5" w:firstLine="5"/>
              <w:jc w:val="center"/>
            </w:pPr>
            <w:r w:rsidRPr="001D583D">
              <w:t>Abmessung [mm]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177BDEA" w14:textId="77777777" w:rsidR="00285484" w:rsidRPr="001D583D" w:rsidRDefault="00285484" w:rsidP="0029453B">
            <w:pPr>
              <w:pStyle w:val="Textkrper21"/>
              <w:ind w:left="0"/>
              <w:jc w:val="center"/>
            </w:pPr>
            <w:r w:rsidRPr="001D583D">
              <w:t>AD [mm]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9BD8649" w14:textId="77777777" w:rsidR="00285484" w:rsidRPr="001D583D" w:rsidRDefault="00285484" w:rsidP="0029453B">
            <w:pPr>
              <w:pStyle w:val="Textkrper21"/>
              <w:ind w:left="0"/>
              <w:jc w:val="center"/>
            </w:pPr>
            <w:r w:rsidRPr="001D583D">
              <w:t>WS* [mm]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D574E9" w14:textId="77777777" w:rsidR="00285484" w:rsidRPr="001D583D" w:rsidRDefault="00285484" w:rsidP="0029453B">
            <w:pPr>
              <w:pStyle w:val="Textkrper21"/>
              <w:ind w:left="0"/>
              <w:jc w:val="center"/>
            </w:pPr>
            <w:r w:rsidRPr="001D583D">
              <w:t>Max. Zugkraft [N], 20°C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5F2F90B" w14:textId="77777777" w:rsidR="00285484" w:rsidRPr="001D583D" w:rsidRDefault="00285484" w:rsidP="0029453B">
            <w:pPr>
              <w:pStyle w:val="Textkrper21"/>
              <w:ind w:left="0"/>
              <w:jc w:val="center"/>
            </w:pPr>
            <w:r w:rsidRPr="001D583D">
              <w:t>Lieferlänge [m] auf Holztrommel</w:t>
            </w:r>
          </w:p>
        </w:tc>
      </w:tr>
      <w:tr w:rsidR="00285484" w:rsidRPr="001D583D" w14:paraId="60685A31" w14:textId="77777777" w:rsidTr="0029453B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E0C13" w14:textId="77777777" w:rsidR="00285484" w:rsidRPr="001D583D" w:rsidRDefault="00285484" w:rsidP="0029453B">
            <w:pPr>
              <w:pStyle w:val="Textkrper21"/>
              <w:ind w:left="0"/>
              <w:jc w:val="center"/>
            </w:pPr>
            <w:r w:rsidRPr="001D583D">
              <w:t>10 x 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1E2FC" w14:textId="77777777" w:rsidR="00285484" w:rsidRPr="001D583D" w:rsidRDefault="00285484" w:rsidP="0029453B">
            <w:pPr>
              <w:pStyle w:val="Textkrper21"/>
              <w:tabs>
                <w:tab w:val="left" w:pos="960"/>
              </w:tabs>
              <w:ind w:left="0"/>
              <w:jc w:val="center"/>
            </w:pPr>
            <w:r w:rsidRPr="001D583D">
              <w:t>10,0 +</w:t>
            </w:r>
            <w:r>
              <w:t xml:space="preserve"> </w:t>
            </w:r>
            <w:r w:rsidRPr="001D583D">
              <w:t>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DAC38" w14:textId="77777777" w:rsidR="00285484" w:rsidRPr="001D583D" w:rsidRDefault="00285484" w:rsidP="0029453B">
            <w:pPr>
              <w:pStyle w:val="Textkrper21"/>
              <w:tabs>
                <w:tab w:val="left" w:pos="960"/>
              </w:tabs>
              <w:ind w:left="0"/>
              <w:jc w:val="center"/>
            </w:pPr>
            <w:r w:rsidRPr="001D583D">
              <w:t>1,0 +</w:t>
            </w:r>
            <w:r>
              <w:t xml:space="preserve"> </w:t>
            </w:r>
            <w:r w:rsidRPr="001D583D">
              <w:t>0,1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4D5E8" w14:textId="77777777" w:rsidR="00285484" w:rsidRPr="001D583D" w:rsidRDefault="00285484" w:rsidP="0029453B">
            <w:pPr>
              <w:pStyle w:val="Textkrper21"/>
              <w:ind w:left="0"/>
              <w:jc w:val="center"/>
            </w:pPr>
            <w:r>
              <w:t>300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EFEF9" w14:textId="77777777" w:rsidR="00285484" w:rsidRPr="001D583D" w:rsidRDefault="00285484" w:rsidP="0029453B">
            <w:pPr>
              <w:pStyle w:val="Textkrper21"/>
              <w:ind w:left="0"/>
              <w:jc w:val="center"/>
            </w:pPr>
            <w:r>
              <w:t>3000</w:t>
            </w:r>
          </w:p>
        </w:tc>
      </w:tr>
      <w:tr w:rsidR="00285484" w:rsidRPr="001D583D" w14:paraId="03D6521B" w14:textId="77777777" w:rsidTr="0029453B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8EB6F" w14:textId="77777777" w:rsidR="00285484" w:rsidRPr="001D583D" w:rsidRDefault="00285484" w:rsidP="0029453B">
            <w:pPr>
              <w:pStyle w:val="Textkrper21"/>
              <w:ind w:left="0"/>
              <w:jc w:val="center"/>
            </w:pPr>
            <w:r w:rsidRPr="001D583D">
              <w:t>12 x 1,1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CCECD" w14:textId="77777777" w:rsidR="00285484" w:rsidRPr="001D583D" w:rsidRDefault="00285484" w:rsidP="0029453B">
            <w:pPr>
              <w:pStyle w:val="Textkrper21"/>
              <w:ind w:left="0"/>
              <w:jc w:val="center"/>
            </w:pPr>
            <w:r w:rsidRPr="001D583D">
              <w:t>12,0 +</w:t>
            </w:r>
            <w:r>
              <w:t xml:space="preserve"> </w:t>
            </w:r>
            <w:r w:rsidRPr="001D583D">
              <w:t>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66145" w14:textId="77777777" w:rsidR="00285484" w:rsidRPr="001D583D" w:rsidRDefault="00285484" w:rsidP="0029453B">
            <w:pPr>
              <w:pStyle w:val="Textkrper21"/>
              <w:ind w:left="0"/>
              <w:jc w:val="center"/>
            </w:pPr>
            <w:r w:rsidRPr="001D583D">
              <w:t>1,1 +</w:t>
            </w:r>
            <w:r>
              <w:t xml:space="preserve"> </w:t>
            </w:r>
            <w:r w:rsidRPr="001D583D">
              <w:t>0,1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E62E5" w14:textId="77777777" w:rsidR="00285484" w:rsidRPr="001D583D" w:rsidRDefault="00285484" w:rsidP="0029453B">
            <w:pPr>
              <w:pStyle w:val="Textkrper21"/>
              <w:ind w:left="0"/>
              <w:jc w:val="center"/>
            </w:pPr>
            <w:r>
              <w:t>400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4A1F8" w14:textId="77777777" w:rsidR="00285484" w:rsidRPr="001D583D" w:rsidRDefault="00285484" w:rsidP="0029453B">
            <w:pPr>
              <w:pStyle w:val="Textkrper21"/>
              <w:ind w:left="0"/>
              <w:jc w:val="center"/>
            </w:pPr>
            <w:r>
              <w:t>2000</w:t>
            </w:r>
          </w:p>
        </w:tc>
      </w:tr>
      <w:tr w:rsidR="00285484" w:rsidRPr="001D583D" w14:paraId="67DE1C34" w14:textId="77777777" w:rsidTr="0029453B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89354" w14:textId="77777777" w:rsidR="00285484" w:rsidRPr="001D583D" w:rsidRDefault="00285484" w:rsidP="0029453B">
            <w:pPr>
              <w:pStyle w:val="Textkrper21"/>
              <w:ind w:left="0"/>
              <w:jc w:val="center"/>
            </w:pPr>
            <w:r w:rsidRPr="001D583D">
              <w:t>14 x 1,3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8CCDB" w14:textId="77777777" w:rsidR="00285484" w:rsidRPr="001D583D" w:rsidRDefault="00285484" w:rsidP="0029453B">
            <w:pPr>
              <w:pStyle w:val="Textkrper21"/>
              <w:ind w:left="0"/>
              <w:jc w:val="center"/>
            </w:pPr>
            <w:r w:rsidRPr="001D583D">
              <w:t>14,0 +</w:t>
            </w:r>
            <w:r>
              <w:t xml:space="preserve"> </w:t>
            </w:r>
            <w:r w:rsidRPr="001D583D">
              <w:t>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7C5D2" w14:textId="77777777" w:rsidR="00285484" w:rsidRPr="001D583D" w:rsidRDefault="00285484" w:rsidP="0029453B">
            <w:pPr>
              <w:pStyle w:val="Textkrper21"/>
              <w:ind w:left="0"/>
              <w:jc w:val="center"/>
            </w:pPr>
            <w:r w:rsidRPr="001D583D">
              <w:t>1,3 +</w:t>
            </w:r>
            <w:r>
              <w:t xml:space="preserve"> </w:t>
            </w:r>
            <w:r w:rsidRPr="001D583D">
              <w:t>0,1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D0872" w14:textId="77777777" w:rsidR="00285484" w:rsidRPr="001D583D" w:rsidRDefault="00285484" w:rsidP="0029453B">
            <w:pPr>
              <w:pStyle w:val="Textkrper21"/>
              <w:ind w:left="0"/>
              <w:jc w:val="center"/>
            </w:pPr>
            <w:r w:rsidRPr="001D583D">
              <w:t>5</w:t>
            </w:r>
            <w:r>
              <w:t>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9BA54" w14:textId="77777777" w:rsidR="00285484" w:rsidRPr="001D583D" w:rsidRDefault="00285484" w:rsidP="0029453B">
            <w:pPr>
              <w:pStyle w:val="Textkrper21"/>
              <w:ind w:left="0"/>
              <w:jc w:val="center"/>
            </w:pPr>
            <w:r w:rsidRPr="001D583D">
              <w:t>1</w:t>
            </w:r>
            <w:r>
              <w:t>500</w:t>
            </w:r>
          </w:p>
        </w:tc>
      </w:tr>
      <w:tr w:rsidR="00285484" w:rsidRPr="001D583D" w14:paraId="3CF2722F" w14:textId="77777777" w:rsidTr="0029453B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CE21D" w14:textId="77777777" w:rsidR="00285484" w:rsidRPr="001D583D" w:rsidRDefault="00285484" w:rsidP="0029453B">
            <w:pPr>
              <w:pStyle w:val="Textkrper21"/>
              <w:ind w:left="0"/>
              <w:jc w:val="center"/>
            </w:pPr>
            <w:r w:rsidRPr="001D583D">
              <w:t>16 x 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B4999" w14:textId="77777777" w:rsidR="00285484" w:rsidRPr="001D583D" w:rsidRDefault="00285484" w:rsidP="0029453B">
            <w:pPr>
              <w:pStyle w:val="Textkrper21"/>
              <w:ind w:left="0"/>
              <w:jc w:val="center"/>
            </w:pPr>
            <w:r w:rsidRPr="001D583D">
              <w:t>16,0 +</w:t>
            </w:r>
            <w:r>
              <w:t xml:space="preserve"> </w:t>
            </w:r>
            <w:r w:rsidRPr="001D583D">
              <w:t>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37554" w14:textId="77777777" w:rsidR="00285484" w:rsidRPr="001D583D" w:rsidRDefault="00285484" w:rsidP="0029453B">
            <w:pPr>
              <w:pStyle w:val="Textkrper21"/>
              <w:ind w:left="0"/>
              <w:jc w:val="center"/>
            </w:pPr>
            <w:r w:rsidRPr="001D583D">
              <w:t>1,5 +</w:t>
            </w:r>
            <w:r>
              <w:t xml:space="preserve"> </w:t>
            </w:r>
            <w:r w:rsidRPr="001D583D">
              <w:t>0,1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9165F" w14:textId="77777777" w:rsidR="00285484" w:rsidRPr="001D583D" w:rsidRDefault="00285484" w:rsidP="0029453B">
            <w:pPr>
              <w:pStyle w:val="Textkrper21"/>
              <w:ind w:left="0"/>
              <w:jc w:val="center"/>
            </w:pPr>
            <w:r w:rsidRPr="001D583D">
              <w:t>680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C01EB" w14:textId="77777777" w:rsidR="00285484" w:rsidRPr="001D583D" w:rsidRDefault="00285484" w:rsidP="0029453B">
            <w:pPr>
              <w:pStyle w:val="Textkrper21"/>
              <w:ind w:left="0"/>
              <w:jc w:val="center"/>
            </w:pPr>
            <w:r>
              <w:t>1200</w:t>
            </w:r>
          </w:p>
        </w:tc>
      </w:tr>
    </w:tbl>
    <w:p w14:paraId="3C13386F" w14:textId="77777777" w:rsidR="00285484" w:rsidRPr="001D583D" w:rsidRDefault="00285484" w:rsidP="00285484">
      <w:pPr>
        <w:pStyle w:val="Textkrper21"/>
        <w:ind w:left="0"/>
      </w:pPr>
      <w:r w:rsidRPr="001D583D">
        <w:t>*bezogen auf die Riefenspitzen</w:t>
      </w:r>
    </w:p>
    <w:p w14:paraId="4868DF7A" w14:textId="77777777" w:rsidR="00285484" w:rsidRDefault="00285484" w:rsidP="00285484">
      <w:pPr>
        <w:pStyle w:val="Textkrper21"/>
        <w:ind w:left="0"/>
      </w:pPr>
    </w:p>
    <w:p w14:paraId="7A522D66" w14:textId="77777777" w:rsidR="00285484" w:rsidRPr="001D583D" w:rsidRDefault="00285484" w:rsidP="00285484">
      <w:pPr>
        <w:pStyle w:val="Textkrper21"/>
        <w:ind w:left="0"/>
      </w:pPr>
    </w:p>
    <w:p w14:paraId="3DA49957" w14:textId="77777777" w:rsidR="00285484" w:rsidRPr="001D583D" w:rsidRDefault="00285484" w:rsidP="00285484">
      <w:pPr>
        <w:pStyle w:val="Textkrper21"/>
        <w:ind w:left="0"/>
      </w:pPr>
      <w:r w:rsidRPr="001D583D">
        <w:t xml:space="preserve">Verlegung fachgerecht nach den </w:t>
      </w:r>
      <w:proofErr w:type="spellStart"/>
      <w:r w:rsidRPr="001D583D">
        <w:t>Verlegerichtlinien</w:t>
      </w:r>
      <w:proofErr w:type="spellEnd"/>
    </w:p>
    <w:p w14:paraId="6E9B7F09" w14:textId="77777777" w:rsidR="00285484" w:rsidRDefault="00285484" w:rsidP="00285484">
      <w:pPr>
        <w:pStyle w:val="Textkrper21"/>
        <w:ind w:left="0"/>
      </w:pPr>
      <w:r>
        <w:t>B</w:t>
      </w:r>
      <w:r w:rsidRPr="001D583D">
        <w:t xml:space="preserve">ezugsquelle: </w:t>
      </w:r>
      <w:r>
        <w:t>Hexatronic GmbH</w:t>
      </w:r>
    </w:p>
    <w:p w14:paraId="63044502" w14:textId="77777777" w:rsidR="0009000F" w:rsidRDefault="0009000F" w:rsidP="00AF2165"/>
    <w:p w14:paraId="0BE51823" w14:textId="77777777" w:rsidR="00285484" w:rsidRDefault="00285484" w:rsidP="00AF2165"/>
    <w:p w14:paraId="79DB2577" w14:textId="77777777" w:rsidR="00285484" w:rsidRDefault="00285484" w:rsidP="00AF2165"/>
    <w:p w14:paraId="18E8BDC0" w14:textId="77777777" w:rsidR="00285484" w:rsidRDefault="00285484" w:rsidP="00AF2165"/>
    <w:p w14:paraId="074AB245" w14:textId="77777777" w:rsidR="00285484" w:rsidRDefault="00285484" w:rsidP="00AF2165"/>
    <w:p w14:paraId="0CB29729" w14:textId="77777777" w:rsidR="00285484" w:rsidRDefault="00285484" w:rsidP="00AF2165"/>
    <w:p w14:paraId="38D9681F" w14:textId="77777777" w:rsidR="00285484" w:rsidRDefault="00285484" w:rsidP="00AF2165"/>
    <w:p w14:paraId="468C98EF" w14:textId="77777777" w:rsidR="00285484" w:rsidRDefault="00285484" w:rsidP="00AF2165"/>
    <w:p w14:paraId="4FBF2D81" w14:textId="77777777" w:rsidR="00285484" w:rsidRDefault="00285484" w:rsidP="00AF2165"/>
    <w:p w14:paraId="11A96E6F" w14:textId="77777777" w:rsidR="00285484" w:rsidRDefault="00285484" w:rsidP="00AF2165"/>
    <w:p w14:paraId="596EDDF3" w14:textId="77777777" w:rsidR="00285484" w:rsidRDefault="00285484" w:rsidP="00AF2165"/>
    <w:p w14:paraId="40E48254" w14:textId="77777777" w:rsidR="00285484" w:rsidRDefault="00285484" w:rsidP="00AF2165"/>
    <w:p w14:paraId="5F33F88A" w14:textId="77777777" w:rsidR="00285484" w:rsidRDefault="00285484" w:rsidP="00AF2165"/>
    <w:p w14:paraId="1924448B" w14:textId="77777777" w:rsidR="00285484" w:rsidRDefault="00285484" w:rsidP="00AF2165"/>
    <w:p w14:paraId="2F9ED690" w14:textId="77777777" w:rsidR="00285484" w:rsidRDefault="00285484" w:rsidP="00AF2165"/>
    <w:p w14:paraId="516216EC" w14:textId="6B14252A" w:rsidR="00285484" w:rsidRPr="001D583D" w:rsidRDefault="00285484" w:rsidP="00285484">
      <w:pPr>
        <w:tabs>
          <w:tab w:val="left" w:pos="567"/>
        </w:tabs>
        <w:spacing w:after="0"/>
        <w:rPr>
          <w:rFonts w:ascii="Arial" w:hAnsi="Arial" w:cs="Arial"/>
          <w:b/>
          <w:spacing w:val="-2"/>
          <w:sz w:val="20"/>
          <w:szCs w:val="20"/>
        </w:rPr>
      </w:pPr>
      <w:r w:rsidRPr="001D583D">
        <w:rPr>
          <w:rFonts w:ascii="Arial" w:hAnsi="Arial" w:cs="Arial"/>
          <w:b/>
          <w:spacing w:val="-2"/>
          <w:sz w:val="20"/>
          <w:szCs w:val="20"/>
        </w:rPr>
        <w:lastRenderedPageBreak/>
        <w:t>1.2</w:t>
      </w:r>
      <w:r w:rsidRPr="001D583D">
        <w:rPr>
          <w:rFonts w:ascii="Arial" w:hAnsi="Arial" w:cs="Arial"/>
          <w:b/>
          <w:spacing w:val="-2"/>
          <w:sz w:val="20"/>
          <w:szCs w:val="20"/>
        </w:rPr>
        <w:tab/>
      </w:r>
      <w:r>
        <w:rPr>
          <w:rFonts w:ascii="Arial" w:hAnsi="Arial" w:cs="Arial"/>
          <w:b/>
          <w:spacing w:val="-2"/>
          <w:sz w:val="20"/>
          <w:szCs w:val="20"/>
        </w:rPr>
        <w:t>Hexaspeed</w:t>
      </w:r>
      <w:r w:rsidRPr="001D583D">
        <w:rPr>
          <w:rFonts w:ascii="Arial" w:hAnsi="Arial" w:cs="Arial"/>
          <w:b/>
          <w:spacing w:val="-2"/>
          <w:sz w:val="20"/>
          <w:szCs w:val="20"/>
        </w:rPr>
        <w:t xml:space="preserve"> </w:t>
      </w:r>
      <w:r>
        <w:rPr>
          <w:rFonts w:ascii="Arial" w:hAnsi="Arial" w:cs="Arial"/>
          <w:b/>
          <w:spacing w:val="-2"/>
          <w:sz w:val="20"/>
          <w:szCs w:val="20"/>
        </w:rPr>
        <w:t>Mikrorohr</w:t>
      </w:r>
      <w:r w:rsidRPr="001D583D">
        <w:rPr>
          <w:rFonts w:ascii="Arial" w:hAnsi="Arial" w:cs="Arial"/>
          <w:b/>
          <w:spacing w:val="-2"/>
          <w:sz w:val="20"/>
          <w:szCs w:val="20"/>
        </w:rPr>
        <w:t xml:space="preserve">e mit </w:t>
      </w:r>
      <w:proofErr w:type="spellStart"/>
      <w:r w:rsidRPr="001D583D">
        <w:rPr>
          <w:rFonts w:ascii="Arial" w:hAnsi="Arial" w:cs="Arial"/>
          <w:b/>
          <w:spacing w:val="-2"/>
          <w:sz w:val="20"/>
          <w:szCs w:val="20"/>
        </w:rPr>
        <w:t>Innenriefung</w:t>
      </w:r>
      <w:proofErr w:type="spellEnd"/>
      <w:r w:rsidRPr="001D583D">
        <w:rPr>
          <w:rFonts w:ascii="Arial" w:hAnsi="Arial" w:cs="Arial"/>
          <w:b/>
          <w:spacing w:val="-2"/>
          <w:sz w:val="20"/>
          <w:szCs w:val="20"/>
        </w:rPr>
        <w:t xml:space="preserve"> für die direkte Erdverlegung</w:t>
      </w:r>
    </w:p>
    <w:p w14:paraId="3B163FEA" w14:textId="77777777" w:rsidR="00285484" w:rsidRPr="001D583D" w:rsidRDefault="00285484" w:rsidP="00285484">
      <w:pPr>
        <w:tabs>
          <w:tab w:val="left" w:pos="567"/>
        </w:tabs>
        <w:spacing w:after="0"/>
        <w:ind w:left="567" w:hanging="567"/>
        <w:rPr>
          <w:rFonts w:ascii="Arial" w:hAnsi="Arial" w:cs="Arial"/>
          <w:spacing w:val="-2"/>
          <w:sz w:val="20"/>
          <w:szCs w:val="20"/>
        </w:rPr>
      </w:pPr>
    </w:p>
    <w:p w14:paraId="5F9ED3B1" w14:textId="45FB1AEC" w:rsidR="00285484" w:rsidRPr="001D583D" w:rsidRDefault="00285484" w:rsidP="00285484">
      <w:pPr>
        <w:pStyle w:val="Textkrper21"/>
        <w:ind w:left="0"/>
        <w:jc w:val="both"/>
      </w:pPr>
      <w:r>
        <w:t>Hexaspeed</w:t>
      </w:r>
      <w:r w:rsidRPr="001D583D">
        <w:t xml:space="preserve"> </w:t>
      </w:r>
      <w:r>
        <w:t>Mikrorohr</w:t>
      </w:r>
      <w:r w:rsidRPr="001D583D">
        <w:t xml:space="preserve">e zum Einziehen oder Einblasen in Schutzrohre sowie zur direkten Erdverlegung; geeignet für das Einblasen von Mikrokabeln; mit </w:t>
      </w:r>
      <w:r>
        <w:t xml:space="preserve">systemgeprüfter </w:t>
      </w:r>
      <w:proofErr w:type="spellStart"/>
      <w:r w:rsidRPr="001D583D">
        <w:t>Innenriefung</w:t>
      </w:r>
      <w:proofErr w:type="spellEnd"/>
      <w:r w:rsidRPr="001D583D">
        <w:t xml:space="preserve"> zur Erreichung maximaler Einblaslängen; hochwertiges Material garantiert beste Funktionalität und eine lange Lebensdauer:</w:t>
      </w:r>
    </w:p>
    <w:p w14:paraId="6B2C056A" w14:textId="5F8BCE2A" w:rsidR="00285484" w:rsidRPr="001D583D" w:rsidRDefault="00285484" w:rsidP="00285484">
      <w:pPr>
        <w:pStyle w:val="Textkrper21"/>
        <w:numPr>
          <w:ilvl w:val="0"/>
          <w:numId w:val="2"/>
        </w:numPr>
        <w:ind w:left="567" w:hanging="283"/>
        <w:jc w:val="both"/>
      </w:pPr>
      <w:r w:rsidRPr="001D583D">
        <w:t xml:space="preserve">PE-HD nach DIN 16874 </w:t>
      </w:r>
    </w:p>
    <w:p w14:paraId="12D8A4BA" w14:textId="77777777" w:rsidR="00285484" w:rsidRPr="001D583D" w:rsidRDefault="00285484" w:rsidP="00285484">
      <w:pPr>
        <w:pStyle w:val="Textkrper21"/>
        <w:numPr>
          <w:ilvl w:val="0"/>
          <w:numId w:val="2"/>
        </w:numPr>
        <w:ind w:left="567" w:hanging="283"/>
        <w:jc w:val="both"/>
      </w:pPr>
      <w:r w:rsidRPr="001D583D">
        <w:t>Zeitstandprüfung 170h / 80°C / 4 N/mm²</w:t>
      </w:r>
      <w:r>
        <w:t xml:space="preserve"> nach DIN 16874</w:t>
      </w:r>
    </w:p>
    <w:p w14:paraId="1C3438BB" w14:textId="77777777" w:rsidR="00285484" w:rsidRPr="001D583D" w:rsidRDefault="00285484" w:rsidP="00285484">
      <w:pPr>
        <w:pStyle w:val="Textkrper21"/>
        <w:numPr>
          <w:ilvl w:val="0"/>
          <w:numId w:val="2"/>
        </w:numPr>
        <w:ind w:left="567" w:hanging="283"/>
        <w:jc w:val="both"/>
      </w:pPr>
      <w:r w:rsidRPr="001D583D">
        <w:t>100% geprüft auf Durchgängigkeit und Dichtheit</w:t>
      </w:r>
    </w:p>
    <w:p w14:paraId="1A712A83" w14:textId="77777777" w:rsidR="00285484" w:rsidRDefault="00285484" w:rsidP="00285484">
      <w:pPr>
        <w:pStyle w:val="Textkrper21"/>
        <w:numPr>
          <w:ilvl w:val="0"/>
          <w:numId w:val="2"/>
        </w:numPr>
        <w:ind w:left="567" w:hanging="283"/>
        <w:jc w:val="both"/>
      </w:pPr>
      <w:r w:rsidRPr="001D583D">
        <w:t>UV-Stabilisierung für mindestens 3 Jahre in Mitteleuropa / 2 Jahre Südeuropa (DIN EN ISO 4892-2 mit anschließender Zeitstandprüfung nach DIN 16874)</w:t>
      </w:r>
    </w:p>
    <w:p w14:paraId="31657263" w14:textId="08EBC2FB" w:rsidR="00DD558A" w:rsidRPr="001D583D" w:rsidRDefault="00DD558A" w:rsidP="00DD558A">
      <w:pPr>
        <w:pStyle w:val="Textkrper21"/>
        <w:numPr>
          <w:ilvl w:val="0"/>
          <w:numId w:val="2"/>
        </w:numPr>
        <w:ind w:left="567" w:hanging="283"/>
        <w:jc w:val="both"/>
      </w:pPr>
      <w:r>
        <w:t>Der Hersteller kann systemgeprüftes Zubehör sowie Kabel benennen</w:t>
      </w:r>
    </w:p>
    <w:p w14:paraId="0278AF7F" w14:textId="77777777" w:rsidR="00285484" w:rsidRDefault="00285484" w:rsidP="00285484">
      <w:pPr>
        <w:pStyle w:val="Textkrper21"/>
        <w:ind w:left="0"/>
        <w:jc w:val="both"/>
      </w:pPr>
    </w:p>
    <w:p w14:paraId="6AF14EAF" w14:textId="77777777" w:rsidR="00285484" w:rsidRPr="001D583D" w:rsidRDefault="00285484" w:rsidP="00285484">
      <w:pPr>
        <w:pStyle w:val="Textkrper21"/>
        <w:ind w:left="0"/>
        <w:jc w:val="both"/>
      </w:pPr>
      <w:r w:rsidRPr="001D583D">
        <w:t>Farbe transluzent zur deutlichen Belegungserkennung, mit doppelter F</w:t>
      </w:r>
      <w:r>
        <w:t>arbstreifen-Kennzeichnung in der</w:t>
      </w:r>
      <w:r w:rsidRPr="001D583D">
        <w:t xml:space="preserve"> Farbe rot</w:t>
      </w:r>
    </w:p>
    <w:p w14:paraId="46648E94" w14:textId="77777777" w:rsidR="00285484" w:rsidRDefault="00285484" w:rsidP="00285484">
      <w:pPr>
        <w:pStyle w:val="Textkrper21"/>
        <w:ind w:left="0"/>
        <w:jc w:val="both"/>
      </w:pPr>
    </w:p>
    <w:p w14:paraId="1ABEB00A" w14:textId="77777777" w:rsidR="00285484" w:rsidRPr="001D583D" w:rsidRDefault="00285484" w:rsidP="00285484">
      <w:pPr>
        <w:pStyle w:val="Textkrper21"/>
        <w:ind w:left="0"/>
        <w:jc w:val="both"/>
      </w:pPr>
      <w:r w:rsidRPr="001D583D">
        <w:t>Signierung:</w:t>
      </w:r>
    </w:p>
    <w:p w14:paraId="2074352B" w14:textId="77777777" w:rsidR="00285484" w:rsidRPr="001D583D" w:rsidRDefault="00285484" w:rsidP="00285484">
      <w:pPr>
        <w:pStyle w:val="Textkrper21"/>
        <w:ind w:left="0"/>
        <w:jc w:val="both"/>
      </w:pPr>
      <w:r w:rsidRPr="001D583D">
        <w:t>[Hersteller] [Produktbezeichnung] PE-HD [Abmessung] [Fertigungsdatum] [Meterzahl]</w:t>
      </w:r>
    </w:p>
    <w:p w14:paraId="25287BAE" w14:textId="77777777" w:rsidR="00285484" w:rsidRPr="001D583D" w:rsidRDefault="00285484" w:rsidP="00285484">
      <w:pPr>
        <w:pStyle w:val="Textkrper21"/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1276"/>
        <w:gridCol w:w="1277"/>
        <w:gridCol w:w="2409"/>
        <w:gridCol w:w="2976"/>
      </w:tblGrid>
      <w:tr w:rsidR="00285484" w:rsidRPr="001D583D" w14:paraId="0E0E7D2D" w14:textId="77777777" w:rsidTr="0029453B">
        <w:trPr>
          <w:trHeight w:val="340"/>
        </w:trPr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1D1D7983" w14:textId="77777777" w:rsidR="00285484" w:rsidRPr="001D583D" w:rsidRDefault="00285484" w:rsidP="0029453B">
            <w:pPr>
              <w:pStyle w:val="Textkrper21"/>
              <w:ind w:left="5" w:firstLine="5"/>
              <w:jc w:val="center"/>
            </w:pPr>
            <w:r w:rsidRPr="001D583D">
              <w:t>Abmessung [mm]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0ECB4C04" w14:textId="77777777" w:rsidR="00285484" w:rsidRPr="001D583D" w:rsidRDefault="00285484" w:rsidP="0029453B">
            <w:pPr>
              <w:pStyle w:val="Textkrper21"/>
              <w:ind w:left="0"/>
              <w:jc w:val="center"/>
            </w:pPr>
            <w:r w:rsidRPr="001D583D">
              <w:t>AD [mm]</w:t>
            </w:r>
          </w:p>
        </w:tc>
        <w:tc>
          <w:tcPr>
            <w:tcW w:w="1277" w:type="dxa"/>
            <w:shd w:val="clear" w:color="auto" w:fill="D9D9D9" w:themeFill="background1" w:themeFillShade="D9"/>
            <w:vAlign w:val="center"/>
          </w:tcPr>
          <w:p w14:paraId="282FFC7D" w14:textId="77777777" w:rsidR="00285484" w:rsidRPr="001D583D" w:rsidRDefault="00285484" w:rsidP="0029453B">
            <w:pPr>
              <w:pStyle w:val="Textkrper21"/>
              <w:ind w:left="0"/>
              <w:jc w:val="center"/>
            </w:pPr>
            <w:r w:rsidRPr="001D583D">
              <w:t>WS* [mm]</w:t>
            </w:r>
          </w:p>
        </w:tc>
        <w:tc>
          <w:tcPr>
            <w:tcW w:w="2409" w:type="dxa"/>
            <w:shd w:val="clear" w:color="auto" w:fill="D9D9D9" w:themeFill="background1" w:themeFillShade="D9"/>
            <w:vAlign w:val="center"/>
          </w:tcPr>
          <w:p w14:paraId="53F60261" w14:textId="77777777" w:rsidR="00285484" w:rsidRPr="001D583D" w:rsidRDefault="00285484" w:rsidP="0029453B">
            <w:pPr>
              <w:pStyle w:val="Textkrper21"/>
              <w:ind w:left="5" w:firstLine="5"/>
              <w:jc w:val="center"/>
            </w:pPr>
            <w:r w:rsidRPr="001D583D">
              <w:t xml:space="preserve">Max. Zugkraft [N], 20°C </w:t>
            </w:r>
          </w:p>
        </w:tc>
        <w:tc>
          <w:tcPr>
            <w:tcW w:w="2976" w:type="dxa"/>
            <w:shd w:val="clear" w:color="auto" w:fill="D9D9D9" w:themeFill="background1" w:themeFillShade="D9"/>
            <w:vAlign w:val="center"/>
          </w:tcPr>
          <w:p w14:paraId="1FC61B35" w14:textId="77777777" w:rsidR="00285484" w:rsidRPr="001D583D" w:rsidRDefault="00285484" w:rsidP="0029453B">
            <w:pPr>
              <w:pStyle w:val="Textkrper21"/>
              <w:ind w:left="0"/>
              <w:jc w:val="center"/>
            </w:pPr>
            <w:r w:rsidRPr="001D583D">
              <w:t>Lieferlänge [m] auf Holztrommel</w:t>
            </w:r>
          </w:p>
        </w:tc>
      </w:tr>
      <w:tr w:rsidR="00285484" w:rsidRPr="001D583D" w14:paraId="01A1D8F9" w14:textId="77777777" w:rsidTr="0029453B">
        <w:tc>
          <w:tcPr>
            <w:tcW w:w="1701" w:type="dxa"/>
          </w:tcPr>
          <w:p w14:paraId="5CE4CE4F" w14:textId="77777777" w:rsidR="00285484" w:rsidRPr="001D583D" w:rsidRDefault="00285484" w:rsidP="0029453B">
            <w:pPr>
              <w:pStyle w:val="Textkrper21"/>
              <w:ind w:left="0"/>
              <w:jc w:val="center"/>
            </w:pPr>
            <w:r w:rsidRPr="001D583D">
              <w:t>7 x 1,5</w:t>
            </w:r>
          </w:p>
        </w:tc>
        <w:tc>
          <w:tcPr>
            <w:tcW w:w="1276" w:type="dxa"/>
          </w:tcPr>
          <w:p w14:paraId="50CB97EC" w14:textId="77777777" w:rsidR="00285484" w:rsidRPr="001D583D" w:rsidRDefault="00285484" w:rsidP="0029453B">
            <w:pPr>
              <w:pStyle w:val="Textkrper21"/>
              <w:tabs>
                <w:tab w:val="left" w:pos="960"/>
              </w:tabs>
              <w:ind w:left="0"/>
              <w:jc w:val="center"/>
            </w:pPr>
            <w:r w:rsidRPr="001D583D">
              <w:t>7,0 +</w:t>
            </w:r>
            <w:r>
              <w:t xml:space="preserve"> </w:t>
            </w:r>
            <w:r w:rsidRPr="001D583D">
              <w:t>0,1</w:t>
            </w:r>
          </w:p>
        </w:tc>
        <w:tc>
          <w:tcPr>
            <w:tcW w:w="1277" w:type="dxa"/>
          </w:tcPr>
          <w:p w14:paraId="2D900FCD" w14:textId="77777777" w:rsidR="00285484" w:rsidRPr="001D583D" w:rsidRDefault="00285484" w:rsidP="0029453B">
            <w:pPr>
              <w:pStyle w:val="Textkrper21"/>
              <w:tabs>
                <w:tab w:val="left" w:pos="960"/>
              </w:tabs>
              <w:ind w:left="0"/>
              <w:jc w:val="center"/>
            </w:pPr>
            <w:r w:rsidRPr="001D583D">
              <w:t>1,5 +</w:t>
            </w:r>
            <w:r>
              <w:t xml:space="preserve"> </w:t>
            </w:r>
            <w:r w:rsidRPr="001D583D">
              <w:t>0,1</w:t>
            </w:r>
          </w:p>
        </w:tc>
        <w:tc>
          <w:tcPr>
            <w:tcW w:w="2409" w:type="dxa"/>
          </w:tcPr>
          <w:p w14:paraId="0ABB07DD" w14:textId="77777777" w:rsidR="00285484" w:rsidRPr="001D583D" w:rsidRDefault="00285484" w:rsidP="0029453B">
            <w:pPr>
              <w:pStyle w:val="Textkrper21"/>
              <w:ind w:left="0"/>
              <w:jc w:val="center"/>
            </w:pPr>
            <w:r w:rsidRPr="001D583D">
              <w:t>2</w:t>
            </w:r>
            <w:r>
              <w:t>50</w:t>
            </w:r>
          </w:p>
        </w:tc>
        <w:tc>
          <w:tcPr>
            <w:tcW w:w="2976" w:type="dxa"/>
          </w:tcPr>
          <w:p w14:paraId="44295B56" w14:textId="77777777" w:rsidR="00285484" w:rsidRPr="001D583D" w:rsidRDefault="00285484" w:rsidP="0029453B">
            <w:pPr>
              <w:pStyle w:val="Textkrper21"/>
              <w:ind w:left="0"/>
              <w:jc w:val="center"/>
            </w:pPr>
            <w:r w:rsidRPr="001D583D">
              <w:t>1250</w:t>
            </w:r>
          </w:p>
        </w:tc>
      </w:tr>
      <w:tr w:rsidR="00285484" w:rsidRPr="001D583D" w14:paraId="37E70FE3" w14:textId="77777777" w:rsidTr="0029453B">
        <w:tc>
          <w:tcPr>
            <w:tcW w:w="1701" w:type="dxa"/>
          </w:tcPr>
          <w:p w14:paraId="390D7D0F" w14:textId="77777777" w:rsidR="00285484" w:rsidRPr="001D583D" w:rsidRDefault="00285484" w:rsidP="0029453B">
            <w:pPr>
              <w:pStyle w:val="Textkrper21"/>
              <w:ind w:left="0"/>
              <w:jc w:val="center"/>
            </w:pPr>
            <w:r w:rsidRPr="001D583D">
              <w:t>10 x 2,0</w:t>
            </w:r>
          </w:p>
        </w:tc>
        <w:tc>
          <w:tcPr>
            <w:tcW w:w="1276" w:type="dxa"/>
          </w:tcPr>
          <w:p w14:paraId="55836F8E" w14:textId="77777777" w:rsidR="00285484" w:rsidRPr="001D583D" w:rsidRDefault="00285484" w:rsidP="0029453B">
            <w:pPr>
              <w:pStyle w:val="Textkrper21"/>
              <w:ind w:left="0"/>
              <w:jc w:val="center"/>
            </w:pPr>
            <w:r w:rsidRPr="001D583D">
              <w:t>10,0 +</w:t>
            </w:r>
            <w:r>
              <w:t xml:space="preserve"> </w:t>
            </w:r>
            <w:r w:rsidRPr="001D583D">
              <w:t>0,1</w:t>
            </w:r>
          </w:p>
        </w:tc>
        <w:tc>
          <w:tcPr>
            <w:tcW w:w="1277" w:type="dxa"/>
          </w:tcPr>
          <w:p w14:paraId="2E5B8E5A" w14:textId="77777777" w:rsidR="00285484" w:rsidRPr="001D583D" w:rsidRDefault="00285484" w:rsidP="0029453B">
            <w:pPr>
              <w:pStyle w:val="Textkrper21"/>
              <w:ind w:left="0"/>
              <w:jc w:val="center"/>
            </w:pPr>
            <w:r w:rsidRPr="001D583D">
              <w:t>2,0 +</w:t>
            </w:r>
            <w:r>
              <w:t xml:space="preserve"> </w:t>
            </w:r>
            <w:r w:rsidRPr="001D583D">
              <w:t>0,1</w:t>
            </w:r>
          </w:p>
        </w:tc>
        <w:tc>
          <w:tcPr>
            <w:tcW w:w="2409" w:type="dxa"/>
          </w:tcPr>
          <w:p w14:paraId="0970DE87" w14:textId="77777777" w:rsidR="00285484" w:rsidRPr="001D583D" w:rsidRDefault="00285484" w:rsidP="0029453B">
            <w:pPr>
              <w:pStyle w:val="Textkrper21"/>
              <w:ind w:left="0"/>
              <w:jc w:val="center"/>
            </w:pPr>
            <w:r w:rsidRPr="001D583D">
              <w:t>500</w:t>
            </w:r>
          </w:p>
        </w:tc>
        <w:tc>
          <w:tcPr>
            <w:tcW w:w="2976" w:type="dxa"/>
          </w:tcPr>
          <w:p w14:paraId="4A158DA0" w14:textId="77777777" w:rsidR="00285484" w:rsidRPr="001D583D" w:rsidRDefault="00285484" w:rsidP="0029453B">
            <w:pPr>
              <w:pStyle w:val="Textkrper21"/>
              <w:ind w:left="0"/>
              <w:jc w:val="center"/>
            </w:pPr>
            <w:r>
              <w:t>3000</w:t>
            </w:r>
          </w:p>
        </w:tc>
      </w:tr>
      <w:tr w:rsidR="00285484" w:rsidRPr="001D583D" w14:paraId="2C684278" w14:textId="77777777" w:rsidTr="0029453B">
        <w:tc>
          <w:tcPr>
            <w:tcW w:w="1701" w:type="dxa"/>
          </w:tcPr>
          <w:p w14:paraId="36594C5C" w14:textId="77777777" w:rsidR="00285484" w:rsidRPr="001D583D" w:rsidRDefault="00285484" w:rsidP="0029453B">
            <w:pPr>
              <w:pStyle w:val="Textkrper21"/>
              <w:ind w:left="0"/>
              <w:jc w:val="center"/>
            </w:pPr>
            <w:r w:rsidRPr="001D583D">
              <w:t>12 x 2,0</w:t>
            </w:r>
          </w:p>
        </w:tc>
        <w:tc>
          <w:tcPr>
            <w:tcW w:w="1276" w:type="dxa"/>
          </w:tcPr>
          <w:p w14:paraId="1AD3378C" w14:textId="77777777" w:rsidR="00285484" w:rsidRPr="001D583D" w:rsidRDefault="00285484" w:rsidP="0029453B">
            <w:pPr>
              <w:pStyle w:val="Textkrper21"/>
              <w:ind w:left="0"/>
              <w:jc w:val="center"/>
            </w:pPr>
            <w:r w:rsidRPr="001D583D">
              <w:t>12,0 +</w:t>
            </w:r>
            <w:r>
              <w:t xml:space="preserve"> </w:t>
            </w:r>
            <w:r w:rsidRPr="001D583D">
              <w:t>0,1</w:t>
            </w:r>
          </w:p>
        </w:tc>
        <w:tc>
          <w:tcPr>
            <w:tcW w:w="1277" w:type="dxa"/>
          </w:tcPr>
          <w:p w14:paraId="3406AC55" w14:textId="77777777" w:rsidR="00285484" w:rsidRPr="001D583D" w:rsidRDefault="00285484" w:rsidP="0029453B">
            <w:pPr>
              <w:pStyle w:val="Textkrper21"/>
              <w:ind w:left="0"/>
              <w:jc w:val="center"/>
            </w:pPr>
            <w:r w:rsidRPr="001D583D">
              <w:t>2,0 +</w:t>
            </w:r>
            <w:r>
              <w:t xml:space="preserve"> </w:t>
            </w:r>
            <w:r w:rsidRPr="001D583D">
              <w:t>0,1</w:t>
            </w:r>
          </w:p>
        </w:tc>
        <w:tc>
          <w:tcPr>
            <w:tcW w:w="2409" w:type="dxa"/>
          </w:tcPr>
          <w:p w14:paraId="7F0E14BD" w14:textId="77777777" w:rsidR="00285484" w:rsidRPr="001D583D" w:rsidRDefault="00285484" w:rsidP="0029453B">
            <w:pPr>
              <w:pStyle w:val="Textkrper21"/>
              <w:ind w:left="0"/>
              <w:jc w:val="center"/>
            </w:pPr>
            <w:r>
              <w:t>60</w:t>
            </w:r>
            <w:r w:rsidRPr="001D583D">
              <w:t>0</w:t>
            </w:r>
          </w:p>
        </w:tc>
        <w:tc>
          <w:tcPr>
            <w:tcW w:w="2976" w:type="dxa"/>
          </w:tcPr>
          <w:p w14:paraId="5A3E8B06" w14:textId="77777777" w:rsidR="00285484" w:rsidRPr="001D583D" w:rsidRDefault="00285484" w:rsidP="0029453B">
            <w:pPr>
              <w:pStyle w:val="Textkrper21"/>
              <w:ind w:left="0"/>
              <w:jc w:val="center"/>
            </w:pPr>
            <w:r>
              <w:t>2000</w:t>
            </w:r>
          </w:p>
        </w:tc>
      </w:tr>
      <w:tr w:rsidR="00285484" w:rsidRPr="001D583D" w14:paraId="0C88C6D8" w14:textId="77777777" w:rsidTr="0029453B">
        <w:tc>
          <w:tcPr>
            <w:tcW w:w="1701" w:type="dxa"/>
          </w:tcPr>
          <w:p w14:paraId="36CAAE8A" w14:textId="77777777" w:rsidR="00285484" w:rsidRPr="001D583D" w:rsidRDefault="00285484" w:rsidP="0029453B">
            <w:pPr>
              <w:pStyle w:val="Textkrper21"/>
              <w:ind w:left="0"/>
              <w:jc w:val="center"/>
            </w:pPr>
            <w:r w:rsidRPr="001D583D">
              <w:t>14 x 2,0</w:t>
            </w:r>
          </w:p>
        </w:tc>
        <w:tc>
          <w:tcPr>
            <w:tcW w:w="1276" w:type="dxa"/>
          </w:tcPr>
          <w:p w14:paraId="1896BFC6" w14:textId="77777777" w:rsidR="00285484" w:rsidRPr="001D583D" w:rsidRDefault="00285484" w:rsidP="0029453B">
            <w:pPr>
              <w:pStyle w:val="Textkrper21"/>
              <w:ind w:left="0"/>
              <w:jc w:val="center"/>
            </w:pPr>
            <w:r w:rsidRPr="001D583D">
              <w:t>14,0 +</w:t>
            </w:r>
            <w:r>
              <w:t xml:space="preserve"> </w:t>
            </w:r>
            <w:r w:rsidRPr="001D583D">
              <w:t>0,1</w:t>
            </w:r>
          </w:p>
        </w:tc>
        <w:tc>
          <w:tcPr>
            <w:tcW w:w="1277" w:type="dxa"/>
          </w:tcPr>
          <w:p w14:paraId="6A47C806" w14:textId="77777777" w:rsidR="00285484" w:rsidRPr="001D583D" w:rsidRDefault="00285484" w:rsidP="0029453B">
            <w:pPr>
              <w:pStyle w:val="Textkrper21"/>
              <w:ind w:left="0"/>
              <w:jc w:val="center"/>
            </w:pPr>
            <w:r w:rsidRPr="001D583D">
              <w:t>2,0 +</w:t>
            </w:r>
            <w:r>
              <w:t xml:space="preserve"> </w:t>
            </w:r>
            <w:r w:rsidRPr="001D583D">
              <w:t>0,1</w:t>
            </w:r>
          </w:p>
        </w:tc>
        <w:tc>
          <w:tcPr>
            <w:tcW w:w="2409" w:type="dxa"/>
          </w:tcPr>
          <w:p w14:paraId="5ED177C1" w14:textId="77777777" w:rsidR="00285484" w:rsidRPr="001D583D" w:rsidRDefault="00285484" w:rsidP="0029453B">
            <w:pPr>
              <w:pStyle w:val="Textkrper21"/>
              <w:ind w:left="0"/>
              <w:jc w:val="center"/>
            </w:pPr>
            <w:r w:rsidRPr="001D583D">
              <w:t>750</w:t>
            </w:r>
          </w:p>
        </w:tc>
        <w:tc>
          <w:tcPr>
            <w:tcW w:w="2976" w:type="dxa"/>
          </w:tcPr>
          <w:p w14:paraId="24EBFE55" w14:textId="77777777" w:rsidR="00285484" w:rsidRPr="001D583D" w:rsidRDefault="00285484" w:rsidP="0029453B">
            <w:pPr>
              <w:pStyle w:val="Textkrper21"/>
              <w:ind w:left="0"/>
              <w:jc w:val="center"/>
            </w:pPr>
            <w:r>
              <w:t>1500</w:t>
            </w:r>
          </w:p>
        </w:tc>
      </w:tr>
      <w:tr w:rsidR="00285484" w:rsidRPr="001D583D" w14:paraId="03BF3952" w14:textId="77777777" w:rsidTr="0029453B">
        <w:tc>
          <w:tcPr>
            <w:tcW w:w="1701" w:type="dxa"/>
          </w:tcPr>
          <w:p w14:paraId="7640F647" w14:textId="77777777" w:rsidR="00285484" w:rsidRPr="001D583D" w:rsidRDefault="00285484" w:rsidP="0029453B">
            <w:pPr>
              <w:pStyle w:val="Textkrper21"/>
              <w:ind w:left="0"/>
              <w:jc w:val="center"/>
            </w:pPr>
            <w:r w:rsidRPr="001D583D">
              <w:t>16 x 2,0</w:t>
            </w:r>
          </w:p>
        </w:tc>
        <w:tc>
          <w:tcPr>
            <w:tcW w:w="1276" w:type="dxa"/>
          </w:tcPr>
          <w:p w14:paraId="3534E945" w14:textId="77777777" w:rsidR="00285484" w:rsidRPr="001D583D" w:rsidRDefault="00285484" w:rsidP="0029453B">
            <w:pPr>
              <w:pStyle w:val="Textkrper21"/>
              <w:ind w:left="0"/>
              <w:jc w:val="center"/>
            </w:pPr>
            <w:r w:rsidRPr="001D583D">
              <w:t>16,0 +</w:t>
            </w:r>
            <w:r>
              <w:t xml:space="preserve"> </w:t>
            </w:r>
            <w:r w:rsidRPr="001D583D">
              <w:t>0,1</w:t>
            </w:r>
          </w:p>
        </w:tc>
        <w:tc>
          <w:tcPr>
            <w:tcW w:w="1277" w:type="dxa"/>
          </w:tcPr>
          <w:p w14:paraId="49E5D010" w14:textId="77777777" w:rsidR="00285484" w:rsidRPr="001D583D" w:rsidRDefault="00285484" w:rsidP="0029453B">
            <w:pPr>
              <w:pStyle w:val="Textkrper21"/>
              <w:ind w:left="0"/>
              <w:jc w:val="center"/>
            </w:pPr>
            <w:r w:rsidRPr="001D583D">
              <w:t>2,0 +</w:t>
            </w:r>
            <w:r>
              <w:t xml:space="preserve"> </w:t>
            </w:r>
            <w:r w:rsidRPr="001D583D">
              <w:t>0,1</w:t>
            </w:r>
          </w:p>
        </w:tc>
        <w:tc>
          <w:tcPr>
            <w:tcW w:w="2409" w:type="dxa"/>
          </w:tcPr>
          <w:p w14:paraId="106BC10B" w14:textId="77777777" w:rsidR="00285484" w:rsidRPr="001D583D" w:rsidRDefault="00285484" w:rsidP="0029453B">
            <w:pPr>
              <w:pStyle w:val="Textkrper21"/>
              <w:ind w:left="0"/>
              <w:jc w:val="center"/>
            </w:pPr>
            <w:r>
              <w:t>85</w:t>
            </w:r>
            <w:r w:rsidRPr="001D583D">
              <w:t>0</w:t>
            </w:r>
          </w:p>
        </w:tc>
        <w:tc>
          <w:tcPr>
            <w:tcW w:w="2976" w:type="dxa"/>
          </w:tcPr>
          <w:p w14:paraId="10D98490" w14:textId="77777777" w:rsidR="00285484" w:rsidRPr="001D583D" w:rsidRDefault="00285484" w:rsidP="0029453B">
            <w:pPr>
              <w:pStyle w:val="Textkrper21"/>
              <w:ind w:left="0"/>
              <w:jc w:val="center"/>
            </w:pPr>
            <w:r>
              <w:t>12</w:t>
            </w:r>
            <w:r w:rsidRPr="001D583D">
              <w:t>00</w:t>
            </w:r>
          </w:p>
        </w:tc>
      </w:tr>
      <w:tr w:rsidR="00285484" w:rsidRPr="001D583D" w14:paraId="145939E1" w14:textId="77777777" w:rsidTr="0029453B">
        <w:tc>
          <w:tcPr>
            <w:tcW w:w="1701" w:type="dxa"/>
          </w:tcPr>
          <w:p w14:paraId="5A06AA52" w14:textId="77777777" w:rsidR="00285484" w:rsidRPr="001D583D" w:rsidRDefault="00285484" w:rsidP="0029453B">
            <w:pPr>
              <w:pStyle w:val="Textkrper21"/>
              <w:ind w:left="0"/>
              <w:jc w:val="center"/>
            </w:pPr>
            <w:r w:rsidRPr="001D583D">
              <w:t>20 x 2,5</w:t>
            </w:r>
          </w:p>
        </w:tc>
        <w:tc>
          <w:tcPr>
            <w:tcW w:w="1276" w:type="dxa"/>
          </w:tcPr>
          <w:p w14:paraId="4CC0FA15" w14:textId="77777777" w:rsidR="00285484" w:rsidRPr="001D583D" w:rsidRDefault="00285484" w:rsidP="0029453B">
            <w:pPr>
              <w:pStyle w:val="Textkrper21"/>
              <w:ind w:left="0"/>
              <w:jc w:val="center"/>
            </w:pPr>
            <w:r w:rsidRPr="001D583D">
              <w:t>20,0 +</w:t>
            </w:r>
            <w:r>
              <w:t xml:space="preserve"> </w:t>
            </w:r>
            <w:r w:rsidRPr="001D583D">
              <w:t>0,1</w:t>
            </w:r>
          </w:p>
        </w:tc>
        <w:tc>
          <w:tcPr>
            <w:tcW w:w="1277" w:type="dxa"/>
          </w:tcPr>
          <w:p w14:paraId="2246DFDB" w14:textId="77777777" w:rsidR="00285484" w:rsidRPr="001D583D" w:rsidRDefault="00285484" w:rsidP="0029453B">
            <w:pPr>
              <w:pStyle w:val="Textkrper21"/>
              <w:ind w:left="0"/>
              <w:jc w:val="center"/>
            </w:pPr>
            <w:r w:rsidRPr="001D583D">
              <w:t>2,5 +</w:t>
            </w:r>
            <w:r>
              <w:t xml:space="preserve"> </w:t>
            </w:r>
            <w:r w:rsidRPr="001D583D">
              <w:t>0,1</w:t>
            </w:r>
          </w:p>
        </w:tc>
        <w:tc>
          <w:tcPr>
            <w:tcW w:w="2409" w:type="dxa"/>
          </w:tcPr>
          <w:p w14:paraId="1406A170" w14:textId="77777777" w:rsidR="00285484" w:rsidRPr="001D583D" w:rsidRDefault="00285484" w:rsidP="0029453B">
            <w:pPr>
              <w:pStyle w:val="Textkrper21"/>
              <w:ind w:left="0"/>
              <w:jc w:val="center"/>
            </w:pPr>
            <w:r>
              <w:t>135</w:t>
            </w:r>
            <w:r w:rsidRPr="001D583D">
              <w:t>0</w:t>
            </w:r>
          </w:p>
        </w:tc>
        <w:tc>
          <w:tcPr>
            <w:tcW w:w="2976" w:type="dxa"/>
          </w:tcPr>
          <w:p w14:paraId="5D6C0719" w14:textId="77777777" w:rsidR="00285484" w:rsidRPr="001D583D" w:rsidRDefault="00285484" w:rsidP="0029453B">
            <w:pPr>
              <w:pStyle w:val="Textkrper21"/>
              <w:ind w:left="0"/>
              <w:jc w:val="center"/>
            </w:pPr>
            <w:r w:rsidRPr="001D583D">
              <w:t>600</w:t>
            </w:r>
          </w:p>
        </w:tc>
      </w:tr>
    </w:tbl>
    <w:p w14:paraId="3E0E2084" w14:textId="77777777" w:rsidR="00285484" w:rsidRPr="001D583D" w:rsidRDefault="00285484" w:rsidP="00285484">
      <w:pPr>
        <w:pStyle w:val="Textkrper21"/>
        <w:ind w:left="0"/>
      </w:pPr>
      <w:r w:rsidRPr="001D583D">
        <w:t>*bezogen auf die Riefenspitzen</w:t>
      </w:r>
    </w:p>
    <w:p w14:paraId="3F022F23" w14:textId="77777777" w:rsidR="00285484" w:rsidRPr="001D583D" w:rsidRDefault="00285484" w:rsidP="00285484">
      <w:pPr>
        <w:pStyle w:val="Textkrper21"/>
        <w:ind w:left="0" w:firstLine="567"/>
      </w:pPr>
    </w:p>
    <w:p w14:paraId="51D71A9F" w14:textId="77777777" w:rsidR="00285484" w:rsidRDefault="00285484" w:rsidP="00285484">
      <w:pPr>
        <w:pStyle w:val="Textkrper21"/>
        <w:ind w:left="0"/>
      </w:pPr>
    </w:p>
    <w:p w14:paraId="4425157C" w14:textId="77777777" w:rsidR="00285484" w:rsidRDefault="00285484" w:rsidP="00285484">
      <w:pPr>
        <w:pStyle w:val="Textkrper21"/>
        <w:ind w:left="0"/>
      </w:pPr>
      <w:r>
        <w:t>Ve</w:t>
      </w:r>
      <w:r w:rsidRPr="001D583D">
        <w:t xml:space="preserve">rlegung fachgerecht nach den </w:t>
      </w:r>
      <w:proofErr w:type="spellStart"/>
      <w:r w:rsidRPr="001D583D">
        <w:t>Verlegerichtlinien</w:t>
      </w:r>
      <w:proofErr w:type="spellEnd"/>
    </w:p>
    <w:p w14:paraId="5DB61A13" w14:textId="77777777" w:rsidR="00285484" w:rsidRPr="001D583D" w:rsidRDefault="00285484" w:rsidP="00285484">
      <w:pPr>
        <w:pStyle w:val="Textkrper21"/>
        <w:ind w:left="0"/>
      </w:pPr>
      <w:r w:rsidRPr="001D583D">
        <w:t xml:space="preserve">Bezugsquelle: </w:t>
      </w:r>
      <w:r>
        <w:t>Hexatronic GmbH</w:t>
      </w:r>
    </w:p>
    <w:p w14:paraId="0C8493CE" w14:textId="690CD12D" w:rsidR="00AF2165" w:rsidRPr="00DD0414" w:rsidRDefault="00285484" w:rsidP="00DD0414">
      <w:pPr>
        <w:spacing w:after="0"/>
        <w:rPr>
          <w:rFonts w:ascii="Arial" w:eastAsia="Times New Roman" w:hAnsi="Arial" w:cs="Arial"/>
          <w:spacing w:val="-2"/>
          <w:sz w:val="20"/>
          <w:szCs w:val="20"/>
          <w:lang w:eastAsia="de-DE"/>
        </w:rPr>
      </w:pPr>
      <w:r>
        <w:br w:type="page"/>
      </w:r>
    </w:p>
    <w:p w14:paraId="78456EF2" w14:textId="57688633" w:rsidR="00DD0414" w:rsidRPr="001D583D" w:rsidRDefault="00DD0414" w:rsidP="00DD0414">
      <w:pPr>
        <w:tabs>
          <w:tab w:val="left" w:pos="567"/>
        </w:tabs>
        <w:spacing w:after="0"/>
        <w:rPr>
          <w:rFonts w:ascii="Arial" w:hAnsi="Arial" w:cs="Arial"/>
          <w:b/>
          <w:spacing w:val="-2"/>
          <w:sz w:val="20"/>
          <w:szCs w:val="20"/>
        </w:rPr>
      </w:pPr>
      <w:r w:rsidRPr="001D583D">
        <w:rPr>
          <w:rFonts w:ascii="Arial" w:hAnsi="Arial" w:cs="Arial"/>
          <w:b/>
          <w:spacing w:val="-2"/>
          <w:sz w:val="20"/>
          <w:szCs w:val="20"/>
        </w:rPr>
        <w:lastRenderedPageBreak/>
        <w:t>2.1</w:t>
      </w:r>
      <w:r w:rsidRPr="001D583D">
        <w:rPr>
          <w:rFonts w:ascii="Arial" w:hAnsi="Arial" w:cs="Arial"/>
          <w:b/>
          <w:spacing w:val="-2"/>
          <w:sz w:val="20"/>
          <w:szCs w:val="20"/>
        </w:rPr>
        <w:tab/>
      </w:r>
      <w:r>
        <w:rPr>
          <w:rFonts w:ascii="Arial" w:hAnsi="Arial" w:cs="Arial"/>
          <w:b/>
          <w:spacing w:val="-2"/>
          <w:sz w:val="20"/>
          <w:szCs w:val="20"/>
        </w:rPr>
        <w:t>Hexaspeed</w:t>
      </w:r>
      <w:r w:rsidRPr="001D583D"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Pr="001D583D">
        <w:rPr>
          <w:rFonts w:ascii="Arial" w:hAnsi="Arial" w:cs="Arial"/>
          <w:b/>
          <w:spacing w:val="-2"/>
          <w:sz w:val="20"/>
          <w:szCs w:val="20"/>
        </w:rPr>
        <w:t>Rohrverbunde für die Verlegung im Schutzrohr</w:t>
      </w:r>
    </w:p>
    <w:p w14:paraId="1ABE2C2F" w14:textId="77777777" w:rsidR="00DD0414" w:rsidRPr="001D583D" w:rsidRDefault="00DD0414" w:rsidP="00DD0414">
      <w:pPr>
        <w:tabs>
          <w:tab w:val="left" w:pos="567"/>
        </w:tabs>
        <w:spacing w:after="0"/>
        <w:ind w:left="567" w:hanging="567"/>
        <w:rPr>
          <w:rFonts w:ascii="Arial" w:hAnsi="Arial" w:cs="Arial"/>
          <w:spacing w:val="-2"/>
          <w:sz w:val="20"/>
          <w:szCs w:val="20"/>
        </w:rPr>
      </w:pPr>
    </w:p>
    <w:p w14:paraId="0CB1BAB4" w14:textId="3128C11E" w:rsidR="00DD0414" w:rsidRPr="001D583D" w:rsidRDefault="00DD0414" w:rsidP="00DD0414">
      <w:pPr>
        <w:pStyle w:val="Textkrper21"/>
        <w:ind w:left="0"/>
        <w:jc w:val="both"/>
      </w:pPr>
      <w:r>
        <w:t>Hexaspeed</w:t>
      </w:r>
      <w:r w:rsidRPr="001D583D">
        <w:t xml:space="preserve"> </w:t>
      </w:r>
      <w:r>
        <w:t>Mikrorohr</w:t>
      </w:r>
      <w:r w:rsidRPr="001D583D">
        <w:t xml:space="preserve">e (PE-HD) nach 1.1, fest gebündelt mit einem </w:t>
      </w:r>
      <w:proofErr w:type="gramStart"/>
      <w:r>
        <w:t>PO</w:t>
      </w:r>
      <w:r w:rsidRPr="001D583D">
        <w:t xml:space="preserve"> Mantel</w:t>
      </w:r>
      <w:proofErr w:type="gramEnd"/>
      <w:r w:rsidRPr="001D583D">
        <w:t xml:space="preserve">; geeignet für die Verlegung im Schutzrohr; Einzelrohre mit </w:t>
      </w:r>
      <w:r>
        <w:t xml:space="preserve">systemgeprüfter </w:t>
      </w:r>
      <w:proofErr w:type="spellStart"/>
      <w:r w:rsidRPr="001D583D">
        <w:t>Innenriefung</w:t>
      </w:r>
      <w:proofErr w:type="spellEnd"/>
      <w:r w:rsidRPr="001D583D">
        <w:t xml:space="preserve"> zur Erreichung maximaler Längen beim Einblasen von Glasfaserkabeln; hochwertige Materialien garantieren beste Funktionalität und eine lange Lebensdauer: </w:t>
      </w:r>
    </w:p>
    <w:p w14:paraId="195444A3" w14:textId="1C06E633" w:rsidR="00DD0414" w:rsidRPr="001D583D" w:rsidRDefault="00DD0414" w:rsidP="00DD0414">
      <w:pPr>
        <w:pStyle w:val="Textkrper21"/>
        <w:numPr>
          <w:ilvl w:val="0"/>
          <w:numId w:val="2"/>
        </w:numPr>
        <w:ind w:left="567" w:hanging="283"/>
        <w:jc w:val="both"/>
      </w:pPr>
      <w:r w:rsidRPr="001D583D">
        <w:t xml:space="preserve">Einzelrohre aus PE-HD nach DIN 16874 </w:t>
      </w:r>
    </w:p>
    <w:p w14:paraId="5CDE058C" w14:textId="77777777" w:rsidR="00DD0414" w:rsidRPr="001D583D" w:rsidRDefault="00DD0414" w:rsidP="00DD0414">
      <w:pPr>
        <w:pStyle w:val="Textkrper21"/>
        <w:numPr>
          <w:ilvl w:val="0"/>
          <w:numId w:val="2"/>
        </w:numPr>
        <w:ind w:left="567" w:hanging="283"/>
        <w:jc w:val="both"/>
      </w:pPr>
      <w:r w:rsidRPr="001D583D">
        <w:t xml:space="preserve">Zeitstandprüfung </w:t>
      </w:r>
      <w:r>
        <w:t xml:space="preserve">Rohre </w:t>
      </w:r>
      <w:r w:rsidRPr="001D583D">
        <w:t>170h / 80°C / 4 N/mm²</w:t>
      </w:r>
      <w:r>
        <w:t xml:space="preserve"> nach DIN 16874</w:t>
      </w:r>
    </w:p>
    <w:p w14:paraId="4C87BB5A" w14:textId="77777777" w:rsidR="00DD0414" w:rsidRPr="001D583D" w:rsidRDefault="00DD0414" w:rsidP="00DD0414">
      <w:pPr>
        <w:pStyle w:val="Textkrper21"/>
        <w:numPr>
          <w:ilvl w:val="0"/>
          <w:numId w:val="2"/>
        </w:numPr>
        <w:ind w:left="567" w:hanging="283"/>
        <w:jc w:val="both"/>
      </w:pPr>
      <w:r w:rsidRPr="001D583D">
        <w:t>Rohre 100% geprüft auf Durchgängigkeit und Dichtheit</w:t>
      </w:r>
    </w:p>
    <w:p w14:paraId="0E2B5054" w14:textId="77777777" w:rsidR="00DD0414" w:rsidRDefault="00DD0414" w:rsidP="00DD0414">
      <w:pPr>
        <w:pStyle w:val="Textkrper21"/>
        <w:numPr>
          <w:ilvl w:val="0"/>
          <w:numId w:val="2"/>
        </w:numPr>
        <w:ind w:left="567" w:hanging="283"/>
        <w:jc w:val="both"/>
      </w:pPr>
      <w:r w:rsidRPr="001D583D">
        <w:t>UV-Stabilisierung Rohre und Mantel für mindestens 3 Jahre in Mitteleuropa / 2 Jahre Südeuropa (DIN EN ISO 4892-2 mit anschließender Zeitstandprüfung nach DIN 16874 bzw. keiner Versprödung des Mantels)</w:t>
      </w:r>
    </w:p>
    <w:p w14:paraId="0DD4FA82" w14:textId="34668F25" w:rsidR="00DD558A" w:rsidRPr="001D583D" w:rsidRDefault="00DD558A" w:rsidP="00DD558A">
      <w:pPr>
        <w:pStyle w:val="Textkrper21"/>
        <w:numPr>
          <w:ilvl w:val="0"/>
          <w:numId w:val="2"/>
        </w:numPr>
        <w:ind w:left="567" w:hanging="283"/>
        <w:jc w:val="both"/>
      </w:pPr>
      <w:r>
        <w:t>Der Hersteller kann systemgeprüftes Zubehör sowie Kabel benennen</w:t>
      </w:r>
    </w:p>
    <w:p w14:paraId="2EB557D2" w14:textId="77777777" w:rsidR="00DD0414" w:rsidRPr="001D583D" w:rsidRDefault="00DD0414" w:rsidP="00DD0414">
      <w:pPr>
        <w:pStyle w:val="Textkrper21"/>
        <w:jc w:val="both"/>
      </w:pPr>
    </w:p>
    <w:p w14:paraId="7DF6DAB1" w14:textId="77777777" w:rsidR="00DD0414" w:rsidRPr="001D583D" w:rsidRDefault="00DD0414" w:rsidP="00DD0414">
      <w:pPr>
        <w:pStyle w:val="Textkrper21"/>
        <w:ind w:left="0"/>
        <w:jc w:val="both"/>
      </w:pPr>
      <w:r w:rsidRPr="001D583D">
        <w:t xml:space="preserve">Kennzeichnung der Einzelrohre </w:t>
      </w:r>
      <w:r>
        <w:t xml:space="preserve">durch gegenüberliegende Farbstreifen </w:t>
      </w:r>
      <w:r w:rsidRPr="008A1ABA">
        <w:rPr>
          <w:iCs/>
        </w:rPr>
        <w:t>gem. DIN VDE 0888 (</w:t>
      </w:r>
      <w:proofErr w:type="spellStart"/>
      <w:r w:rsidRPr="008A1ABA">
        <w:rPr>
          <w:iCs/>
        </w:rPr>
        <w:t>Bundeseinheitl</w:t>
      </w:r>
      <w:proofErr w:type="spellEnd"/>
      <w:r w:rsidRPr="008A1ABA">
        <w:rPr>
          <w:iCs/>
        </w:rPr>
        <w:t>. Materialkonzept)</w:t>
      </w:r>
      <w:r w:rsidRPr="001D583D">
        <w:t xml:space="preserve"> und Signierung der jeweiligen Rohrnummer</w:t>
      </w:r>
      <w:r>
        <w:t>.</w:t>
      </w:r>
      <w:r w:rsidRPr="001D583D">
        <w:t xml:space="preserve"> Erkennen der Kabelbelegung durch transluzente Grundfarbe möglich.</w:t>
      </w:r>
    </w:p>
    <w:p w14:paraId="0230BC7A" w14:textId="77777777" w:rsidR="00DD0414" w:rsidRPr="001D583D" w:rsidRDefault="00DD0414" w:rsidP="00DD0414">
      <w:pPr>
        <w:pStyle w:val="Textkrper21"/>
        <w:ind w:left="0"/>
        <w:jc w:val="both"/>
      </w:pPr>
      <w:r w:rsidRPr="001D583D">
        <w:t>Lieferung der Verbunde auf Holztrommeln mit geschlossenem Flansch und Kern (keine einzelnen Balken)</w:t>
      </w:r>
      <w:r>
        <w:t xml:space="preserve">. </w:t>
      </w:r>
      <w:r w:rsidRPr="001D583D">
        <w:t>Verpackung der Ware mit einer weißen UV</w:t>
      </w:r>
      <w:r>
        <w:t>-</w:t>
      </w:r>
      <w:r w:rsidRPr="001D583D">
        <w:t xml:space="preserve">Schutzfolie, welche ein zusätzliches Jahr Freilagerung ermöglicht (max. 4 Jahre ab Fertigung, max. 3 Jahre ab Entfernen der Folie). </w:t>
      </w:r>
    </w:p>
    <w:p w14:paraId="22BB57AF" w14:textId="77777777" w:rsidR="00DD0414" w:rsidRPr="001D583D" w:rsidRDefault="00DD0414" w:rsidP="00DD0414">
      <w:pPr>
        <w:pStyle w:val="Textkrper21"/>
      </w:pPr>
    </w:p>
    <w:p w14:paraId="081F935F" w14:textId="77777777" w:rsidR="00DD0414" w:rsidRPr="001D583D" w:rsidRDefault="00DD0414" w:rsidP="00DD0414">
      <w:pPr>
        <w:pStyle w:val="Textkrper21"/>
        <w:ind w:left="0"/>
      </w:pPr>
      <w:r w:rsidRPr="001D583D">
        <w:t>Signierung:</w:t>
      </w:r>
    </w:p>
    <w:p w14:paraId="3E654FDF" w14:textId="77777777" w:rsidR="00DD0414" w:rsidRPr="001D583D" w:rsidRDefault="00DD0414" w:rsidP="00DD0414">
      <w:pPr>
        <w:pStyle w:val="Textkrper21"/>
        <w:ind w:left="0"/>
        <w:jc w:val="both"/>
      </w:pPr>
      <w:r w:rsidRPr="001D583D">
        <w:t>[Hersteller] [Produktbezeichnung] PE-HD [Abmessung] [Fertigungsdatum] [Meterzahl]</w:t>
      </w:r>
    </w:p>
    <w:p w14:paraId="4FB5E5DE" w14:textId="77777777" w:rsidR="00DD0414" w:rsidRPr="001D583D" w:rsidRDefault="00DD0414" w:rsidP="00DD0414">
      <w:pPr>
        <w:tabs>
          <w:tab w:val="left" w:pos="567"/>
        </w:tabs>
        <w:spacing w:after="0"/>
        <w:rPr>
          <w:rFonts w:ascii="Arial" w:hAnsi="Arial" w:cs="Arial"/>
          <w:spacing w:val="-2"/>
          <w:sz w:val="20"/>
          <w:szCs w:val="20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2268"/>
        <w:gridCol w:w="2268"/>
        <w:gridCol w:w="3260"/>
      </w:tblGrid>
      <w:tr w:rsidR="00DD0414" w:rsidRPr="001D583D" w14:paraId="3B23C85B" w14:textId="77777777" w:rsidTr="0029453B">
        <w:trPr>
          <w:trHeight w:val="340"/>
        </w:trPr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104056E9" w14:textId="77777777" w:rsidR="00DD0414" w:rsidRPr="001D583D" w:rsidRDefault="00DD0414" w:rsidP="0029453B">
            <w:pPr>
              <w:pStyle w:val="Textkrper21"/>
              <w:ind w:left="5" w:firstLine="5"/>
              <w:jc w:val="center"/>
            </w:pPr>
            <w:r w:rsidRPr="001D583D">
              <w:t>Abmessung [mm]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0F52D348" w14:textId="77777777" w:rsidR="00DD0414" w:rsidRPr="001D583D" w:rsidRDefault="00DD0414" w:rsidP="0029453B">
            <w:pPr>
              <w:pStyle w:val="Textkrper21"/>
              <w:ind w:left="0"/>
              <w:jc w:val="center"/>
            </w:pPr>
            <w:r w:rsidRPr="001D583D">
              <w:t>AD Verbund max. [mm]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77803231" w14:textId="77777777" w:rsidR="00DD0414" w:rsidRPr="001D583D" w:rsidRDefault="00DD0414" w:rsidP="0029453B">
            <w:pPr>
              <w:pStyle w:val="Textkrper21"/>
              <w:ind w:left="0"/>
              <w:jc w:val="center"/>
            </w:pPr>
            <w:r w:rsidRPr="001D583D">
              <w:t>Zugkraft max. [N], 20°C</w:t>
            </w:r>
          </w:p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14:paraId="0C12751E" w14:textId="77777777" w:rsidR="00DD0414" w:rsidRPr="001D583D" w:rsidRDefault="00DD0414" w:rsidP="0029453B">
            <w:pPr>
              <w:pStyle w:val="Textkrper21"/>
              <w:ind w:left="0"/>
              <w:jc w:val="center"/>
            </w:pPr>
            <w:r w:rsidRPr="001D583D">
              <w:t>Lieferlänge [m] auf Holztrommel</w:t>
            </w:r>
          </w:p>
        </w:tc>
      </w:tr>
      <w:tr w:rsidR="00DD0414" w:rsidRPr="001D583D" w14:paraId="503CB2AF" w14:textId="77777777" w:rsidTr="0029453B">
        <w:tc>
          <w:tcPr>
            <w:tcW w:w="1843" w:type="dxa"/>
            <w:vAlign w:val="center"/>
          </w:tcPr>
          <w:p w14:paraId="66CA1755" w14:textId="77777777" w:rsidR="00DD0414" w:rsidRPr="001D583D" w:rsidRDefault="00DD0414" w:rsidP="0029453B">
            <w:pPr>
              <w:pStyle w:val="Textkrper21"/>
              <w:ind w:left="0"/>
              <w:jc w:val="center"/>
            </w:pPr>
            <w:r>
              <w:t>2 x 10 x 1,0</w:t>
            </w:r>
          </w:p>
        </w:tc>
        <w:tc>
          <w:tcPr>
            <w:tcW w:w="2268" w:type="dxa"/>
            <w:vAlign w:val="center"/>
          </w:tcPr>
          <w:p w14:paraId="71EE14A2" w14:textId="77777777" w:rsidR="00DD0414" w:rsidRPr="001D583D" w:rsidRDefault="00DD0414" w:rsidP="0029453B">
            <w:pPr>
              <w:pStyle w:val="Textkrper21"/>
              <w:ind w:left="0"/>
              <w:jc w:val="center"/>
            </w:pPr>
            <w:r>
              <w:t>22</w:t>
            </w:r>
          </w:p>
        </w:tc>
        <w:tc>
          <w:tcPr>
            <w:tcW w:w="2268" w:type="dxa"/>
            <w:vAlign w:val="center"/>
          </w:tcPr>
          <w:p w14:paraId="559A7540" w14:textId="77777777" w:rsidR="00DD0414" w:rsidRPr="001D583D" w:rsidRDefault="00DD0414" w:rsidP="0029453B">
            <w:pPr>
              <w:pStyle w:val="Textkrper21"/>
              <w:ind w:left="0"/>
              <w:jc w:val="center"/>
            </w:pPr>
            <w:r>
              <w:t>900</w:t>
            </w:r>
          </w:p>
        </w:tc>
        <w:tc>
          <w:tcPr>
            <w:tcW w:w="3260" w:type="dxa"/>
            <w:vAlign w:val="center"/>
          </w:tcPr>
          <w:p w14:paraId="2190EF65" w14:textId="77777777" w:rsidR="00DD0414" w:rsidRPr="001D583D" w:rsidRDefault="00DD0414" w:rsidP="0029453B">
            <w:pPr>
              <w:pStyle w:val="Textkrper21"/>
              <w:ind w:left="0"/>
              <w:jc w:val="center"/>
            </w:pPr>
            <w:r>
              <w:t>1200</w:t>
            </w:r>
          </w:p>
        </w:tc>
      </w:tr>
      <w:tr w:rsidR="00DD0414" w:rsidRPr="001D583D" w14:paraId="02B556EF" w14:textId="77777777" w:rsidTr="0029453B">
        <w:tc>
          <w:tcPr>
            <w:tcW w:w="1843" w:type="dxa"/>
            <w:vAlign w:val="center"/>
          </w:tcPr>
          <w:p w14:paraId="439FB7DE" w14:textId="77777777" w:rsidR="00DD0414" w:rsidRPr="001D583D" w:rsidRDefault="00DD0414" w:rsidP="0029453B">
            <w:pPr>
              <w:pStyle w:val="Textkrper21"/>
              <w:ind w:left="0"/>
              <w:jc w:val="center"/>
            </w:pPr>
            <w:r w:rsidRPr="001D583D">
              <w:rPr>
                <w:rFonts w:eastAsia="HelveticaNeueLTW1G-LtCn"/>
              </w:rPr>
              <w:t>4 x 10 x 1,0</w:t>
            </w:r>
          </w:p>
        </w:tc>
        <w:tc>
          <w:tcPr>
            <w:tcW w:w="2268" w:type="dxa"/>
            <w:vAlign w:val="center"/>
          </w:tcPr>
          <w:p w14:paraId="615DA6C0" w14:textId="77777777" w:rsidR="00DD0414" w:rsidRPr="001D583D" w:rsidRDefault="00DD0414" w:rsidP="0029453B">
            <w:pPr>
              <w:pStyle w:val="Textkrper21"/>
              <w:ind w:left="0"/>
              <w:jc w:val="center"/>
            </w:pPr>
            <w:r w:rsidRPr="001D583D">
              <w:t>22</w:t>
            </w:r>
          </w:p>
        </w:tc>
        <w:tc>
          <w:tcPr>
            <w:tcW w:w="2268" w:type="dxa"/>
            <w:vAlign w:val="center"/>
          </w:tcPr>
          <w:p w14:paraId="60D2EB31" w14:textId="77777777" w:rsidR="00DD0414" w:rsidRPr="001D583D" w:rsidRDefault="00DD0414" w:rsidP="0029453B">
            <w:pPr>
              <w:pStyle w:val="Textkrper21"/>
              <w:ind w:left="0"/>
              <w:jc w:val="center"/>
            </w:pPr>
            <w:r w:rsidRPr="001D583D">
              <w:t>1400</w:t>
            </w:r>
          </w:p>
        </w:tc>
        <w:tc>
          <w:tcPr>
            <w:tcW w:w="3260" w:type="dxa"/>
            <w:vAlign w:val="center"/>
          </w:tcPr>
          <w:p w14:paraId="16958FAB" w14:textId="77777777" w:rsidR="00DD0414" w:rsidRPr="001D583D" w:rsidRDefault="00DD0414" w:rsidP="0029453B">
            <w:pPr>
              <w:pStyle w:val="Textkrper21"/>
              <w:ind w:left="0"/>
              <w:jc w:val="center"/>
            </w:pPr>
            <w:r w:rsidRPr="001D583D">
              <w:t>3000</w:t>
            </w:r>
          </w:p>
        </w:tc>
      </w:tr>
      <w:tr w:rsidR="00DD0414" w:rsidRPr="001D583D" w14:paraId="32A5B218" w14:textId="77777777" w:rsidTr="0029453B">
        <w:tc>
          <w:tcPr>
            <w:tcW w:w="1843" w:type="dxa"/>
            <w:vAlign w:val="center"/>
          </w:tcPr>
          <w:p w14:paraId="01D4D111" w14:textId="77777777" w:rsidR="00DD0414" w:rsidRPr="001D583D" w:rsidRDefault="00DD0414" w:rsidP="0029453B">
            <w:pPr>
              <w:pStyle w:val="Textkrper21"/>
              <w:ind w:left="0"/>
              <w:jc w:val="center"/>
              <w:rPr>
                <w:rFonts w:eastAsia="HelveticaNeueLTW1G-LtCn"/>
              </w:rPr>
            </w:pPr>
            <w:r w:rsidRPr="001D583D">
              <w:rPr>
                <w:rFonts w:eastAsia="HelveticaNeueLTW1G-LtCn"/>
              </w:rPr>
              <w:t>7 x 10 x 1,0</w:t>
            </w:r>
          </w:p>
        </w:tc>
        <w:tc>
          <w:tcPr>
            <w:tcW w:w="2268" w:type="dxa"/>
            <w:vAlign w:val="center"/>
          </w:tcPr>
          <w:p w14:paraId="5C651C2B" w14:textId="77777777" w:rsidR="00DD0414" w:rsidRPr="001D583D" w:rsidRDefault="00DD0414" w:rsidP="0029453B">
            <w:pPr>
              <w:pStyle w:val="Textkrper21"/>
              <w:ind w:left="0"/>
              <w:jc w:val="center"/>
            </w:pPr>
            <w:r w:rsidRPr="001D583D">
              <w:t>32</w:t>
            </w:r>
          </w:p>
        </w:tc>
        <w:tc>
          <w:tcPr>
            <w:tcW w:w="2268" w:type="dxa"/>
            <w:vAlign w:val="center"/>
          </w:tcPr>
          <w:p w14:paraId="2DF687CB" w14:textId="77777777" w:rsidR="00DD0414" w:rsidRPr="001D583D" w:rsidRDefault="00DD0414" w:rsidP="0029453B">
            <w:pPr>
              <w:pStyle w:val="Textkrper21"/>
              <w:ind w:left="0"/>
              <w:jc w:val="center"/>
            </w:pPr>
            <w:r w:rsidRPr="001D583D">
              <w:t>2500</w:t>
            </w:r>
          </w:p>
        </w:tc>
        <w:tc>
          <w:tcPr>
            <w:tcW w:w="3260" w:type="dxa"/>
            <w:vAlign w:val="center"/>
          </w:tcPr>
          <w:p w14:paraId="65C43157" w14:textId="77777777" w:rsidR="00DD0414" w:rsidRPr="001D583D" w:rsidRDefault="00DD0414" w:rsidP="0029453B">
            <w:pPr>
              <w:pStyle w:val="Textkrper21"/>
              <w:ind w:left="0"/>
              <w:jc w:val="center"/>
            </w:pPr>
            <w:r w:rsidRPr="001D583D">
              <w:t>1500</w:t>
            </w:r>
          </w:p>
        </w:tc>
      </w:tr>
      <w:tr w:rsidR="00DD0414" w:rsidRPr="001D583D" w14:paraId="0699C67D" w14:textId="77777777" w:rsidTr="0029453B">
        <w:tc>
          <w:tcPr>
            <w:tcW w:w="1843" w:type="dxa"/>
            <w:vAlign w:val="center"/>
          </w:tcPr>
          <w:p w14:paraId="19AE143E" w14:textId="77777777" w:rsidR="00DD0414" w:rsidRPr="001D583D" w:rsidRDefault="00DD0414" w:rsidP="0029453B">
            <w:pPr>
              <w:pStyle w:val="Textkrper21"/>
              <w:ind w:left="0"/>
              <w:jc w:val="center"/>
              <w:rPr>
                <w:rFonts w:eastAsia="HelveticaNeueLTW1G-LtCn"/>
              </w:rPr>
            </w:pPr>
            <w:r w:rsidRPr="001D583D">
              <w:rPr>
                <w:rFonts w:eastAsia="HelveticaNeueLTW1G-LtCn"/>
              </w:rPr>
              <w:t>12 x 10 x 1,0</w:t>
            </w:r>
          </w:p>
        </w:tc>
        <w:tc>
          <w:tcPr>
            <w:tcW w:w="2268" w:type="dxa"/>
            <w:vAlign w:val="center"/>
          </w:tcPr>
          <w:p w14:paraId="464B59FA" w14:textId="77777777" w:rsidR="00DD0414" w:rsidRPr="001D583D" w:rsidRDefault="00DD0414" w:rsidP="0029453B">
            <w:pPr>
              <w:pStyle w:val="Textkrper21"/>
              <w:ind w:left="0"/>
              <w:jc w:val="center"/>
            </w:pPr>
            <w:r w:rsidRPr="001D583D">
              <w:t>42</w:t>
            </w:r>
          </w:p>
        </w:tc>
        <w:tc>
          <w:tcPr>
            <w:tcW w:w="2268" w:type="dxa"/>
            <w:vAlign w:val="center"/>
          </w:tcPr>
          <w:p w14:paraId="53C7A249" w14:textId="77777777" w:rsidR="00DD0414" w:rsidRPr="001D583D" w:rsidRDefault="00DD0414" w:rsidP="0029453B">
            <w:pPr>
              <w:pStyle w:val="Textkrper21"/>
              <w:ind w:left="0"/>
              <w:jc w:val="center"/>
            </w:pPr>
            <w:r w:rsidRPr="001D583D">
              <w:t>4000</w:t>
            </w:r>
          </w:p>
        </w:tc>
        <w:tc>
          <w:tcPr>
            <w:tcW w:w="3260" w:type="dxa"/>
            <w:vAlign w:val="center"/>
          </w:tcPr>
          <w:p w14:paraId="2CA9BBE3" w14:textId="77777777" w:rsidR="00DD0414" w:rsidRPr="001D583D" w:rsidRDefault="00DD0414" w:rsidP="0029453B">
            <w:pPr>
              <w:pStyle w:val="Textkrper21"/>
              <w:ind w:left="0"/>
              <w:jc w:val="center"/>
            </w:pPr>
            <w:r w:rsidRPr="001D583D">
              <w:t>950</w:t>
            </w:r>
          </w:p>
        </w:tc>
      </w:tr>
      <w:tr w:rsidR="00DD0414" w:rsidRPr="001D583D" w14:paraId="092E85BC" w14:textId="77777777" w:rsidTr="0029453B"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546066C7" w14:textId="77777777" w:rsidR="00DD0414" w:rsidRPr="001D583D" w:rsidRDefault="00DD0414" w:rsidP="0029453B">
            <w:pPr>
              <w:pStyle w:val="Textkrper21"/>
              <w:ind w:left="0"/>
              <w:jc w:val="center"/>
            </w:pPr>
            <w:r w:rsidRPr="001D583D">
              <w:rPr>
                <w:rFonts w:eastAsia="HelveticaNeueLTW1G-LtCn"/>
              </w:rPr>
              <w:t>2 x 12 x 1,1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1153B112" w14:textId="77777777" w:rsidR="00DD0414" w:rsidRPr="001D583D" w:rsidRDefault="00DD0414" w:rsidP="0029453B">
            <w:pPr>
              <w:pStyle w:val="Textkrper21"/>
              <w:ind w:left="0"/>
              <w:jc w:val="center"/>
            </w:pPr>
            <w:r w:rsidRPr="001D583D">
              <w:t>26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52BCABAC" w14:textId="77777777" w:rsidR="00DD0414" w:rsidRPr="001D583D" w:rsidRDefault="00DD0414" w:rsidP="0029453B">
            <w:pPr>
              <w:pStyle w:val="Textkrper21"/>
              <w:ind w:left="0"/>
              <w:jc w:val="center"/>
            </w:pPr>
            <w:r>
              <w:t>11</w:t>
            </w:r>
            <w:r w:rsidRPr="001D583D">
              <w:t>00</w:t>
            </w:r>
          </w:p>
        </w:tc>
        <w:tc>
          <w:tcPr>
            <w:tcW w:w="3260" w:type="dxa"/>
            <w:shd w:val="clear" w:color="auto" w:fill="F2F2F2" w:themeFill="background1" w:themeFillShade="F2"/>
            <w:vAlign w:val="center"/>
          </w:tcPr>
          <w:p w14:paraId="2B12BECD" w14:textId="77777777" w:rsidR="00DD0414" w:rsidRPr="001D583D" w:rsidRDefault="00DD0414" w:rsidP="0029453B">
            <w:pPr>
              <w:pStyle w:val="Textkrper21"/>
              <w:ind w:left="0"/>
              <w:jc w:val="center"/>
            </w:pPr>
            <w:r w:rsidRPr="001D583D">
              <w:t>1900</w:t>
            </w:r>
          </w:p>
        </w:tc>
      </w:tr>
      <w:tr w:rsidR="00DD0414" w:rsidRPr="001D583D" w14:paraId="48A8E646" w14:textId="77777777" w:rsidTr="0029453B"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58CD26CE" w14:textId="77777777" w:rsidR="00DD0414" w:rsidRPr="001D583D" w:rsidRDefault="00DD0414" w:rsidP="0029453B">
            <w:pPr>
              <w:pStyle w:val="Textkrper21"/>
              <w:ind w:left="0"/>
              <w:jc w:val="center"/>
            </w:pPr>
            <w:r w:rsidRPr="001D583D">
              <w:rPr>
                <w:rFonts w:eastAsia="HelveticaNeueLTW1G-LtCn"/>
              </w:rPr>
              <w:t>3 x 12 x 1,1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51569ECD" w14:textId="77777777" w:rsidR="00DD0414" w:rsidRPr="001D583D" w:rsidRDefault="00DD0414" w:rsidP="0029453B">
            <w:pPr>
              <w:pStyle w:val="Textkrper21"/>
              <w:ind w:left="0"/>
              <w:jc w:val="center"/>
            </w:pPr>
            <w:r w:rsidRPr="001D583D">
              <w:t>26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031702E1" w14:textId="77777777" w:rsidR="00DD0414" w:rsidRPr="001D583D" w:rsidRDefault="00DD0414" w:rsidP="0029453B">
            <w:pPr>
              <w:pStyle w:val="Textkrper21"/>
              <w:ind w:left="0"/>
              <w:jc w:val="center"/>
            </w:pPr>
            <w:r w:rsidRPr="001D583D">
              <w:t>1500</w:t>
            </w:r>
          </w:p>
        </w:tc>
        <w:tc>
          <w:tcPr>
            <w:tcW w:w="3260" w:type="dxa"/>
            <w:shd w:val="clear" w:color="auto" w:fill="F2F2F2" w:themeFill="background1" w:themeFillShade="F2"/>
            <w:vAlign w:val="center"/>
          </w:tcPr>
          <w:p w14:paraId="24D63480" w14:textId="77777777" w:rsidR="00DD0414" w:rsidRPr="001D583D" w:rsidRDefault="00DD0414" w:rsidP="0029453B">
            <w:pPr>
              <w:pStyle w:val="Textkrper21"/>
              <w:ind w:left="0"/>
              <w:jc w:val="center"/>
            </w:pPr>
            <w:r w:rsidRPr="001D583D">
              <w:t>2100</w:t>
            </w:r>
          </w:p>
        </w:tc>
      </w:tr>
      <w:tr w:rsidR="00DD0414" w:rsidRPr="001D583D" w14:paraId="73F7C068" w14:textId="77777777" w:rsidTr="0029453B"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1296D8C2" w14:textId="77777777" w:rsidR="00DD0414" w:rsidRPr="001D583D" w:rsidRDefault="00DD0414" w:rsidP="0029453B">
            <w:pPr>
              <w:pStyle w:val="Textkrper21"/>
              <w:ind w:left="0"/>
              <w:jc w:val="center"/>
              <w:rPr>
                <w:rFonts w:eastAsia="HelveticaNeueLTW1G-LtCn"/>
              </w:rPr>
            </w:pPr>
            <w:r w:rsidRPr="001D583D">
              <w:rPr>
                <w:rFonts w:eastAsia="HelveticaNeueLTW1G-LtCn"/>
              </w:rPr>
              <w:t>4 x 12 x 1,1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40064F56" w14:textId="77777777" w:rsidR="00DD0414" w:rsidRPr="001D583D" w:rsidRDefault="00DD0414" w:rsidP="0029453B">
            <w:pPr>
              <w:pStyle w:val="Textkrper21"/>
              <w:ind w:left="0"/>
              <w:jc w:val="center"/>
            </w:pPr>
            <w:r w:rsidRPr="001D583D">
              <w:t>32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4D1E6D4F" w14:textId="77777777" w:rsidR="00DD0414" w:rsidRPr="001D583D" w:rsidRDefault="00DD0414" w:rsidP="0029453B">
            <w:pPr>
              <w:pStyle w:val="Textkrper21"/>
              <w:ind w:left="0"/>
              <w:jc w:val="center"/>
            </w:pPr>
            <w:r>
              <w:t>20</w:t>
            </w:r>
            <w:r w:rsidRPr="001D583D">
              <w:t>00</w:t>
            </w:r>
          </w:p>
        </w:tc>
        <w:tc>
          <w:tcPr>
            <w:tcW w:w="3260" w:type="dxa"/>
            <w:shd w:val="clear" w:color="auto" w:fill="F2F2F2" w:themeFill="background1" w:themeFillShade="F2"/>
            <w:vAlign w:val="center"/>
          </w:tcPr>
          <w:p w14:paraId="23544C16" w14:textId="77777777" w:rsidR="00DD0414" w:rsidRPr="001D583D" w:rsidRDefault="00DD0414" w:rsidP="0029453B">
            <w:pPr>
              <w:pStyle w:val="Textkrper21"/>
              <w:ind w:left="0"/>
              <w:jc w:val="center"/>
            </w:pPr>
            <w:r>
              <w:t>20</w:t>
            </w:r>
            <w:r w:rsidRPr="001D583D">
              <w:t>00</w:t>
            </w:r>
          </w:p>
        </w:tc>
      </w:tr>
      <w:tr w:rsidR="00DD0414" w:rsidRPr="001D583D" w14:paraId="2700A47A" w14:textId="77777777" w:rsidTr="0029453B"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029D3C83" w14:textId="77777777" w:rsidR="00DD0414" w:rsidRPr="001D583D" w:rsidRDefault="00DD0414" w:rsidP="0029453B">
            <w:pPr>
              <w:pStyle w:val="Textkrper21"/>
              <w:ind w:left="0"/>
              <w:jc w:val="center"/>
              <w:rPr>
                <w:rFonts w:eastAsia="HelveticaNeueLTW1G-LtCn"/>
              </w:rPr>
            </w:pPr>
            <w:r w:rsidRPr="001D583D">
              <w:rPr>
                <w:rFonts w:eastAsia="HelveticaNeueLTW1G-LtCn"/>
              </w:rPr>
              <w:t>5 x 12 x 1,1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65272243" w14:textId="77777777" w:rsidR="00DD0414" w:rsidRPr="001D583D" w:rsidRDefault="00DD0414" w:rsidP="0029453B">
            <w:pPr>
              <w:pStyle w:val="Textkrper21"/>
              <w:ind w:left="0"/>
              <w:jc w:val="center"/>
            </w:pPr>
            <w:r w:rsidRPr="001D583D">
              <w:t>38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295A58C8" w14:textId="77777777" w:rsidR="00DD0414" w:rsidRPr="001D583D" w:rsidRDefault="00DD0414" w:rsidP="0029453B">
            <w:pPr>
              <w:pStyle w:val="Textkrper21"/>
              <w:ind w:left="0"/>
              <w:jc w:val="center"/>
            </w:pPr>
            <w:r w:rsidRPr="001D583D">
              <w:t>2300</w:t>
            </w:r>
          </w:p>
        </w:tc>
        <w:tc>
          <w:tcPr>
            <w:tcW w:w="3260" w:type="dxa"/>
            <w:shd w:val="clear" w:color="auto" w:fill="F2F2F2" w:themeFill="background1" w:themeFillShade="F2"/>
            <w:vAlign w:val="center"/>
          </w:tcPr>
          <w:p w14:paraId="0A0CC57B" w14:textId="77777777" w:rsidR="00DD0414" w:rsidRPr="001D583D" w:rsidRDefault="00DD0414" w:rsidP="0029453B">
            <w:pPr>
              <w:pStyle w:val="Textkrper21"/>
              <w:ind w:left="0"/>
              <w:jc w:val="center"/>
            </w:pPr>
            <w:r w:rsidRPr="001D583D">
              <w:t>1300</w:t>
            </w:r>
          </w:p>
        </w:tc>
      </w:tr>
      <w:tr w:rsidR="00DD0414" w:rsidRPr="001D583D" w14:paraId="3D26B44D" w14:textId="77777777" w:rsidTr="0029453B"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5EB296EA" w14:textId="77777777" w:rsidR="00DD0414" w:rsidRPr="001D583D" w:rsidRDefault="00DD0414" w:rsidP="0029453B">
            <w:pPr>
              <w:pStyle w:val="Textkrper21"/>
              <w:ind w:left="0"/>
              <w:jc w:val="center"/>
              <w:rPr>
                <w:rFonts w:eastAsia="HelveticaNeueLTW1G-LtCn"/>
              </w:rPr>
            </w:pPr>
            <w:r w:rsidRPr="001D583D">
              <w:rPr>
                <w:rFonts w:eastAsia="HelveticaNeueLTW1G-LtCn"/>
              </w:rPr>
              <w:t>7 x 12 x 1,1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04546A80" w14:textId="77777777" w:rsidR="00DD0414" w:rsidRPr="001D583D" w:rsidRDefault="00DD0414" w:rsidP="0029453B">
            <w:pPr>
              <w:pStyle w:val="Textkrper21"/>
              <w:ind w:left="0"/>
              <w:jc w:val="center"/>
            </w:pPr>
            <w:r w:rsidRPr="001D583D">
              <w:t>38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35865BA9" w14:textId="77777777" w:rsidR="00DD0414" w:rsidRPr="001D583D" w:rsidRDefault="00DD0414" w:rsidP="0029453B">
            <w:pPr>
              <w:pStyle w:val="Textkrper21"/>
              <w:ind w:left="0"/>
              <w:jc w:val="center"/>
            </w:pPr>
            <w:r w:rsidRPr="001D583D">
              <w:t>3200</w:t>
            </w:r>
          </w:p>
        </w:tc>
        <w:tc>
          <w:tcPr>
            <w:tcW w:w="3260" w:type="dxa"/>
            <w:shd w:val="clear" w:color="auto" w:fill="F2F2F2" w:themeFill="background1" w:themeFillShade="F2"/>
            <w:vAlign w:val="center"/>
          </w:tcPr>
          <w:p w14:paraId="7E772DD8" w14:textId="77777777" w:rsidR="00DD0414" w:rsidRPr="001D583D" w:rsidRDefault="00DD0414" w:rsidP="0029453B">
            <w:pPr>
              <w:pStyle w:val="Textkrper21"/>
              <w:ind w:left="0"/>
              <w:jc w:val="center"/>
            </w:pPr>
            <w:r w:rsidRPr="001D583D">
              <w:t>1000</w:t>
            </w:r>
          </w:p>
        </w:tc>
      </w:tr>
      <w:tr w:rsidR="00DD0414" w:rsidRPr="001D583D" w14:paraId="3F491B10" w14:textId="77777777" w:rsidTr="0029453B"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10DFB921" w14:textId="77777777" w:rsidR="00DD0414" w:rsidRPr="001D583D" w:rsidRDefault="00DD0414" w:rsidP="0029453B">
            <w:pPr>
              <w:pStyle w:val="Textkrper21"/>
              <w:ind w:left="0"/>
              <w:jc w:val="center"/>
              <w:rPr>
                <w:rFonts w:eastAsia="HelveticaNeueLTW1G-LtCn"/>
              </w:rPr>
            </w:pPr>
            <w:r>
              <w:rPr>
                <w:rFonts w:eastAsia="HelveticaNeueLTW1G-LtCn"/>
              </w:rPr>
              <w:t>8 x 12 x 1,1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71CDE194" w14:textId="77777777" w:rsidR="00DD0414" w:rsidRPr="001D583D" w:rsidRDefault="00DD0414" w:rsidP="0029453B">
            <w:pPr>
              <w:pStyle w:val="Textkrper21"/>
              <w:ind w:left="0"/>
              <w:jc w:val="center"/>
            </w:pPr>
            <w:r>
              <w:t>56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0253EC9F" w14:textId="77777777" w:rsidR="00DD0414" w:rsidRPr="001D583D" w:rsidRDefault="00DD0414" w:rsidP="0029453B">
            <w:pPr>
              <w:pStyle w:val="Textkrper21"/>
              <w:ind w:left="0"/>
              <w:jc w:val="center"/>
            </w:pPr>
            <w:r>
              <w:t>3800</w:t>
            </w:r>
          </w:p>
        </w:tc>
        <w:tc>
          <w:tcPr>
            <w:tcW w:w="3260" w:type="dxa"/>
            <w:shd w:val="clear" w:color="auto" w:fill="F2F2F2" w:themeFill="background1" w:themeFillShade="F2"/>
            <w:vAlign w:val="center"/>
          </w:tcPr>
          <w:p w14:paraId="68A93AFE" w14:textId="77777777" w:rsidR="00DD0414" w:rsidRPr="001D583D" w:rsidRDefault="00DD0414" w:rsidP="0029453B">
            <w:pPr>
              <w:pStyle w:val="Textkrper21"/>
              <w:ind w:left="0"/>
              <w:jc w:val="center"/>
            </w:pPr>
            <w:r>
              <w:t>1100</w:t>
            </w:r>
          </w:p>
        </w:tc>
      </w:tr>
      <w:tr w:rsidR="00DD0414" w:rsidRPr="001D583D" w14:paraId="73EE2841" w14:textId="77777777" w:rsidTr="0029453B">
        <w:tc>
          <w:tcPr>
            <w:tcW w:w="1843" w:type="dxa"/>
            <w:vAlign w:val="center"/>
          </w:tcPr>
          <w:p w14:paraId="729FF7CC" w14:textId="77777777" w:rsidR="00DD0414" w:rsidRDefault="00DD0414" w:rsidP="0029453B">
            <w:pPr>
              <w:pStyle w:val="Textkrper21"/>
              <w:ind w:left="0"/>
              <w:jc w:val="center"/>
              <w:rPr>
                <w:rFonts w:eastAsia="HelveticaNeueLTW1G-LtCn"/>
              </w:rPr>
            </w:pPr>
            <w:r>
              <w:rPr>
                <w:rFonts w:eastAsia="HelveticaNeueLTW1G-LtCn"/>
              </w:rPr>
              <w:t>2 x 14 x 1,3</w:t>
            </w:r>
          </w:p>
        </w:tc>
        <w:tc>
          <w:tcPr>
            <w:tcW w:w="2268" w:type="dxa"/>
            <w:vAlign w:val="center"/>
          </w:tcPr>
          <w:p w14:paraId="7DF235C8" w14:textId="77777777" w:rsidR="00DD0414" w:rsidRDefault="00DD0414" w:rsidP="0029453B">
            <w:pPr>
              <w:pStyle w:val="Textkrper21"/>
              <w:ind w:left="0"/>
              <w:jc w:val="center"/>
            </w:pPr>
            <w:r>
              <w:t>30</w:t>
            </w:r>
          </w:p>
        </w:tc>
        <w:tc>
          <w:tcPr>
            <w:tcW w:w="2268" w:type="dxa"/>
            <w:vAlign w:val="center"/>
          </w:tcPr>
          <w:p w14:paraId="5006306B" w14:textId="77777777" w:rsidR="00DD0414" w:rsidRDefault="00DD0414" w:rsidP="0029453B">
            <w:pPr>
              <w:pStyle w:val="Textkrper21"/>
              <w:ind w:left="0"/>
              <w:jc w:val="center"/>
            </w:pPr>
            <w:r>
              <w:t>1500</w:t>
            </w:r>
          </w:p>
        </w:tc>
        <w:tc>
          <w:tcPr>
            <w:tcW w:w="3260" w:type="dxa"/>
            <w:vAlign w:val="center"/>
          </w:tcPr>
          <w:p w14:paraId="187C4EF7" w14:textId="77777777" w:rsidR="00DD0414" w:rsidRDefault="00DD0414" w:rsidP="0029453B">
            <w:pPr>
              <w:pStyle w:val="Textkrper21"/>
              <w:ind w:left="0"/>
              <w:jc w:val="center"/>
            </w:pPr>
            <w:r>
              <w:t>600</w:t>
            </w:r>
          </w:p>
        </w:tc>
      </w:tr>
    </w:tbl>
    <w:p w14:paraId="128B2D3E" w14:textId="77777777" w:rsidR="00DD0414" w:rsidRPr="001D583D" w:rsidRDefault="00DD0414" w:rsidP="00DD0414">
      <w:pPr>
        <w:pStyle w:val="Textkrper21"/>
        <w:ind w:left="0"/>
      </w:pPr>
    </w:p>
    <w:p w14:paraId="00535F18" w14:textId="77777777" w:rsidR="00DD0414" w:rsidRDefault="00DD0414" w:rsidP="00DD0414">
      <w:pPr>
        <w:pStyle w:val="Textkrper21"/>
        <w:ind w:left="0"/>
      </w:pPr>
    </w:p>
    <w:p w14:paraId="1973DEB5" w14:textId="77777777" w:rsidR="00DD0414" w:rsidRPr="001D583D" w:rsidRDefault="00DD0414" w:rsidP="00DD0414">
      <w:pPr>
        <w:pStyle w:val="Textkrper21"/>
        <w:ind w:left="0"/>
      </w:pPr>
      <w:r w:rsidRPr="001D583D">
        <w:t xml:space="preserve">Verlegung fachgerecht nach den </w:t>
      </w:r>
      <w:proofErr w:type="spellStart"/>
      <w:r w:rsidRPr="001D583D">
        <w:t>Verlegerichtlinien</w:t>
      </w:r>
      <w:proofErr w:type="spellEnd"/>
    </w:p>
    <w:p w14:paraId="0D338812" w14:textId="77777777" w:rsidR="00DD0414" w:rsidRDefault="00DD0414" w:rsidP="00DD0414">
      <w:pPr>
        <w:pStyle w:val="Textkrper21"/>
        <w:ind w:left="0"/>
      </w:pPr>
      <w:r w:rsidRPr="001D583D">
        <w:t xml:space="preserve">Bezugsquelle: </w:t>
      </w:r>
      <w:r>
        <w:t>Hexatronic GmbH</w:t>
      </w:r>
    </w:p>
    <w:p w14:paraId="43020AE5" w14:textId="77777777" w:rsidR="00DD0414" w:rsidRDefault="00DD0414" w:rsidP="00AF2165">
      <w:pPr>
        <w:tabs>
          <w:tab w:val="left" w:pos="6480"/>
        </w:tabs>
      </w:pPr>
    </w:p>
    <w:p w14:paraId="0E46CC53" w14:textId="77777777" w:rsidR="00DD0414" w:rsidRDefault="00DD0414" w:rsidP="00AF2165">
      <w:pPr>
        <w:tabs>
          <w:tab w:val="left" w:pos="6480"/>
        </w:tabs>
      </w:pPr>
    </w:p>
    <w:p w14:paraId="5E03C5A4" w14:textId="77777777" w:rsidR="00DD0414" w:rsidRDefault="00DD0414" w:rsidP="00AF2165">
      <w:pPr>
        <w:tabs>
          <w:tab w:val="left" w:pos="6480"/>
        </w:tabs>
      </w:pPr>
    </w:p>
    <w:p w14:paraId="1AD9DA14" w14:textId="77777777" w:rsidR="00DD0414" w:rsidRDefault="00DD0414" w:rsidP="00AF2165">
      <w:pPr>
        <w:tabs>
          <w:tab w:val="left" w:pos="6480"/>
        </w:tabs>
      </w:pPr>
    </w:p>
    <w:p w14:paraId="58D375D4" w14:textId="77777777" w:rsidR="00DD0414" w:rsidRDefault="00DD0414" w:rsidP="00AF2165">
      <w:pPr>
        <w:tabs>
          <w:tab w:val="left" w:pos="6480"/>
        </w:tabs>
      </w:pPr>
    </w:p>
    <w:p w14:paraId="407E2363" w14:textId="77777777" w:rsidR="00DD0414" w:rsidRDefault="00DD0414" w:rsidP="00AF2165">
      <w:pPr>
        <w:tabs>
          <w:tab w:val="left" w:pos="6480"/>
        </w:tabs>
      </w:pPr>
    </w:p>
    <w:p w14:paraId="6DECD756" w14:textId="77777777" w:rsidR="00DD0414" w:rsidRDefault="00DD0414" w:rsidP="00AF2165">
      <w:pPr>
        <w:tabs>
          <w:tab w:val="left" w:pos="6480"/>
        </w:tabs>
      </w:pPr>
    </w:p>
    <w:p w14:paraId="3E0A86FA" w14:textId="77777777" w:rsidR="00DD0414" w:rsidRDefault="00DD0414" w:rsidP="00AF2165">
      <w:pPr>
        <w:tabs>
          <w:tab w:val="left" w:pos="6480"/>
        </w:tabs>
      </w:pPr>
    </w:p>
    <w:p w14:paraId="5BAE06C4" w14:textId="77777777" w:rsidR="00DD0414" w:rsidRDefault="00DD0414" w:rsidP="00AF2165">
      <w:pPr>
        <w:tabs>
          <w:tab w:val="left" w:pos="6480"/>
        </w:tabs>
      </w:pPr>
    </w:p>
    <w:p w14:paraId="3946A4E9" w14:textId="675CB8CA" w:rsidR="00DD0414" w:rsidRPr="00CC5B6A" w:rsidRDefault="00DD0414" w:rsidP="00DD0414">
      <w:pPr>
        <w:tabs>
          <w:tab w:val="left" w:pos="567"/>
        </w:tabs>
        <w:spacing w:after="0"/>
        <w:rPr>
          <w:rFonts w:ascii="Arial" w:hAnsi="Arial" w:cs="Arial"/>
          <w:b/>
          <w:spacing w:val="-2"/>
          <w:sz w:val="20"/>
          <w:szCs w:val="20"/>
        </w:rPr>
      </w:pPr>
      <w:r w:rsidRPr="001D583D">
        <w:rPr>
          <w:rFonts w:ascii="Arial" w:hAnsi="Arial" w:cs="Arial"/>
          <w:b/>
          <w:spacing w:val="-2"/>
          <w:sz w:val="20"/>
          <w:szCs w:val="20"/>
        </w:rPr>
        <w:lastRenderedPageBreak/>
        <w:t>2.2</w:t>
      </w:r>
      <w:r w:rsidRPr="001D583D">
        <w:rPr>
          <w:rFonts w:ascii="Arial" w:hAnsi="Arial" w:cs="Arial"/>
          <w:b/>
          <w:spacing w:val="-2"/>
          <w:sz w:val="20"/>
          <w:szCs w:val="20"/>
        </w:rPr>
        <w:tab/>
      </w:r>
      <w:r>
        <w:rPr>
          <w:rFonts w:ascii="Arial" w:hAnsi="Arial" w:cs="Arial"/>
          <w:b/>
          <w:spacing w:val="-2"/>
          <w:sz w:val="20"/>
          <w:szCs w:val="20"/>
        </w:rPr>
        <w:t>Hexaspeed</w:t>
      </w:r>
      <w:r w:rsidRPr="001D583D"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Pr="001D583D">
        <w:rPr>
          <w:rFonts w:ascii="Arial" w:hAnsi="Arial" w:cs="Arial"/>
          <w:b/>
          <w:spacing w:val="-2"/>
          <w:sz w:val="20"/>
          <w:szCs w:val="20"/>
        </w:rPr>
        <w:t>Rohrverbun</w:t>
      </w:r>
      <w:r>
        <w:rPr>
          <w:rFonts w:ascii="Arial" w:hAnsi="Arial" w:cs="Arial"/>
          <w:b/>
          <w:spacing w:val="-2"/>
          <w:sz w:val="20"/>
          <w:szCs w:val="20"/>
        </w:rPr>
        <w:t>de für die direkte Erdverlegung</w:t>
      </w:r>
    </w:p>
    <w:p w14:paraId="6631546F" w14:textId="77777777" w:rsidR="00DD0414" w:rsidRPr="001D583D" w:rsidRDefault="00DD0414" w:rsidP="00DD0414">
      <w:pPr>
        <w:tabs>
          <w:tab w:val="left" w:pos="567"/>
        </w:tabs>
        <w:spacing w:after="0"/>
        <w:rPr>
          <w:rFonts w:ascii="Arial" w:hAnsi="Arial" w:cs="Arial"/>
          <w:spacing w:val="-2"/>
          <w:sz w:val="20"/>
          <w:szCs w:val="20"/>
        </w:rPr>
      </w:pPr>
    </w:p>
    <w:p w14:paraId="0D8125B5" w14:textId="52D8024D" w:rsidR="00DD0414" w:rsidRPr="001D583D" w:rsidRDefault="00DD0414" w:rsidP="00DD0414">
      <w:pPr>
        <w:pStyle w:val="Textkrper21"/>
        <w:ind w:left="0"/>
        <w:jc w:val="both"/>
      </w:pPr>
      <w:r>
        <w:t>Hexaspeed</w:t>
      </w:r>
      <w:r w:rsidRPr="001D583D">
        <w:t xml:space="preserve"> </w:t>
      </w:r>
      <w:r>
        <w:t>Mikrorohr</w:t>
      </w:r>
      <w:r w:rsidRPr="001D583D">
        <w:t xml:space="preserve">e (PE-HD) nach 1.2, fest gebündelt mit einem </w:t>
      </w:r>
      <w:proofErr w:type="gramStart"/>
      <w:r w:rsidRPr="001D583D">
        <w:t>P</w:t>
      </w:r>
      <w:r>
        <w:t>O</w:t>
      </w:r>
      <w:r w:rsidRPr="001D583D">
        <w:t xml:space="preserve"> Mantel</w:t>
      </w:r>
      <w:proofErr w:type="gramEnd"/>
      <w:r w:rsidRPr="001D583D">
        <w:t xml:space="preserve">. Direkt erdverlegbar im offenen Graben sowie im Pflugverfahren. Einzelrohre mit </w:t>
      </w:r>
      <w:r>
        <w:t xml:space="preserve">systemgeprüfter </w:t>
      </w:r>
      <w:proofErr w:type="spellStart"/>
      <w:r w:rsidRPr="001D583D">
        <w:t>Innenriefung</w:t>
      </w:r>
      <w:proofErr w:type="spellEnd"/>
      <w:r w:rsidRPr="001D583D">
        <w:t xml:space="preserve"> zur Erreichung maximaler Längen beim Einblasen von Glasfaserkabeln. Hochwertige Materialien garantieren beste Funktionalität und eine lange Lebensdauer: </w:t>
      </w:r>
    </w:p>
    <w:p w14:paraId="2E903C24" w14:textId="18205FF5" w:rsidR="00DD0414" w:rsidRPr="001D583D" w:rsidRDefault="00DD0414" w:rsidP="00DD0414">
      <w:pPr>
        <w:pStyle w:val="Textkrper21"/>
        <w:numPr>
          <w:ilvl w:val="0"/>
          <w:numId w:val="2"/>
        </w:numPr>
        <w:ind w:left="567" w:hanging="283"/>
        <w:jc w:val="both"/>
      </w:pPr>
      <w:r w:rsidRPr="001D583D">
        <w:t xml:space="preserve">Einzelrohre aus PE-HD nach DIN 16874 </w:t>
      </w:r>
    </w:p>
    <w:p w14:paraId="10BBD2EF" w14:textId="77777777" w:rsidR="00DD0414" w:rsidRPr="001D583D" w:rsidRDefault="00DD0414" w:rsidP="00DD0414">
      <w:pPr>
        <w:pStyle w:val="Textkrper21"/>
        <w:numPr>
          <w:ilvl w:val="0"/>
          <w:numId w:val="2"/>
        </w:numPr>
        <w:ind w:left="567" w:hanging="283"/>
        <w:jc w:val="both"/>
      </w:pPr>
      <w:r w:rsidRPr="001D583D">
        <w:t>Zeitstandprüfung Rohre 170h / 80°C / 4 N/mm²</w:t>
      </w:r>
      <w:r>
        <w:t xml:space="preserve"> nach DIN 16874</w:t>
      </w:r>
    </w:p>
    <w:p w14:paraId="1097C3F7" w14:textId="77777777" w:rsidR="00DD0414" w:rsidRPr="001D583D" w:rsidRDefault="00DD0414" w:rsidP="00DD0414">
      <w:pPr>
        <w:pStyle w:val="Textkrper21"/>
        <w:numPr>
          <w:ilvl w:val="0"/>
          <w:numId w:val="2"/>
        </w:numPr>
        <w:ind w:left="567" w:hanging="283"/>
        <w:jc w:val="both"/>
      </w:pPr>
      <w:r w:rsidRPr="001D583D">
        <w:t>Rohre 100% geprüft auf Durchgängigkeit und Dichtheit</w:t>
      </w:r>
    </w:p>
    <w:p w14:paraId="2945837E" w14:textId="77777777" w:rsidR="00DD0414" w:rsidRDefault="00DD0414" w:rsidP="00DD0414">
      <w:pPr>
        <w:pStyle w:val="Textkrper21"/>
        <w:numPr>
          <w:ilvl w:val="0"/>
          <w:numId w:val="2"/>
        </w:numPr>
        <w:ind w:left="567" w:hanging="283"/>
        <w:jc w:val="both"/>
      </w:pPr>
      <w:r w:rsidRPr="001D583D">
        <w:t>UV-Stabilisierung Rohre und Mantel für mindestens 3 Jahre in Mitteleuropa / 2 Jahre Südeuropa (DIN EN ISO 4892-2 mit anschließender Zeitstandprüfung nach DIN 16874 bzw. keiner Versprödung des Mantels)</w:t>
      </w:r>
    </w:p>
    <w:p w14:paraId="1AC70EE8" w14:textId="5D7E466A" w:rsidR="00DD558A" w:rsidRPr="001D583D" w:rsidRDefault="00DD558A" w:rsidP="00DD558A">
      <w:pPr>
        <w:pStyle w:val="Textkrper21"/>
        <w:numPr>
          <w:ilvl w:val="0"/>
          <w:numId w:val="2"/>
        </w:numPr>
        <w:ind w:left="567" w:hanging="283"/>
        <w:jc w:val="both"/>
      </w:pPr>
      <w:r>
        <w:t>Der Hersteller kann systemgeprüftes Zubehör sowie Kabel benennen</w:t>
      </w:r>
    </w:p>
    <w:p w14:paraId="6AD24B6B" w14:textId="77777777" w:rsidR="00DD0414" w:rsidRPr="001D583D" w:rsidRDefault="00DD0414" w:rsidP="00DD0414">
      <w:pPr>
        <w:pStyle w:val="Textkrper21"/>
        <w:jc w:val="both"/>
      </w:pPr>
    </w:p>
    <w:p w14:paraId="20A42F20" w14:textId="77777777" w:rsidR="00DD0414" w:rsidRPr="001D583D" w:rsidRDefault="00DD0414" w:rsidP="00DD0414">
      <w:pPr>
        <w:pStyle w:val="Textkrper21"/>
        <w:ind w:left="0"/>
        <w:jc w:val="both"/>
      </w:pPr>
      <w:r w:rsidRPr="001D583D">
        <w:t xml:space="preserve">Kennzeichnung der Einzelrohre </w:t>
      </w:r>
      <w:r>
        <w:t xml:space="preserve">durch gegenüberliegende Farbstreifen </w:t>
      </w:r>
      <w:r w:rsidRPr="009807F9">
        <w:rPr>
          <w:iCs/>
        </w:rPr>
        <w:t>gem</w:t>
      </w:r>
      <w:r>
        <w:rPr>
          <w:iCs/>
        </w:rPr>
        <w:t>äß</w:t>
      </w:r>
      <w:r w:rsidRPr="009807F9">
        <w:rPr>
          <w:iCs/>
        </w:rPr>
        <w:t xml:space="preserve"> DIN VDE 0888 (</w:t>
      </w:r>
      <w:proofErr w:type="spellStart"/>
      <w:r w:rsidRPr="009807F9">
        <w:rPr>
          <w:iCs/>
        </w:rPr>
        <w:t>Bundeseinheitl</w:t>
      </w:r>
      <w:proofErr w:type="spellEnd"/>
      <w:r w:rsidRPr="009807F9">
        <w:rPr>
          <w:iCs/>
        </w:rPr>
        <w:t>. Materialkonzept</w:t>
      </w:r>
      <w:r>
        <w:rPr>
          <w:iCs/>
        </w:rPr>
        <w:t>)</w:t>
      </w:r>
      <w:r w:rsidRPr="001D583D">
        <w:t xml:space="preserve"> und Signierung der jeweiligen Rohrnummer. Erkennen der Kabelbelegung durch transluzente Grundfarbe möglich.</w:t>
      </w:r>
    </w:p>
    <w:p w14:paraId="55B09DCA" w14:textId="77777777" w:rsidR="00DD0414" w:rsidRPr="001D583D" w:rsidRDefault="00DD0414" w:rsidP="00DD0414">
      <w:pPr>
        <w:pStyle w:val="Textkrper21"/>
        <w:ind w:left="0"/>
        <w:jc w:val="both"/>
      </w:pPr>
      <w:r w:rsidRPr="001D583D">
        <w:t xml:space="preserve">Lieferung der Verbunde auf Holztrommeln mit geschlossenem Flansch und Kern (keine einzelnen Balken). Verpackung der Ware mit einer weißen </w:t>
      </w:r>
      <w:proofErr w:type="gramStart"/>
      <w:r w:rsidRPr="001D583D">
        <w:t>UV Schutzfolie</w:t>
      </w:r>
      <w:proofErr w:type="gramEnd"/>
      <w:r w:rsidRPr="001D583D">
        <w:t xml:space="preserve">, welche ein zusätzliches Jahr Freilagerung ermöglicht (max. 4 Jahre ab Fertigung, max. 3 Jahre ab Entfernen der Folie). </w:t>
      </w:r>
    </w:p>
    <w:p w14:paraId="73A22CF1" w14:textId="77777777" w:rsidR="00DD0414" w:rsidRPr="001D583D" w:rsidRDefault="00DD0414" w:rsidP="00DD0414">
      <w:pPr>
        <w:pStyle w:val="Textkrper21"/>
      </w:pPr>
    </w:p>
    <w:p w14:paraId="2FA2FC3C" w14:textId="77777777" w:rsidR="00DD0414" w:rsidRPr="001D583D" w:rsidRDefault="00DD0414" w:rsidP="00DD0414">
      <w:pPr>
        <w:pStyle w:val="Textkrper21"/>
        <w:ind w:left="0"/>
      </w:pPr>
      <w:r w:rsidRPr="001D583D">
        <w:t>Signierung:</w:t>
      </w:r>
    </w:p>
    <w:p w14:paraId="1AB345D1" w14:textId="77777777" w:rsidR="00DD0414" w:rsidRPr="001D583D" w:rsidRDefault="00DD0414" w:rsidP="00DD0414">
      <w:pPr>
        <w:pStyle w:val="Textkrper21"/>
        <w:ind w:left="0"/>
        <w:jc w:val="both"/>
      </w:pPr>
      <w:r w:rsidRPr="001D583D">
        <w:t>[Hersteller] [Produktbezeichnung] PE-HD [Abmessung</w:t>
      </w:r>
      <w:r>
        <w:t>] [Fertigungsdatum] [Meterzahl]</w:t>
      </w:r>
    </w:p>
    <w:p w14:paraId="6A8A295B" w14:textId="77777777" w:rsidR="00DD0414" w:rsidRPr="001D583D" w:rsidRDefault="00DD0414" w:rsidP="00DD0414">
      <w:pPr>
        <w:pStyle w:val="Textkrper21"/>
        <w:ind w:hanging="567"/>
      </w:pPr>
      <w:r w:rsidRPr="001D583D">
        <w:tab/>
        <w:t xml:space="preserve"> 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9"/>
        <w:gridCol w:w="1863"/>
        <w:gridCol w:w="1843"/>
        <w:gridCol w:w="2924"/>
      </w:tblGrid>
      <w:tr w:rsidR="00DD0414" w:rsidRPr="001D583D" w14:paraId="152BB267" w14:textId="77777777" w:rsidTr="0029453B">
        <w:trPr>
          <w:trHeight w:val="340"/>
        </w:trPr>
        <w:tc>
          <w:tcPr>
            <w:tcW w:w="3009" w:type="dxa"/>
            <w:shd w:val="clear" w:color="auto" w:fill="D9D9D9" w:themeFill="background1" w:themeFillShade="D9"/>
            <w:vAlign w:val="center"/>
          </w:tcPr>
          <w:p w14:paraId="51617E5F" w14:textId="77777777" w:rsidR="00DD0414" w:rsidRPr="001D583D" w:rsidRDefault="00DD0414" w:rsidP="0029453B">
            <w:pPr>
              <w:pStyle w:val="Textkrper21"/>
              <w:ind w:left="5" w:firstLine="5"/>
              <w:jc w:val="center"/>
            </w:pPr>
            <w:r w:rsidRPr="001D583D">
              <w:t>Abmessung [mm]</w:t>
            </w:r>
          </w:p>
          <w:p w14:paraId="2439D516" w14:textId="77777777" w:rsidR="00DD0414" w:rsidRPr="001D583D" w:rsidRDefault="00DD0414" w:rsidP="0029453B">
            <w:pPr>
              <w:pStyle w:val="Textkrper21"/>
              <w:ind w:left="5" w:firstLine="5"/>
              <w:jc w:val="center"/>
            </w:pPr>
            <w:r w:rsidRPr="001D583D">
              <w:t>Standard</w:t>
            </w:r>
          </w:p>
        </w:tc>
        <w:tc>
          <w:tcPr>
            <w:tcW w:w="1863" w:type="dxa"/>
            <w:shd w:val="clear" w:color="auto" w:fill="D9D9D9" w:themeFill="background1" w:themeFillShade="D9"/>
          </w:tcPr>
          <w:p w14:paraId="59B066E9" w14:textId="77777777" w:rsidR="00DD0414" w:rsidRPr="001D583D" w:rsidRDefault="00DD0414" w:rsidP="0029453B">
            <w:pPr>
              <w:pStyle w:val="Textkrper21"/>
              <w:ind w:left="0"/>
              <w:jc w:val="center"/>
            </w:pPr>
            <w:r w:rsidRPr="001D583D">
              <w:t xml:space="preserve">AD Verbund max. </w:t>
            </w:r>
          </w:p>
          <w:p w14:paraId="5F68E224" w14:textId="77777777" w:rsidR="00DD0414" w:rsidRPr="001D583D" w:rsidRDefault="00DD0414" w:rsidP="0029453B">
            <w:pPr>
              <w:pStyle w:val="Textkrper21"/>
              <w:ind w:left="0"/>
              <w:jc w:val="center"/>
            </w:pPr>
            <w:r w:rsidRPr="001D583D">
              <w:t>[mm]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55B875B0" w14:textId="77777777" w:rsidR="00DD0414" w:rsidRPr="001D583D" w:rsidRDefault="00DD0414" w:rsidP="0029453B">
            <w:pPr>
              <w:pStyle w:val="Textkrper21"/>
              <w:ind w:left="0"/>
              <w:jc w:val="center"/>
            </w:pPr>
            <w:r w:rsidRPr="001D583D">
              <w:t>Zugkraft max. [kN], 20°C</w:t>
            </w:r>
          </w:p>
        </w:tc>
        <w:tc>
          <w:tcPr>
            <w:tcW w:w="2924" w:type="dxa"/>
            <w:shd w:val="clear" w:color="auto" w:fill="D9D9D9" w:themeFill="background1" w:themeFillShade="D9"/>
            <w:vAlign w:val="center"/>
          </w:tcPr>
          <w:p w14:paraId="2087CF62" w14:textId="77777777" w:rsidR="00DD0414" w:rsidRPr="001D583D" w:rsidRDefault="00DD0414" w:rsidP="0029453B">
            <w:pPr>
              <w:pStyle w:val="Textkrper21"/>
              <w:ind w:left="0"/>
              <w:jc w:val="center"/>
            </w:pPr>
            <w:r w:rsidRPr="001D583D">
              <w:t>Lieferlänge [m] auf Holztrommel</w:t>
            </w:r>
          </w:p>
        </w:tc>
      </w:tr>
      <w:tr w:rsidR="00DD0414" w:rsidRPr="001D583D" w14:paraId="75836027" w14:textId="77777777" w:rsidTr="0029453B">
        <w:tc>
          <w:tcPr>
            <w:tcW w:w="3009" w:type="dxa"/>
          </w:tcPr>
          <w:p w14:paraId="4867DE0D" w14:textId="77777777" w:rsidR="00DD0414" w:rsidRPr="001D583D" w:rsidRDefault="00DD0414" w:rsidP="0029453B">
            <w:pPr>
              <w:pStyle w:val="Textkrper21"/>
              <w:ind w:left="0"/>
              <w:jc w:val="center"/>
            </w:pPr>
            <w:r w:rsidRPr="001D583D">
              <w:rPr>
                <w:rFonts w:eastAsia="HelveticaNeueLTW1G-LtCn"/>
              </w:rPr>
              <w:t>2 x 7 x 1,5</w:t>
            </w:r>
          </w:p>
        </w:tc>
        <w:tc>
          <w:tcPr>
            <w:tcW w:w="1863" w:type="dxa"/>
          </w:tcPr>
          <w:p w14:paraId="53BE813F" w14:textId="77777777" w:rsidR="00DD0414" w:rsidRPr="001D583D" w:rsidRDefault="00DD0414" w:rsidP="0029453B">
            <w:pPr>
              <w:pStyle w:val="Textkrper21"/>
              <w:ind w:left="0"/>
              <w:jc w:val="center"/>
            </w:pPr>
            <w:r w:rsidRPr="001D583D">
              <w:t>15</w:t>
            </w:r>
          </w:p>
        </w:tc>
        <w:tc>
          <w:tcPr>
            <w:tcW w:w="1843" w:type="dxa"/>
          </w:tcPr>
          <w:p w14:paraId="4E7136A3" w14:textId="77777777" w:rsidR="00DD0414" w:rsidRPr="001D583D" w:rsidRDefault="00DD0414" w:rsidP="0029453B">
            <w:pPr>
              <w:pStyle w:val="Textkrper21"/>
              <w:ind w:left="0"/>
              <w:jc w:val="center"/>
            </w:pPr>
            <w:r w:rsidRPr="001D583D">
              <w:t>0,7</w:t>
            </w:r>
          </w:p>
        </w:tc>
        <w:tc>
          <w:tcPr>
            <w:tcW w:w="2924" w:type="dxa"/>
          </w:tcPr>
          <w:p w14:paraId="6849E281" w14:textId="77777777" w:rsidR="00DD0414" w:rsidRPr="001D583D" w:rsidRDefault="00DD0414" w:rsidP="0029453B">
            <w:pPr>
              <w:pStyle w:val="Textkrper21"/>
              <w:ind w:left="0"/>
              <w:jc w:val="center"/>
            </w:pPr>
            <w:r w:rsidRPr="001D583D">
              <w:t>2000 / 450</w:t>
            </w:r>
          </w:p>
        </w:tc>
      </w:tr>
      <w:tr w:rsidR="00DD0414" w:rsidRPr="001D583D" w14:paraId="37F69191" w14:textId="77777777" w:rsidTr="0029453B">
        <w:tc>
          <w:tcPr>
            <w:tcW w:w="3009" w:type="dxa"/>
          </w:tcPr>
          <w:p w14:paraId="4C0CAA95" w14:textId="77777777" w:rsidR="00DD0414" w:rsidRPr="001D583D" w:rsidRDefault="00DD0414" w:rsidP="0029453B">
            <w:pPr>
              <w:pStyle w:val="Textkrper21"/>
              <w:ind w:left="0"/>
              <w:jc w:val="center"/>
              <w:rPr>
                <w:rFonts w:eastAsia="HelveticaNeueLTW1G-LtCn"/>
              </w:rPr>
            </w:pPr>
            <w:r>
              <w:rPr>
                <w:rFonts w:eastAsia="HelveticaNeueLTW1G-LtCn"/>
              </w:rPr>
              <w:t>3 x 7 x 1,5</w:t>
            </w:r>
          </w:p>
        </w:tc>
        <w:tc>
          <w:tcPr>
            <w:tcW w:w="1863" w:type="dxa"/>
          </w:tcPr>
          <w:p w14:paraId="1CF8FE0F" w14:textId="77777777" w:rsidR="00DD0414" w:rsidRPr="001D583D" w:rsidRDefault="00DD0414" w:rsidP="0029453B">
            <w:pPr>
              <w:pStyle w:val="Textkrper21"/>
              <w:ind w:left="0"/>
              <w:jc w:val="center"/>
            </w:pPr>
            <w:r>
              <w:t>15</w:t>
            </w:r>
          </w:p>
        </w:tc>
        <w:tc>
          <w:tcPr>
            <w:tcW w:w="1843" w:type="dxa"/>
          </w:tcPr>
          <w:p w14:paraId="17373675" w14:textId="77777777" w:rsidR="00DD0414" w:rsidRPr="001D583D" w:rsidRDefault="00DD0414" w:rsidP="0029453B">
            <w:pPr>
              <w:pStyle w:val="Textkrper21"/>
              <w:ind w:left="0"/>
              <w:jc w:val="center"/>
            </w:pPr>
            <w:r>
              <w:t>1,2</w:t>
            </w:r>
          </w:p>
        </w:tc>
        <w:tc>
          <w:tcPr>
            <w:tcW w:w="2924" w:type="dxa"/>
          </w:tcPr>
          <w:p w14:paraId="3C30D20A" w14:textId="77777777" w:rsidR="00DD0414" w:rsidRPr="001D583D" w:rsidRDefault="00DD0414" w:rsidP="0029453B">
            <w:pPr>
              <w:pStyle w:val="Textkrper21"/>
              <w:ind w:left="0"/>
              <w:jc w:val="center"/>
            </w:pPr>
            <w:r>
              <w:t>1300</w:t>
            </w:r>
          </w:p>
        </w:tc>
      </w:tr>
      <w:tr w:rsidR="00DD0414" w:rsidRPr="001D583D" w14:paraId="0A83B163" w14:textId="77777777" w:rsidTr="0029453B">
        <w:tc>
          <w:tcPr>
            <w:tcW w:w="3009" w:type="dxa"/>
          </w:tcPr>
          <w:p w14:paraId="093B298B" w14:textId="77777777" w:rsidR="00DD0414" w:rsidRPr="001D583D" w:rsidRDefault="00DD0414" w:rsidP="0029453B">
            <w:pPr>
              <w:pStyle w:val="Textkrper21"/>
              <w:ind w:left="0"/>
              <w:jc w:val="center"/>
              <w:rPr>
                <w:rFonts w:eastAsia="HelveticaNeueLTW1G-LtCn"/>
              </w:rPr>
            </w:pPr>
            <w:r w:rsidRPr="001D583D">
              <w:rPr>
                <w:rFonts w:eastAsia="HelveticaNeueLTW1G-LtCn"/>
              </w:rPr>
              <w:t>4 x 7 x 1,5</w:t>
            </w:r>
          </w:p>
        </w:tc>
        <w:tc>
          <w:tcPr>
            <w:tcW w:w="1863" w:type="dxa"/>
          </w:tcPr>
          <w:p w14:paraId="3DB56002" w14:textId="77777777" w:rsidR="00DD0414" w:rsidRPr="001D583D" w:rsidRDefault="00DD0414" w:rsidP="0029453B">
            <w:pPr>
              <w:pStyle w:val="Textkrper21"/>
              <w:ind w:left="0"/>
              <w:jc w:val="center"/>
            </w:pPr>
            <w:r w:rsidRPr="001D583D">
              <w:t>20</w:t>
            </w:r>
          </w:p>
        </w:tc>
        <w:tc>
          <w:tcPr>
            <w:tcW w:w="1843" w:type="dxa"/>
          </w:tcPr>
          <w:p w14:paraId="72311480" w14:textId="77777777" w:rsidR="00DD0414" w:rsidRPr="001D583D" w:rsidRDefault="00DD0414" w:rsidP="0029453B">
            <w:pPr>
              <w:pStyle w:val="Textkrper21"/>
              <w:ind w:left="0"/>
              <w:jc w:val="center"/>
            </w:pPr>
            <w:r w:rsidRPr="001D583D">
              <w:t>1,3</w:t>
            </w:r>
          </w:p>
        </w:tc>
        <w:tc>
          <w:tcPr>
            <w:tcW w:w="2924" w:type="dxa"/>
          </w:tcPr>
          <w:p w14:paraId="5FEC624B" w14:textId="77777777" w:rsidR="00DD0414" w:rsidRPr="001D583D" w:rsidRDefault="00DD0414" w:rsidP="0029453B">
            <w:pPr>
              <w:pStyle w:val="Textkrper21"/>
              <w:ind w:left="0"/>
              <w:jc w:val="center"/>
            </w:pPr>
            <w:r w:rsidRPr="001D583D">
              <w:t>1200</w:t>
            </w:r>
          </w:p>
        </w:tc>
      </w:tr>
      <w:tr w:rsidR="00DD0414" w:rsidRPr="001D583D" w14:paraId="522683E3" w14:textId="77777777" w:rsidTr="0029453B">
        <w:tc>
          <w:tcPr>
            <w:tcW w:w="3009" w:type="dxa"/>
          </w:tcPr>
          <w:p w14:paraId="7938EA25" w14:textId="77777777" w:rsidR="00DD0414" w:rsidRPr="001D583D" w:rsidRDefault="00DD0414" w:rsidP="0029453B">
            <w:pPr>
              <w:pStyle w:val="Textkrper21"/>
              <w:ind w:left="0"/>
              <w:jc w:val="center"/>
              <w:rPr>
                <w:rFonts w:eastAsia="HelveticaNeueLTW1G-LtCn"/>
              </w:rPr>
            </w:pPr>
            <w:r w:rsidRPr="001D583D">
              <w:rPr>
                <w:rFonts w:eastAsia="HelveticaNeueLTW1G-LtCn"/>
              </w:rPr>
              <w:t>6 x 7 x 1,5</w:t>
            </w:r>
          </w:p>
        </w:tc>
        <w:tc>
          <w:tcPr>
            <w:tcW w:w="1863" w:type="dxa"/>
          </w:tcPr>
          <w:p w14:paraId="177B7CB6" w14:textId="77777777" w:rsidR="00DD0414" w:rsidRPr="001D583D" w:rsidRDefault="00DD0414" w:rsidP="0029453B">
            <w:pPr>
              <w:pStyle w:val="Textkrper21"/>
              <w:ind w:left="0"/>
              <w:jc w:val="center"/>
            </w:pPr>
            <w:r w:rsidRPr="001D583D">
              <w:t>26</w:t>
            </w:r>
          </w:p>
        </w:tc>
        <w:tc>
          <w:tcPr>
            <w:tcW w:w="1843" w:type="dxa"/>
          </w:tcPr>
          <w:p w14:paraId="776C21EA" w14:textId="77777777" w:rsidR="00DD0414" w:rsidRPr="001D583D" w:rsidRDefault="00DD0414" w:rsidP="0029453B">
            <w:pPr>
              <w:pStyle w:val="Textkrper21"/>
              <w:ind w:left="0"/>
              <w:jc w:val="center"/>
            </w:pPr>
            <w:r w:rsidRPr="001D583D">
              <w:t>1,8</w:t>
            </w:r>
          </w:p>
        </w:tc>
        <w:tc>
          <w:tcPr>
            <w:tcW w:w="2924" w:type="dxa"/>
          </w:tcPr>
          <w:p w14:paraId="0A5DF902" w14:textId="77777777" w:rsidR="00DD0414" w:rsidRPr="001D583D" w:rsidRDefault="00DD0414" w:rsidP="0029453B">
            <w:pPr>
              <w:pStyle w:val="Textkrper21"/>
              <w:ind w:left="0"/>
              <w:jc w:val="center"/>
            </w:pPr>
            <w:r w:rsidRPr="001D583D">
              <w:t>750</w:t>
            </w:r>
          </w:p>
        </w:tc>
      </w:tr>
      <w:tr w:rsidR="00DD0414" w:rsidRPr="001D583D" w14:paraId="74ABDFCE" w14:textId="77777777" w:rsidTr="0029453B">
        <w:tc>
          <w:tcPr>
            <w:tcW w:w="3009" w:type="dxa"/>
          </w:tcPr>
          <w:p w14:paraId="2A9E8437" w14:textId="77777777" w:rsidR="00DD0414" w:rsidRPr="001D583D" w:rsidRDefault="00DD0414" w:rsidP="0029453B">
            <w:pPr>
              <w:pStyle w:val="Textkrper21"/>
              <w:ind w:left="0"/>
              <w:jc w:val="center"/>
              <w:rPr>
                <w:rFonts w:eastAsia="HelveticaNeueLTW1G-LtCn"/>
              </w:rPr>
            </w:pPr>
            <w:r w:rsidRPr="001D583D">
              <w:rPr>
                <w:rFonts w:eastAsia="HelveticaNeueLTW1G-LtCn"/>
              </w:rPr>
              <w:t>7 x 7 x 1,5</w:t>
            </w:r>
          </w:p>
        </w:tc>
        <w:tc>
          <w:tcPr>
            <w:tcW w:w="1863" w:type="dxa"/>
          </w:tcPr>
          <w:p w14:paraId="1E430946" w14:textId="77777777" w:rsidR="00DD0414" w:rsidRPr="001D583D" w:rsidRDefault="00DD0414" w:rsidP="0029453B">
            <w:pPr>
              <w:pStyle w:val="Textkrper21"/>
              <w:ind w:left="0"/>
              <w:jc w:val="center"/>
            </w:pPr>
            <w:r w:rsidRPr="001D583D">
              <w:t>23</w:t>
            </w:r>
          </w:p>
        </w:tc>
        <w:tc>
          <w:tcPr>
            <w:tcW w:w="1843" w:type="dxa"/>
          </w:tcPr>
          <w:p w14:paraId="0CC78D5D" w14:textId="77777777" w:rsidR="00DD0414" w:rsidRPr="001D583D" w:rsidRDefault="00DD0414" w:rsidP="0029453B">
            <w:pPr>
              <w:pStyle w:val="Textkrper21"/>
              <w:ind w:left="0"/>
              <w:jc w:val="center"/>
            </w:pPr>
            <w:r w:rsidRPr="001D583D">
              <w:t>2,1</w:t>
            </w:r>
          </w:p>
        </w:tc>
        <w:tc>
          <w:tcPr>
            <w:tcW w:w="2924" w:type="dxa"/>
          </w:tcPr>
          <w:p w14:paraId="5E86CE79" w14:textId="77777777" w:rsidR="00DD0414" w:rsidRPr="001D583D" w:rsidRDefault="00DD0414" w:rsidP="0029453B">
            <w:pPr>
              <w:pStyle w:val="Textkrper21"/>
              <w:ind w:left="0"/>
              <w:jc w:val="center"/>
            </w:pPr>
            <w:r w:rsidRPr="001D583D">
              <w:t>3100 / 600</w:t>
            </w:r>
          </w:p>
        </w:tc>
      </w:tr>
      <w:tr w:rsidR="00DD0414" w:rsidRPr="001D583D" w14:paraId="5ADDFAC8" w14:textId="77777777" w:rsidTr="0029453B">
        <w:tc>
          <w:tcPr>
            <w:tcW w:w="3009" w:type="dxa"/>
          </w:tcPr>
          <w:p w14:paraId="00B5D89A" w14:textId="77777777" w:rsidR="00DD0414" w:rsidRPr="001D583D" w:rsidRDefault="00DD0414" w:rsidP="0029453B">
            <w:pPr>
              <w:pStyle w:val="Textkrper21"/>
              <w:ind w:left="0"/>
              <w:jc w:val="center"/>
              <w:rPr>
                <w:rFonts w:eastAsia="HelveticaNeueLTW1G-LtCn"/>
              </w:rPr>
            </w:pPr>
            <w:r w:rsidRPr="001D583D">
              <w:rPr>
                <w:rFonts w:eastAsia="HelveticaNeueLTW1G-LtCn"/>
              </w:rPr>
              <w:t>8 x 7 x 1,5</w:t>
            </w:r>
          </w:p>
        </w:tc>
        <w:tc>
          <w:tcPr>
            <w:tcW w:w="1863" w:type="dxa"/>
          </w:tcPr>
          <w:p w14:paraId="5B433BAC" w14:textId="77777777" w:rsidR="00DD0414" w:rsidRPr="001D583D" w:rsidRDefault="00DD0414" w:rsidP="0029453B">
            <w:pPr>
              <w:pStyle w:val="Textkrper21"/>
              <w:ind w:left="0"/>
              <w:jc w:val="center"/>
            </w:pPr>
            <w:r w:rsidRPr="001D583D">
              <w:t>34</w:t>
            </w:r>
          </w:p>
        </w:tc>
        <w:tc>
          <w:tcPr>
            <w:tcW w:w="1843" w:type="dxa"/>
          </w:tcPr>
          <w:p w14:paraId="3D552A60" w14:textId="77777777" w:rsidR="00DD0414" w:rsidRPr="001D583D" w:rsidRDefault="00DD0414" w:rsidP="0029453B">
            <w:pPr>
              <w:pStyle w:val="Textkrper21"/>
              <w:ind w:left="0"/>
              <w:jc w:val="center"/>
            </w:pPr>
            <w:r w:rsidRPr="001D583D">
              <w:t>2,4</w:t>
            </w:r>
          </w:p>
        </w:tc>
        <w:tc>
          <w:tcPr>
            <w:tcW w:w="2924" w:type="dxa"/>
          </w:tcPr>
          <w:p w14:paraId="0747719B" w14:textId="77777777" w:rsidR="00DD0414" w:rsidRPr="001D583D" w:rsidRDefault="00DD0414" w:rsidP="0029453B">
            <w:pPr>
              <w:pStyle w:val="Textkrper21"/>
              <w:ind w:left="0"/>
              <w:jc w:val="center"/>
            </w:pPr>
            <w:r w:rsidRPr="001D583D">
              <w:t>3000</w:t>
            </w:r>
          </w:p>
        </w:tc>
      </w:tr>
      <w:tr w:rsidR="00DD0414" w:rsidRPr="001D583D" w14:paraId="7EA6BD15" w14:textId="77777777" w:rsidTr="0029453B">
        <w:tc>
          <w:tcPr>
            <w:tcW w:w="3009" w:type="dxa"/>
          </w:tcPr>
          <w:p w14:paraId="10EAC2B2" w14:textId="77777777" w:rsidR="00DD0414" w:rsidRPr="001D583D" w:rsidRDefault="00DD0414" w:rsidP="0029453B">
            <w:pPr>
              <w:pStyle w:val="Textkrper21"/>
              <w:ind w:left="0"/>
              <w:jc w:val="center"/>
              <w:rPr>
                <w:rFonts w:eastAsia="HelveticaNeueLTW1G-LtCn"/>
              </w:rPr>
            </w:pPr>
            <w:r>
              <w:rPr>
                <w:rFonts w:eastAsia="HelveticaNeueLTW1G-LtCn"/>
              </w:rPr>
              <w:t>8 x 7 x 1,5 + 1 x 12 x 2,0</w:t>
            </w:r>
          </w:p>
        </w:tc>
        <w:tc>
          <w:tcPr>
            <w:tcW w:w="1863" w:type="dxa"/>
          </w:tcPr>
          <w:p w14:paraId="193BD9B1" w14:textId="77777777" w:rsidR="00DD0414" w:rsidRPr="001D583D" w:rsidRDefault="00DD0414" w:rsidP="0029453B">
            <w:pPr>
              <w:pStyle w:val="Textkrper21"/>
              <w:ind w:left="0"/>
              <w:jc w:val="center"/>
            </w:pPr>
            <w:r>
              <w:t>28</w:t>
            </w:r>
          </w:p>
        </w:tc>
        <w:tc>
          <w:tcPr>
            <w:tcW w:w="1843" w:type="dxa"/>
          </w:tcPr>
          <w:p w14:paraId="281B2987" w14:textId="77777777" w:rsidR="00DD0414" w:rsidRPr="001D583D" w:rsidRDefault="00DD0414" w:rsidP="0029453B">
            <w:pPr>
              <w:pStyle w:val="Textkrper21"/>
              <w:ind w:left="0"/>
              <w:jc w:val="center"/>
            </w:pPr>
            <w:r>
              <w:t>3,1</w:t>
            </w:r>
          </w:p>
        </w:tc>
        <w:tc>
          <w:tcPr>
            <w:tcW w:w="2924" w:type="dxa"/>
          </w:tcPr>
          <w:p w14:paraId="3514EBCC" w14:textId="77777777" w:rsidR="00DD0414" w:rsidRPr="001D583D" w:rsidRDefault="00DD0414" w:rsidP="0029453B">
            <w:pPr>
              <w:pStyle w:val="Textkrper21"/>
              <w:ind w:left="0"/>
              <w:jc w:val="center"/>
            </w:pPr>
            <w:r>
              <w:t>2000</w:t>
            </w:r>
          </w:p>
        </w:tc>
      </w:tr>
      <w:tr w:rsidR="00DD0414" w:rsidRPr="001D583D" w14:paraId="7060427A" w14:textId="77777777" w:rsidTr="0029453B">
        <w:tc>
          <w:tcPr>
            <w:tcW w:w="3009" w:type="dxa"/>
          </w:tcPr>
          <w:p w14:paraId="5DB0D5DF" w14:textId="77777777" w:rsidR="00DD0414" w:rsidRPr="001D583D" w:rsidRDefault="00DD0414" w:rsidP="0029453B">
            <w:pPr>
              <w:pStyle w:val="Textkrper21"/>
              <w:ind w:left="0"/>
              <w:jc w:val="center"/>
              <w:rPr>
                <w:rFonts w:eastAsia="HelveticaNeueLTW1G-LtCn"/>
              </w:rPr>
            </w:pPr>
            <w:r w:rsidRPr="001D583D">
              <w:rPr>
                <w:rFonts w:eastAsia="HelveticaNeueLTW1G-LtCn"/>
              </w:rPr>
              <w:t>8 x 7 x 1,5 + 1 x 20 x 2,0</w:t>
            </w:r>
          </w:p>
        </w:tc>
        <w:tc>
          <w:tcPr>
            <w:tcW w:w="1863" w:type="dxa"/>
          </w:tcPr>
          <w:p w14:paraId="6409C6F8" w14:textId="77777777" w:rsidR="00DD0414" w:rsidRPr="001D583D" w:rsidRDefault="00DD0414" w:rsidP="0029453B">
            <w:pPr>
              <w:pStyle w:val="Textkrper21"/>
              <w:ind w:left="0"/>
              <w:jc w:val="center"/>
            </w:pPr>
            <w:r w:rsidRPr="001D583D">
              <w:t>28</w:t>
            </w:r>
          </w:p>
        </w:tc>
        <w:tc>
          <w:tcPr>
            <w:tcW w:w="1843" w:type="dxa"/>
          </w:tcPr>
          <w:p w14:paraId="6622F4B4" w14:textId="77777777" w:rsidR="00DD0414" w:rsidRPr="001D583D" w:rsidRDefault="00DD0414" w:rsidP="0029453B">
            <w:pPr>
              <w:pStyle w:val="Textkrper21"/>
              <w:ind w:left="0"/>
              <w:jc w:val="center"/>
            </w:pPr>
            <w:r w:rsidRPr="001D583D">
              <w:t>3,8</w:t>
            </w:r>
          </w:p>
        </w:tc>
        <w:tc>
          <w:tcPr>
            <w:tcW w:w="2924" w:type="dxa"/>
          </w:tcPr>
          <w:p w14:paraId="66128AB6" w14:textId="77777777" w:rsidR="00DD0414" w:rsidRPr="001D583D" w:rsidRDefault="00DD0414" w:rsidP="0029453B">
            <w:pPr>
              <w:pStyle w:val="Textkrper21"/>
              <w:ind w:left="0"/>
              <w:jc w:val="center"/>
            </w:pPr>
            <w:r w:rsidRPr="001D583D">
              <w:t>2000</w:t>
            </w:r>
          </w:p>
        </w:tc>
      </w:tr>
      <w:tr w:rsidR="00DD0414" w:rsidRPr="001D583D" w14:paraId="1E87155F" w14:textId="77777777" w:rsidTr="0029453B">
        <w:tc>
          <w:tcPr>
            <w:tcW w:w="3009" w:type="dxa"/>
          </w:tcPr>
          <w:p w14:paraId="37E344C5" w14:textId="77777777" w:rsidR="00DD0414" w:rsidRPr="001D583D" w:rsidRDefault="00DD0414" w:rsidP="0029453B">
            <w:pPr>
              <w:pStyle w:val="Textkrper21"/>
              <w:ind w:left="0"/>
              <w:jc w:val="center"/>
              <w:rPr>
                <w:rFonts w:eastAsia="HelveticaNeueLTW1G-LtCn"/>
              </w:rPr>
            </w:pPr>
            <w:r>
              <w:rPr>
                <w:rFonts w:eastAsia="HelveticaNeueLTW1G-LtCn"/>
              </w:rPr>
              <w:t>9 x 7 x 1,5 + 1 x 14 x 2,0</w:t>
            </w:r>
          </w:p>
        </w:tc>
        <w:tc>
          <w:tcPr>
            <w:tcW w:w="1863" w:type="dxa"/>
          </w:tcPr>
          <w:p w14:paraId="24D21C8C" w14:textId="77777777" w:rsidR="00DD0414" w:rsidRPr="001D583D" w:rsidRDefault="00DD0414" w:rsidP="0029453B">
            <w:pPr>
              <w:pStyle w:val="Textkrper21"/>
              <w:ind w:left="0"/>
              <w:jc w:val="center"/>
            </w:pPr>
            <w:r>
              <w:t>29</w:t>
            </w:r>
          </w:p>
        </w:tc>
        <w:tc>
          <w:tcPr>
            <w:tcW w:w="1843" w:type="dxa"/>
          </w:tcPr>
          <w:p w14:paraId="2B9DFEAD" w14:textId="77777777" w:rsidR="00DD0414" w:rsidRPr="001D583D" w:rsidRDefault="00DD0414" w:rsidP="0029453B">
            <w:pPr>
              <w:pStyle w:val="Textkrper21"/>
              <w:ind w:left="0"/>
              <w:jc w:val="center"/>
            </w:pPr>
            <w:r>
              <w:t>3,5</w:t>
            </w:r>
          </w:p>
        </w:tc>
        <w:tc>
          <w:tcPr>
            <w:tcW w:w="2924" w:type="dxa"/>
          </w:tcPr>
          <w:p w14:paraId="67400830" w14:textId="77777777" w:rsidR="00DD0414" w:rsidRPr="001D583D" w:rsidRDefault="00DD0414" w:rsidP="0029453B">
            <w:pPr>
              <w:pStyle w:val="Textkrper21"/>
              <w:ind w:left="0"/>
              <w:jc w:val="center"/>
            </w:pPr>
            <w:r>
              <w:t>1850</w:t>
            </w:r>
          </w:p>
        </w:tc>
      </w:tr>
      <w:tr w:rsidR="00DD0414" w:rsidRPr="001D583D" w14:paraId="49F63C2A" w14:textId="77777777" w:rsidTr="0029453B">
        <w:tc>
          <w:tcPr>
            <w:tcW w:w="3009" w:type="dxa"/>
          </w:tcPr>
          <w:p w14:paraId="3F4BA19F" w14:textId="77777777" w:rsidR="00DD0414" w:rsidRPr="001D583D" w:rsidRDefault="00DD0414" w:rsidP="0029453B">
            <w:pPr>
              <w:pStyle w:val="Textkrper21"/>
              <w:ind w:left="0"/>
              <w:jc w:val="center"/>
              <w:rPr>
                <w:rFonts w:eastAsia="HelveticaNeueLTW1G-LtCn"/>
              </w:rPr>
            </w:pPr>
            <w:r w:rsidRPr="001D583D">
              <w:rPr>
                <w:rFonts w:eastAsia="HelveticaNeueLTW1G-LtCn"/>
              </w:rPr>
              <w:t>10 x 7 x 1,5</w:t>
            </w:r>
          </w:p>
        </w:tc>
        <w:tc>
          <w:tcPr>
            <w:tcW w:w="1863" w:type="dxa"/>
          </w:tcPr>
          <w:p w14:paraId="53842EDF" w14:textId="77777777" w:rsidR="00DD0414" w:rsidRPr="001D583D" w:rsidRDefault="00DD0414" w:rsidP="0029453B">
            <w:pPr>
              <w:pStyle w:val="Textkrper21"/>
              <w:ind w:left="0"/>
              <w:jc w:val="center"/>
            </w:pPr>
            <w:r w:rsidRPr="001D583D">
              <w:t>30</w:t>
            </w:r>
          </w:p>
        </w:tc>
        <w:tc>
          <w:tcPr>
            <w:tcW w:w="1843" w:type="dxa"/>
          </w:tcPr>
          <w:p w14:paraId="11070040" w14:textId="77777777" w:rsidR="00DD0414" w:rsidRPr="001D583D" w:rsidRDefault="00DD0414" w:rsidP="0029453B">
            <w:pPr>
              <w:pStyle w:val="Textkrper21"/>
              <w:ind w:left="0"/>
              <w:jc w:val="center"/>
            </w:pPr>
            <w:r w:rsidRPr="001D583D">
              <w:t>3,0</w:t>
            </w:r>
          </w:p>
        </w:tc>
        <w:tc>
          <w:tcPr>
            <w:tcW w:w="2924" w:type="dxa"/>
          </w:tcPr>
          <w:p w14:paraId="54A1458E" w14:textId="77777777" w:rsidR="00DD0414" w:rsidRPr="001D583D" w:rsidRDefault="00DD0414" w:rsidP="0029453B">
            <w:pPr>
              <w:pStyle w:val="Textkrper21"/>
              <w:ind w:left="0"/>
              <w:jc w:val="center"/>
            </w:pPr>
            <w:r w:rsidRPr="001D583D">
              <w:t>2500</w:t>
            </w:r>
          </w:p>
        </w:tc>
      </w:tr>
      <w:tr w:rsidR="00DD0414" w:rsidRPr="001D583D" w14:paraId="5A5A6991" w14:textId="77777777" w:rsidTr="0029453B">
        <w:tc>
          <w:tcPr>
            <w:tcW w:w="3009" w:type="dxa"/>
          </w:tcPr>
          <w:p w14:paraId="066F0076" w14:textId="77777777" w:rsidR="00DD0414" w:rsidRPr="001D583D" w:rsidRDefault="00DD0414" w:rsidP="0029453B">
            <w:pPr>
              <w:pStyle w:val="Textkrper21"/>
              <w:ind w:left="0"/>
              <w:jc w:val="center"/>
              <w:rPr>
                <w:rFonts w:eastAsia="HelveticaNeueLTW1G-LtCn"/>
              </w:rPr>
            </w:pPr>
            <w:r>
              <w:rPr>
                <w:rFonts w:eastAsia="HelveticaNeueLTW1G-LtCn"/>
              </w:rPr>
              <w:t>10 x 7 x 1,5 + 1 x 16 x 2,0</w:t>
            </w:r>
          </w:p>
        </w:tc>
        <w:tc>
          <w:tcPr>
            <w:tcW w:w="1863" w:type="dxa"/>
          </w:tcPr>
          <w:p w14:paraId="6B71633D" w14:textId="77777777" w:rsidR="00DD0414" w:rsidRPr="001D583D" w:rsidRDefault="00DD0414" w:rsidP="0029453B">
            <w:pPr>
              <w:pStyle w:val="Textkrper21"/>
              <w:ind w:left="0"/>
              <w:jc w:val="center"/>
            </w:pPr>
            <w:r>
              <w:t>32</w:t>
            </w:r>
          </w:p>
        </w:tc>
        <w:tc>
          <w:tcPr>
            <w:tcW w:w="1843" w:type="dxa"/>
          </w:tcPr>
          <w:p w14:paraId="77F91A16" w14:textId="77777777" w:rsidR="00DD0414" w:rsidRPr="001D583D" w:rsidRDefault="00DD0414" w:rsidP="0029453B">
            <w:pPr>
              <w:pStyle w:val="Textkrper21"/>
              <w:ind w:left="0"/>
              <w:jc w:val="center"/>
            </w:pPr>
            <w:r>
              <w:t>4,0</w:t>
            </w:r>
          </w:p>
        </w:tc>
        <w:tc>
          <w:tcPr>
            <w:tcW w:w="2924" w:type="dxa"/>
          </w:tcPr>
          <w:p w14:paraId="2A6AB2CF" w14:textId="77777777" w:rsidR="00DD0414" w:rsidRPr="001D583D" w:rsidRDefault="00DD0414" w:rsidP="0029453B">
            <w:pPr>
              <w:pStyle w:val="Textkrper21"/>
              <w:ind w:left="0"/>
              <w:jc w:val="center"/>
            </w:pPr>
            <w:r>
              <w:t>1100</w:t>
            </w:r>
          </w:p>
        </w:tc>
      </w:tr>
      <w:tr w:rsidR="00DD0414" w:rsidRPr="001D583D" w14:paraId="66D6668E" w14:textId="77777777" w:rsidTr="0029453B">
        <w:tc>
          <w:tcPr>
            <w:tcW w:w="3009" w:type="dxa"/>
          </w:tcPr>
          <w:p w14:paraId="5990CC9F" w14:textId="77777777" w:rsidR="00DD0414" w:rsidRPr="001D583D" w:rsidRDefault="00DD0414" w:rsidP="0029453B">
            <w:pPr>
              <w:pStyle w:val="Textkrper21"/>
              <w:ind w:left="0"/>
              <w:jc w:val="center"/>
              <w:rPr>
                <w:rFonts w:eastAsia="HelveticaNeueLTW1G-LtCn"/>
              </w:rPr>
            </w:pPr>
            <w:r w:rsidRPr="001D583D">
              <w:rPr>
                <w:rFonts w:eastAsia="HelveticaNeueLTW1G-LtCn"/>
              </w:rPr>
              <w:t>12 x 7 x 1,5</w:t>
            </w:r>
          </w:p>
        </w:tc>
        <w:tc>
          <w:tcPr>
            <w:tcW w:w="1863" w:type="dxa"/>
          </w:tcPr>
          <w:p w14:paraId="2306CDA6" w14:textId="77777777" w:rsidR="00DD0414" w:rsidRPr="001D583D" w:rsidRDefault="00DD0414" w:rsidP="0029453B">
            <w:pPr>
              <w:pStyle w:val="Textkrper21"/>
              <w:ind w:left="0"/>
              <w:jc w:val="center"/>
            </w:pPr>
            <w:r>
              <w:t>30</w:t>
            </w:r>
          </w:p>
        </w:tc>
        <w:tc>
          <w:tcPr>
            <w:tcW w:w="1843" w:type="dxa"/>
          </w:tcPr>
          <w:p w14:paraId="570C23A2" w14:textId="77777777" w:rsidR="00DD0414" w:rsidRPr="001D583D" w:rsidRDefault="00DD0414" w:rsidP="0029453B">
            <w:pPr>
              <w:pStyle w:val="Textkrper21"/>
              <w:ind w:left="0"/>
              <w:jc w:val="center"/>
            </w:pPr>
            <w:r>
              <w:t>3,7</w:t>
            </w:r>
          </w:p>
        </w:tc>
        <w:tc>
          <w:tcPr>
            <w:tcW w:w="2924" w:type="dxa"/>
          </w:tcPr>
          <w:p w14:paraId="07BFDEE3" w14:textId="77777777" w:rsidR="00DD0414" w:rsidRPr="001D583D" w:rsidRDefault="00DD0414" w:rsidP="0029453B">
            <w:pPr>
              <w:pStyle w:val="Textkrper21"/>
              <w:ind w:left="0"/>
              <w:jc w:val="center"/>
            </w:pPr>
            <w:r w:rsidRPr="001D583D">
              <w:t>1800</w:t>
            </w:r>
          </w:p>
        </w:tc>
      </w:tr>
      <w:tr w:rsidR="00DD0414" w:rsidRPr="001D583D" w14:paraId="0F8BF75D" w14:textId="77777777" w:rsidTr="0029453B">
        <w:tc>
          <w:tcPr>
            <w:tcW w:w="3009" w:type="dxa"/>
          </w:tcPr>
          <w:p w14:paraId="4A29495A" w14:textId="77777777" w:rsidR="00DD0414" w:rsidRPr="001D583D" w:rsidRDefault="00DD0414" w:rsidP="0029453B">
            <w:pPr>
              <w:pStyle w:val="Textkrper21"/>
              <w:ind w:left="0"/>
              <w:jc w:val="center"/>
              <w:rPr>
                <w:rFonts w:eastAsia="HelveticaNeueLTW1G-LtCn"/>
              </w:rPr>
            </w:pPr>
            <w:r w:rsidRPr="001D583D">
              <w:rPr>
                <w:rFonts w:eastAsia="HelveticaNeueLTW1G-LtCn"/>
              </w:rPr>
              <w:t>12 x 7 x 1,5 +1 x 14 x 2,0</w:t>
            </w:r>
          </w:p>
        </w:tc>
        <w:tc>
          <w:tcPr>
            <w:tcW w:w="1863" w:type="dxa"/>
          </w:tcPr>
          <w:p w14:paraId="2CEFCD86" w14:textId="77777777" w:rsidR="00DD0414" w:rsidRPr="001D583D" w:rsidRDefault="00DD0414" w:rsidP="0029453B">
            <w:pPr>
              <w:pStyle w:val="Textkrper21"/>
              <w:ind w:left="0"/>
              <w:jc w:val="center"/>
            </w:pPr>
            <w:r>
              <w:t>45</w:t>
            </w:r>
          </w:p>
        </w:tc>
        <w:tc>
          <w:tcPr>
            <w:tcW w:w="1843" w:type="dxa"/>
          </w:tcPr>
          <w:p w14:paraId="06AC60A1" w14:textId="77777777" w:rsidR="00DD0414" w:rsidRPr="001D583D" w:rsidRDefault="00DD0414" w:rsidP="0029453B">
            <w:pPr>
              <w:pStyle w:val="Textkrper21"/>
              <w:ind w:left="0"/>
              <w:jc w:val="center"/>
            </w:pPr>
            <w:r w:rsidRPr="001D583D">
              <w:t>4,5</w:t>
            </w:r>
          </w:p>
        </w:tc>
        <w:tc>
          <w:tcPr>
            <w:tcW w:w="2924" w:type="dxa"/>
          </w:tcPr>
          <w:p w14:paraId="1E03B6E3" w14:textId="77777777" w:rsidR="00DD0414" w:rsidRPr="001D583D" w:rsidRDefault="00DD0414" w:rsidP="0029453B">
            <w:pPr>
              <w:pStyle w:val="Textkrper21"/>
              <w:ind w:left="0"/>
              <w:jc w:val="center"/>
            </w:pPr>
            <w:r w:rsidRPr="001D583D">
              <w:t>1300</w:t>
            </w:r>
          </w:p>
        </w:tc>
      </w:tr>
      <w:tr w:rsidR="00DD0414" w:rsidRPr="001D583D" w14:paraId="2FE49164" w14:textId="77777777" w:rsidTr="0029453B">
        <w:tc>
          <w:tcPr>
            <w:tcW w:w="3009" w:type="dxa"/>
          </w:tcPr>
          <w:p w14:paraId="079D568C" w14:textId="77777777" w:rsidR="00DD0414" w:rsidRPr="001D583D" w:rsidRDefault="00DD0414" w:rsidP="0029453B">
            <w:pPr>
              <w:pStyle w:val="Textkrper21"/>
              <w:ind w:left="0"/>
              <w:jc w:val="center"/>
              <w:rPr>
                <w:rFonts w:eastAsia="HelveticaNeueLTW1G-LtCn"/>
              </w:rPr>
            </w:pPr>
            <w:r w:rsidRPr="001D583D">
              <w:rPr>
                <w:rFonts w:eastAsia="HelveticaNeueLTW1G-LtCn"/>
              </w:rPr>
              <w:t>14 x 7 x 1,5</w:t>
            </w:r>
          </w:p>
        </w:tc>
        <w:tc>
          <w:tcPr>
            <w:tcW w:w="1863" w:type="dxa"/>
          </w:tcPr>
          <w:p w14:paraId="3A0DEF55" w14:textId="77777777" w:rsidR="00DD0414" w:rsidRPr="001D583D" w:rsidRDefault="00DD0414" w:rsidP="0029453B">
            <w:pPr>
              <w:pStyle w:val="Textkrper21"/>
              <w:ind w:left="0"/>
              <w:jc w:val="center"/>
            </w:pPr>
            <w:r>
              <w:t>33</w:t>
            </w:r>
          </w:p>
        </w:tc>
        <w:tc>
          <w:tcPr>
            <w:tcW w:w="1843" w:type="dxa"/>
          </w:tcPr>
          <w:p w14:paraId="43A36BBE" w14:textId="77777777" w:rsidR="00DD0414" w:rsidRPr="001D583D" w:rsidRDefault="00DD0414" w:rsidP="0029453B">
            <w:pPr>
              <w:pStyle w:val="Textkrper21"/>
              <w:ind w:left="0"/>
              <w:jc w:val="center"/>
            </w:pPr>
            <w:r>
              <w:t>4,3</w:t>
            </w:r>
          </w:p>
        </w:tc>
        <w:tc>
          <w:tcPr>
            <w:tcW w:w="2924" w:type="dxa"/>
          </w:tcPr>
          <w:p w14:paraId="6F692605" w14:textId="77777777" w:rsidR="00DD0414" w:rsidRPr="001D583D" w:rsidRDefault="00DD0414" w:rsidP="0029453B">
            <w:pPr>
              <w:pStyle w:val="Textkrper21"/>
              <w:ind w:left="0"/>
              <w:jc w:val="center"/>
            </w:pPr>
            <w:r w:rsidRPr="001D583D">
              <w:t>1500</w:t>
            </w:r>
          </w:p>
        </w:tc>
      </w:tr>
      <w:tr w:rsidR="00DD0414" w:rsidRPr="001D583D" w14:paraId="6F2BB234" w14:textId="77777777" w:rsidTr="0029453B">
        <w:tc>
          <w:tcPr>
            <w:tcW w:w="3009" w:type="dxa"/>
          </w:tcPr>
          <w:p w14:paraId="6EAA81AB" w14:textId="77777777" w:rsidR="00DD0414" w:rsidRPr="001D583D" w:rsidRDefault="00DD0414" w:rsidP="0029453B">
            <w:pPr>
              <w:pStyle w:val="Textkrper21"/>
              <w:ind w:left="0"/>
              <w:jc w:val="center"/>
              <w:rPr>
                <w:rFonts w:eastAsia="HelveticaNeueLTW1G-LtCn"/>
              </w:rPr>
            </w:pPr>
            <w:r w:rsidRPr="001D583D">
              <w:rPr>
                <w:rFonts w:eastAsia="HelveticaNeueLTW1G-LtCn"/>
              </w:rPr>
              <w:t>18 x 7 x 1,5</w:t>
            </w:r>
          </w:p>
        </w:tc>
        <w:tc>
          <w:tcPr>
            <w:tcW w:w="1863" w:type="dxa"/>
          </w:tcPr>
          <w:p w14:paraId="1E3D5CE2" w14:textId="77777777" w:rsidR="00DD0414" w:rsidRPr="001D583D" w:rsidRDefault="00DD0414" w:rsidP="0029453B">
            <w:pPr>
              <w:pStyle w:val="Textkrper21"/>
              <w:ind w:left="0"/>
              <w:jc w:val="center"/>
            </w:pPr>
            <w:r w:rsidRPr="001D583D">
              <w:t>37</w:t>
            </w:r>
          </w:p>
        </w:tc>
        <w:tc>
          <w:tcPr>
            <w:tcW w:w="1843" w:type="dxa"/>
          </w:tcPr>
          <w:p w14:paraId="332102F9" w14:textId="77777777" w:rsidR="00DD0414" w:rsidRPr="001D583D" w:rsidRDefault="00DD0414" w:rsidP="0029453B">
            <w:pPr>
              <w:pStyle w:val="Textkrper21"/>
              <w:ind w:left="0"/>
              <w:jc w:val="center"/>
            </w:pPr>
            <w:r w:rsidRPr="001D583D">
              <w:t>5,2</w:t>
            </w:r>
          </w:p>
        </w:tc>
        <w:tc>
          <w:tcPr>
            <w:tcW w:w="2924" w:type="dxa"/>
          </w:tcPr>
          <w:p w14:paraId="147BDF21" w14:textId="77777777" w:rsidR="00DD0414" w:rsidRPr="001D583D" w:rsidRDefault="00DD0414" w:rsidP="0029453B">
            <w:pPr>
              <w:pStyle w:val="Textkrper21"/>
              <w:ind w:left="0"/>
              <w:jc w:val="center"/>
            </w:pPr>
            <w:r w:rsidRPr="001D583D">
              <w:t>1200</w:t>
            </w:r>
          </w:p>
        </w:tc>
      </w:tr>
      <w:tr w:rsidR="00DD0414" w:rsidRPr="001D583D" w14:paraId="4294B2E7" w14:textId="77777777" w:rsidTr="0029453B">
        <w:tc>
          <w:tcPr>
            <w:tcW w:w="3009" w:type="dxa"/>
          </w:tcPr>
          <w:p w14:paraId="7A605E16" w14:textId="77777777" w:rsidR="00DD0414" w:rsidRPr="001D583D" w:rsidRDefault="00DD0414" w:rsidP="0029453B">
            <w:pPr>
              <w:pStyle w:val="Textkrper21"/>
              <w:ind w:left="0"/>
              <w:jc w:val="center"/>
              <w:rPr>
                <w:rFonts w:eastAsia="HelveticaNeueLTW1G-LtCn"/>
              </w:rPr>
            </w:pPr>
            <w:r w:rsidRPr="001D583D">
              <w:rPr>
                <w:rFonts w:eastAsia="HelveticaNeueLTW1G-LtCn"/>
              </w:rPr>
              <w:t xml:space="preserve">22 x 7x 1,5 + 1 x 12 x 2,0* </w:t>
            </w:r>
          </w:p>
        </w:tc>
        <w:tc>
          <w:tcPr>
            <w:tcW w:w="1863" w:type="dxa"/>
          </w:tcPr>
          <w:p w14:paraId="5E067318" w14:textId="77777777" w:rsidR="00DD0414" w:rsidRPr="001D583D" w:rsidRDefault="00DD0414" w:rsidP="0029453B">
            <w:pPr>
              <w:pStyle w:val="Textkrper21"/>
              <w:ind w:left="0"/>
              <w:jc w:val="center"/>
            </w:pPr>
            <w:r>
              <w:t>41</w:t>
            </w:r>
          </w:p>
        </w:tc>
        <w:tc>
          <w:tcPr>
            <w:tcW w:w="1843" w:type="dxa"/>
          </w:tcPr>
          <w:p w14:paraId="387A385C" w14:textId="77777777" w:rsidR="00DD0414" w:rsidRPr="001D583D" w:rsidRDefault="00DD0414" w:rsidP="0029453B">
            <w:pPr>
              <w:pStyle w:val="Textkrper21"/>
              <w:ind w:left="0"/>
              <w:jc w:val="center"/>
            </w:pPr>
            <w:r>
              <w:t>7,2</w:t>
            </w:r>
          </w:p>
        </w:tc>
        <w:tc>
          <w:tcPr>
            <w:tcW w:w="2924" w:type="dxa"/>
          </w:tcPr>
          <w:p w14:paraId="43D0F6B1" w14:textId="77777777" w:rsidR="00DD0414" w:rsidRPr="001D583D" w:rsidRDefault="00DD0414" w:rsidP="0029453B">
            <w:pPr>
              <w:pStyle w:val="Textkrper21"/>
              <w:ind w:left="0"/>
              <w:jc w:val="center"/>
            </w:pPr>
            <w:r w:rsidRPr="001D583D">
              <w:t>1000</w:t>
            </w:r>
          </w:p>
        </w:tc>
      </w:tr>
      <w:tr w:rsidR="00DD0414" w:rsidRPr="001D583D" w14:paraId="313F385E" w14:textId="77777777" w:rsidTr="0029453B">
        <w:tc>
          <w:tcPr>
            <w:tcW w:w="3009" w:type="dxa"/>
          </w:tcPr>
          <w:p w14:paraId="5DA01026" w14:textId="77777777" w:rsidR="00DD0414" w:rsidRPr="001D583D" w:rsidRDefault="00DD0414" w:rsidP="0029453B">
            <w:pPr>
              <w:pStyle w:val="Textkrper21"/>
              <w:ind w:left="0"/>
              <w:jc w:val="center"/>
              <w:rPr>
                <w:rFonts w:eastAsia="HelveticaNeueLTW1G-LtCn"/>
              </w:rPr>
            </w:pPr>
            <w:r w:rsidRPr="001D583D">
              <w:rPr>
                <w:rFonts w:eastAsia="HelveticaNeueLTW1G-LtCn"/>
              </w:rPr>
              <w:t>24 x 7 x 1,5 *</w:t>
            </w:r>
          </w:p>
        </w:tc>
        <w:tc>
          <w:tcPr>
            <w:tcW w:w="1863" w:type="dxa"/>
          </w:tcPr>
          <w:p w14:paraId="60985F8A" w14:textId="77777777" w:rsidR="00DD0414" w:rsidRPr="001D583D" w:rsidRDefault="00DD0414" w:rsidP="0029453B">
            <w:pPr>
              <w:pStyle w:val="Textkrper21"/>
              <w:ind w:left="0"/>
              <w:jc w:val="center"/>
            </w:pPr>
            <w:r>
              <w:t>45</w:t>
            </w:r>
          </w:p>
        </w:tc>
        <w:tc>
          <w:tcPr>
            <w:tcW w:w="1843" w:type="dxa"/>
          </w:tcPr>
          <w:p w14:paraId="509613E3" w14:textId="77777777" w:rsidR="00DD0414" w:rsidRPr="001D583D" w:rsidRDefault="00DD0414" w:rsidP="0029453B">
            <w:pPr>
              <w:pStyle w:val="Textkrper21"/>
              <w:ind w:left="0"/>
              <w:jc w:val="center"/>
            </w:pPr>
            <w:r>
              <w:t>7,4</w:t>
            </w:r>
          </w:p>
        </w:tc>
        <w:tc>
          <w:tcPr>
            <w:tcW w:w="2924" w:type="dxa"/>
          </w:tcPr>
          <w:p w14:paraId="2885D4BE" w14:textId="77777777" w:rsidR="00DD0414" w:rsidRPr="001D583D" w:rsidRDefault="00DD0414" w:rsidP="0029453B">
            <w:pPr>
              <w:pStyle w:val="Textkrper21"/>
              <w:ind w:left="0"/>
              <w:jc w:val="center"/>
            </w:pPr>
            <w:r w:rsidRPr="001D583D">
              <w:t>1000</w:t>
            </w:r>
          </w:p>
        </w:tc>
      </w:tr>
      <w:tr w:rsidR="00DD0414" w:rsidRPr="001D583D" w14:paraId="056B4CAF" w14:textId="77777777" w:rsidTr="0029453B">
        <w:tc>
          <w:tcPr>
            <w:tcW w:w="3009" w:type="dxa"/>
          </w:tcPr>
          <w:p w14:paraId="61624297" w14:textId="77777777" w:rsidR="00DD0414" w:rsidRPr="001D583D" w:rsidRDefault="00DD0414" w:rsidP="0029453B">
            <w:pPr>
              <w:pStyle w:val="Textkrper21"/>
              <w:ind w:left="0"/>
              <w:jc w:val="center"/>
              <w:rPr>
                <w:rFonts w:eastAsia="HelveticaNeueLTW1G-LtCn"/>
              </w:rPr>
            </w:pPr>
            <w:r w:rsidRPr="001D583D">
              <w:rPr>
                <w:rFonts w:eastAsia="HelveticaNeueLTW1G-LtCn"/>
              </w:rPr>
              <w:t xml:space="preserve">24 x 7 x 1,5 + 1 x 14 x 2,0* </w:t>
            </w:r>
          </w:p>
        </w:tc>
        <w:tc>
          <w:tcPr>
            <w:tcW w:w="1863" w:type="dxa"/>
          </w:tcPr>
          <w:p w14:paraId="11A18FE6" w14:textId="77777777" w:rsidR="00DD0414" w:rsidRPr="001D583D" w:rsidRDefault="00DD0414" w:rsidP="0029453B">
            <w:pPr>
              <w:pStyle w:val="Textkrper21"/>
              <w:ind w:left="0"/>
              <w:jc w:val="center"/>
            </w:pPr>
            <w:r>
              <w:t>47</w:t>
            </w:r>
          </w:p>
        </w:tc>
        <w:tc>
          <w:tcPr>
            <w:tcW w:w="1843" w:type="dxa"/>
          </w:tcPr>
          <w:p w14:paraId="7E1A1363" w14:textId="77777777" w:rsidR="00DD0414" w:rsidRPr="001D583D" w:rsidRDefault="00DD0414" w:rsidP="0029453B">
            <w:pPr>
              <w:pStyle w:val="Textkrper21"/>
              <w:ind w:left="0"/>
              <w:jc w:val="center"/>
            </w:pPr>
            <w:r>
              <w:t>8,2</w:t>
            </w:r>
          </w:p>
        </w:tc>
        <w:tc>
          <w:tcPr>
            <w:tcW w:w="2924" w:type="dxa"/>
          </w:tcPr>
          <w:p w14:paraId="4966BCF1" w14:textId="77777777" w:rsidR="00DD0414" w:rsidRPr="001D583D" w:rsidRDefault="00DD0414" w:rsidP="0029453B">
            <w:pPr>
              <w:pStyle w:val="Textkrper21"/>
              <w:ind w:left="0"/>
              <w:jc w:val="center"/>
            </w:pPr>
            <w:r w:rsidRPr="001D583D">
              <w:t>700</w:t>
            </w:r>
          </w:p>
        </w:tc>
      </w:tr>
      <w:tr w:rsidR="00DD0414" w:rsidRPr="001D583D" w14:paraId="6CCF1826" w14:textId="77777777" w:rsidTr="0029453B">
        <w:tc>
          <w:tcPr>
            <w:tcW w:w="3009" w:type="dxa"/>
          </w:tcPr>
          <w:p w14:paraId="006994F8" w14:textId="77777777" w:rsidR="00DD0414" w:rsidRPr="001D583D" w:rsidRDefault="00DD0414" w:rsidP="0029453B">
            <w:pPr>
              <w:pStyle w:val="Textkrper21"/>
              <w:ind w:left="0"/>
              <w:jc w:val="center"/>
              <w:rPr>
                <w:rFonts w:eastAsia="HelveticaNeueLTW1G-LtCn"/>
              </w:rPr>
            </w:pPr>
            <w:r w:rsidRPr="001D583D">
              <w:rPr>
                <w:rFonts w:eastAsia="HelveticaNeueLTW1G-LtCn"/>
              </w:rPr>
              <w:t xml:space="preserve">25 x 7 x 1,5 + 1 x 16 x 2,0* </w:t>
            </w:r>
          </w:p>
        </w:tc>
        <w:tc>
          <w:tcPr>
            <w:tcW w:w="1863" w:type="dxa"/>
          </w:tcPr>
          <w:p w14:paraId="6D8494D4" w14:textId="77777777" w:rsidR="00DD0414" w:rsidRPr="001D583D" w:rsidRDefault="00DD0414" w:rsidP="0029453B">
            <w:pPr>
              <w:pStyle w:val="Textkrper21"/>
              <w:ind w:left="0"/>
              <w:jc w:val="center"/>
            </w:pPr>
            <w:r w:rsidRPr="001D583D">
              <w:t>46</w:t>
            </w:r>
          </w:p>
        </w:tc>
        <w:tc>
          <w:tcPr>
            <w:tcW w:w="1843" w:type="dxa"/>
          </w:tcPr>
          <w:p w14:paraId="124E85B3" w14:textId="77777777" w:rsidR="00DD0414" w:rsidRPr="001D583D" w:rsidRDefault="00DD0414" w:rsidP="0029453B">
            <w:pPr>
              <w:pStyle w:val="Textkrper21"/>
              <w:ind w:left="0"/>
              <w:jc w:val="center"/>
            </w:pPr>
            <w:r w:rsidRPr="001D583D">
              <w:t>8,0</w:t>
            </w:r>
          </w:p>
        </w:tc>
        <w:tc>
          <w:tcPr>
            <w:tcW w:w="2924" w:type="dxa"/>
          </w:tcPr>
          <w:p w14:paraId="696BEF7A" w14:textId="77777777" w:rsidR="00DD0414" w:rsidRPr="001D583D" w:rsidRDefault="00DD0414" w:rsidP="0029453B">
            <w:pPr>
              <w:pStyle w:val="Textkrper21"/>
              <w:ind w:left="0"/>
              <w:jc w:val="center"/>
            </w:pPr>
            <w:r w:rsidRPr="001D583D">
              <w:t>650</w:t>
            </w:r>
          </w:p>
        </w:tc>
      </w:tr>
      <w:tr w:rsidR="00DD0414" w:rsidRPr="001D583D" w14:paraId="35B56579" w14:textId="77777777" w:rsidTr="0029453B">
        <w:tc>
          <w:tcPr>
            <w:tcW w:w="3009" w:type="dxa"/>
            <w:shd w:val="clear" w:color="auto" w:fill="F2F2F2" w:themeFill="background1" w:themeFillShade="F2"/>
          </w:tcPr>
          <w:p w14:paraId="5FDE5B2B" w14:textId="77777777" w:rsidR="00DD0414" w:rsidRPr="001D583D" w:rsidRDefault="00DD0414" w:rsidP="0029453B">
            <w:pPr>
              <w:pStyle w:val="Textkrper21"/>
              <w:ind w:left="0"/>
              <w:jc w:val="center"/>
              <w:rPr>
                <w:rFonts w:eastAsia="HelveticaNeueLTW1G-LtCn"/>
              </w:rPr>
            </w:pPr>
            <w:r w:rsidRPr="001D583D">
              <w:rPr>
                <w:rFonts w:eastAsia="HelveticaNeueLTW1G-LtCn"/>
              </w:rPr>
              <w:t>2 x 10 x 2,0</w:t>
            </w:r>
          </w:p>
        </w:tc>
        <w:tc>
          <w:tcPr>
            <w:tcW w:w="1863" w:type="dxa"/>
            <w:shd w:val="clear" w:color="auto" w:fill="F2F2F2" w:themeFill="background1" w:themeFillShade="F2"/>
          </w:tcPr>
          <w:p w14:paraId="705C7A14" w14:textId="77777777" w:rsidR="00DD0414" w:rsidRPr="001D583D" w:rsidRDefault="00DD0414" w:rsidP="0029453B">
            <w:pPr>
              <w:pStyle w:val="Textkrper21"/>
              <w:ind w:left="0"/>
              <w:jc w:val="center"/>
            </w:pPr>
            <w:r>
              <w:t>22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26C43BF7" w14:textId="77777777" w:rsidR="00DD0414" w:rsidRPr="001D583D" w:rsidRDefault="00DD0414" w:rsidP="0029453B">
            <w:pPr>
              <w:pStyle w:val="Textkrper21"/>
              <w:ind w:left="0"/>
              <w:jc w:val="center"/>
            </w:pPr>
            <w:r>
              <w:t>1,3</w:t>
            </w:r>
          </w:p>
        </w:tc>
        <w:tc>
          <w:tcPr>
            <w:tcW w:w="2924" w:type="dxa"/>
            <w:shd w:val="clear" w:color="auto" w:fill="F2F2F2" w:themeFill="background1" w:themeFillShade="F2"/>
          </w:tcPr>
          <w:p w14:paraId="513D3F62" w14:textId="77777777" w:rsidR="00DD0414" w:rsidRPr="001D583D" w:rsidRDefault="00DD0414" w:rsidP="0029453B">
            <w:pPr>
              <w:pStyle w:val="Textkrper21"/>
              <w:ind w:left="0"/>
              <w:jc w:val="center"/>
            </w:pPr>
            <w:r w:rsidRPr="001D583D">
              <w:t>1200 / 250</w:t>
            </w:r>
          </w:p>
        </w:tc>
      </w:tr>
      <w:tr w:rsidR="00DD0414" w:rsidRPr="001D583D" w14:paraId="6A9C14F9" w14:textId="77777777" w:rsidTr="0029453B">
        <w:tc>
          <w:tcPr>
            <w:tcW w:w="3009" w:type="dxa"/>
            <w:shd w:val="clear" w:color="auto" w:fill="F2F2F2" w:themeFill="background1" w:themeFillShade="F2"/>
          </w:tcPr>
          <w:p w14:paraId="0B02A8C1" w14:textId="77777777" w:rsidR="00DD0414" w:rsidRPr="001D583D" w:rsidRDefault="00DD0414" w:rsidP="0029453B">
            <w:pPr>
              <w:pStyle w:val="Textkrper21"/>
              <w:ind w:left="0"/>
              <w:jc w:val="center"/>
              <w:rPr>
                <w:rFonts w:eastAsia="HelveticaNeueLTW1G-LtCn"/>
              </w:rPr>
            </w:pPr>
            <w:r>
              <w:rPr>
                <w:rFonts w:eastAsia="HelveticaNeueLTW1G-LtCn"/>
              </w:rPr>
              <w:t>3 x 10 x 2,0</w:t>
            </w:r>
          </w:p>
        </w:tc>
        <w:tc>
          <w:tcPr>
            <w:tcW w:w="1863" w:type="dxa"/>
            <w:shd w:val="clear" w:color="auto" w:fill="F2F2F2" w:themeFill="background1" w:themeFillShade="F2"/>
          </w:tcPr>
          <w:p w14:paraId="0010A6C5" w14:textId="77777777" w:rsidR="00DD0414" w:rsidRPr="001D583D" w:rsidRDefault="00DD0414" w:rsidP="0029453B">
            <w:pPr>
              <w:pStyle w:val="Textkrper21"/>
              <w:ind w:left="0"/>
              <w:jc w:val="center"/>
            </w:pPr>
            <w:r>
              <w:t>22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19DA7EF4" w14:textId="77777777" w:rsidR="00DD0414" w:rsidRDefault="00DD0414" w:rsidP="0029453B">
            <w:pPr>
              <w:pStyle w:val="Textkrper21"/>
              <w:ind w:left="0"/>
              <w:jc w:val="center"/>
            </w:pPr>
            <w:r>
              <w:t>1,8</w:t>
            </w:r>
          </w:p>
        </w:tc>
        <w:tc>
          <w:tcPr>
            <w:tcW w:w="2924" w:type="dxa"/>
            <w:shd w:val="clear" w:color="auto" w:fill="F2F2F2" w:themeFill="background1" w:themeFillShade="F2"/>
          </w:tcPr>
          <w:p w14:paraId="6E4510A2" w14:textId="77777777" w:rsidR="00DD0414" w:rsidRPr="001D583D" w:rsidRDefault="00DD0414" w:rsidP="0029453B">
            <w:pPr>
              <w:pStyle w:val="Textkrper21"/>
              <w:ind w:left="0"/>
              <w:jc w:val="center"/>
            </w:pPr>
            <w:r>
              <w:t>4000</w:t>
            </w:r>
          </w:p>
        </w:tc>
      </w:tr>
      <w:tr w:rsidR="00DD0414" w:rsidRPr="001D583D" w14:paraId="1E8B196C" w14:textId="77777777" w:rsidTr="0029453B">
        <w:tc>
          <w:tcPr>
            <w:tcW w:w="3009" w:type="dxa"/>
            <w:shd w:val="clear" w:color="auto" w:fill="F2F2F2" w:themeFill="background1" w:themeFillShade="F2"/>
          </w:tcPr>
          <w:p w14:paraId="00DD817B" w14:textId="77777777" w:rsidR="00DD0414" w:rsidRPr="001D583D" w:rsidRDefault="00DD0414" w:rsidP="0029453B">
            <w:pPr>
              <w:pStyle w:val="Textkrper21"/>
              <w:ind w:left="0"/>
              <w:jc w:val="center"/>
              <w:rPr>
                <w:rFonts w:eastAsia="HelveticaNeueLTW1G-LtCn"/>
              </w:rPr>
            </w:pPr>
            <w:r w:rsidRPr="001D583D">
              <w:rPr>
                <w:rFonts w:eastAsia="HelveticaNeueLTW1G-LtCn"/>
              </w:rPr>
              <w:t>6 x 10 x 2,0</w:t>
            </w:r>
          </w:p>
        </w:tc>
        <w:tc>
          <w:tcPr>
            <w:tcW w:w="1863" w:type="dxa"/>
            <w:shd w:val="clear" w:color="auto" w:fill="F2F2F2" w:themeFill="background1" w:themeFillShade="F2"/>
          </w:tcPr>
          <w:p w14:paraId="4CBD0A2C" w14:textId="77777777" w:rsidR="00DD0414" w:rsidRPr="001D583D" w:rsidRDefault="00DD0414" w:rsidP="0029453B">
            <w:pPr>
              <w:pStyle w:val="Textkrper21"/>
              <w:ind w:left="0"/>
              <w:jc w:val="center"/>
            </w:pPr>
            <w:r w:rsidRPr="001D583D">
              <w:t>36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0B3C268F" w14:textId="77777777" w:rsidR="00DD0414" w:rsidRPr="001D583D" w:rsidRDefault="00DD0414" w:rsidP="0029453B">
            <w:pPr>
              <w:pStyle w:val="Textkrper21"/>
              <w:ind w:left="0"/>
              <w:jc w:val="center"/>
            </w:pPr>
            <w:r>
              <w:t>3,6</w:t>
            </w:r>
          </w:p>
        </w:tc>
        <w:tc>
          <w:tcPr>
            <w:tcW w:w="2924" w:type="dxa"/>
            <w:shd w:val="clear" w:color="auto" w:fill="F2F2F2" w:themeFill="background1" w:themeFillShade="F2"/>
          </w:tcPr>
          <w:p w14:paraId="1DA00276" w14:textId="77777777" w:rsidR="00DD0414" w:rsidRPr="001D583D" w:rsidRDefault="00DD0414" w:rsidP="0029453B">
            <w:pPr>
              <w:pStyle w:val="Textkrper21"/>
              <w:ind w:left="0"/>
              <w:jc w:val="center"/>
            </w:pPr>
            <w:r w:rsidRPr="001D583D">
              <w:t>1950</w:t>
            </w:r>
          </w:p>
        </w:tc>
      </w:tr>
      <w:tr w:rsidR="00DD0414" w:rsidRPr="001D583D" w14:paraId="6131A11F" w14:textId="77777777" w:rsidTr="0029453B">
        <w:tc>
          <w:tcPr>
            <w:tcW w:w="3009" w:type="dxa"/>
            <w:shd w:val="clear" w:color="auto" w:fill="F2F2F2" w:themeFill="background1" w:themeFillShade="F2"/>
          </w:tcPr>
          <w:p w14:paraId="595B12AF" w14:textId="77777777" w:rsidR="00DD0414" w:rsidRPr="001D583D" w:rsidRDefault="00DD0414" w:rsidP="0029453B">
            <w:pPr>
              <w:pStyle w:val="Textkrper21"/>
              <w:ind w:left="0"/>
              <w:jc w:val="center"/>
              <w:rPr>
                <w:rFonts w:eastAsia="HelveticaNeueLTW1G-LtCn"/>
              </w:rPr>
            </w:pPr>
            <w:r>
              <w:rPr>
                <w:rFonts w:eastAsia="HelveticaNeueLTW1G-LtCn"/>
              </w:rPr>
              <w:t>7 x 10 x 2,0</w:t>
            </w:r>
          </w:p>
        </w:tc>
        <w:tc>
          <w:tcPr>
            <w:tcW w:w="1863" w:type="dxa"/>
            <w:shd w:val="clear" w:color="auto" w:fill="F2F2F2" w:themeFill="background1" w:themeFillShade="F2"/>
          </w:tcPr>
          <w:p w14:paraId="15E8A43C" w14:textId="77777777" w:rsidR="00DD0414" w:rsidRPr="001D583D" w:rsidRDefault="00DD0414" w:rsidP="0029453B">
            <w:pPr>
              <w:pStyle w:val="Textkrper21"/>
              <w:ind w:left="0"/>
              <w:jc w:val="center"/>
            </w:pPr>
            <w:r>
              <w:t>32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18F1516A" w14:textId="77777777" w:rsidR="00DD0414" w:rsidRDefault="00DD0414" w:rsidP="0029453B">
            <w:pPr>
              <w:pStyle w:val="Textkrper21"/>
              <w:ind w:left="0"/>
              <w:jc w:val="center"/>
            </w:pPr>
            <w:r>
              <w:t>4,0</w:t>
            </w:r>
          </w:p>
        </w:tc>
        <w:tc>
          <w:tcPr>
            <w:tcW w:w="2924" w:type="dxa"/>
            <w:shd w:val="clear" w:color="auto" w:fill="F2F2F2" w:themeFill="background1" w:themeFillShade="F2"/>
          </w:tcPr>
          <w:p w14:paraId="7CCD0B26" w14:textId="77777777" w:rsidR="00DD0414" w:rsidRPr="001D583D" w:rsidRDefault="00DD0414" w:rsidP="0029453B">
            <w:pPr>
              <w:pStyle w:val="Textkrper21"/>
              <w:ind w:left="0"/>
              <w:jc w:val="center"/>
            </w:pPr>
            <w:r>
              <w:t>1500</w:t>
            </w:r>
          </w:p>
        </w:tc>
      </w:tr>
      <w:tr w:rsidR="00DD0414" w:rsidRPr="001D583D" w14:paraId="39A7BB0F" w14:textId="77777777" w:rsidTr="0029453B">
        <w:tc>
          <w:tcPr>
            <w:tcW w:w="3009" w:type="dxa"/>
            <w:shd w:val="clear" w:color="auto" w:fill="F2F2F2" w:themeFill="background1" w:themeFillShade="F2"/>
          </w:tcPr>
          <w:p w14:paraId="47FF06E4" w14:textId="77777777" w:rsidR="00DD0414" w:rsidRDefault="00DD0414" w:rsidP="0029453B">
            <w:pPr>
              <w:pStyle w:val="Textkrper21"/>
              <w:ind w:left="0"/>
              <w:jc w:val="center"/>
              <w:rPr>
                <w:rFonts w:eastAsia="HelveticaNeueLTW1G-LtCn"/>
              </w:rPr>
            </w:pPr>
            <w:r>
              <w:rPr>
                <w:rFonts w:eastAsia="HelveticaNeueLTW1G-LtCn"/>
              </w:rPr>
              <w:t>8 x 10 x 2,0</w:t>
            </w:r>
          </w:p>
        </w:tc>
        <w:tc>
          <w:tcPr>
            <w:tcW w:w="1863" w:type="dxa"/>
            <w:shd w:val="clear" w:color="auto" w:fill="F2F2F2" w:themeFill="background1" w:themeFillShade="F2"/>
          </w:tcPr>
          <w:p w14:paraId="1DB8307F" w14:textId="77777777" w:rsidR="00DD0414" w:rsidRDefault="00DD0414" w:rsidP="0029453B">
            <w:pPr>
              <w:pStyle w:val="Textkrper21"/>
              <w:ind w:left="0"/>
              <w:jc w:val="center"/>
            </w:pPr>
            <w:r>
              <w:t>46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3E293F8B" w14:textId="77777777" w:rsidR="00DD0414" w:rsidRDefault="00DD0414" w:rsidP="0029453B">
            <w:pPr>
              <w:pStyle w:val="Textkrper21"/>
              <w:ind w:left="0"/>
              <w:jc w:val="center"/>
            </w:pPr>
            <w:r>
              <w:t>4,7</w:t>
            </w:r>
          </w:p>
        </w:tc>
        <w:tc>
          <w:tcPr>
            <w:tcW w:w="2924" w:type="dxa"/>
            <w:shd w:val="clear" w:color="auto" w:fill="F2F2F2" w:themeFill="background1" w:themeFillShade="F2"/>
          </w:tcPr>
          <w:p w14:paraId="4F77954E" w14:textId="77777777" w:rsidR="00DD0414" w:rsidRDefault="00DD0414" w:rsidP="0029453B">
            <w:pPr>
              <w:pStyle w:val="Textkrper21"/>
              <w:ind w:left="0"/>
              <w:jc w:val="center"/>
            </w:pPr>
            <w:r>
              <w:t>1500</w:t>
            </w:r>
          </w:p>
        </w:tc>
      </w:tr>
      <w:tr w:rsidR="00DD0414" w:rsidRPr="001D583D" w14:paraId="07D64BBA" w14:textId="77777777" w:rsidTr="0029453B">
        <w:tc>
          <w:tcPr>
            <w:tcW w:w="3009" w:type="dxa"/>
            <w:shd w:val="clear" w:color="auto" w:fill="F2F2F2" w:themeFill="background1" w:themeFillShade="F2"/>
          </w:tcPr>
          <w:p w14:paraId="72C0139A" w14:textId="77777777" w:rsidR="00DD0414" w:rsidRPr="001D583D" w:rsidRDefault="00DD0414" w:rsidP="0029453B">
            <w:pPr>
              <w:pStyle w:val="Textkrper21"/>
              <w:ind w:left="0"/>
              <w:jc w:val="center"/>
              <w:rPr>
                <w:rFonts w:eastAsia="HelveticaNeueLTW1G-LtCn"/>
              </w:rPr>
            </w:pPr>
            <w:r w:rsidRPr="001D583D">
              <w:rPr>
                <w:rFonts w:eastAsia="HelveticaNeueLTW1G-LtCn"/>
              </w:rPr>
              <w:t>8 x 10 x 2,0 + 1 x 16 x 2,0</w:t>
            </w:r>
          </w:p>
        </w:tc>
        <w:tc>
          <w:tcPr>
            <w:tcW w:w="1863" w:type="dxa"/>
            <w:shd w:val="clear" w:color="auto" w:fill="F2F2F2" w:themeFill="background1" w:themeFillShade="F2"/>
          </w:tcPr>
          <w:p w14:paraId="4DBCDD07" w14:textId="77777777" w:rsidR="00DD0414" w:rsidRPr="001D583D" w:rsidRDefault="00DD0414" w:rsidP="0029453B">
            <w:pPr>
              <w:pStyle w:val="Textkrper21"/>
              <w:ind w:left="0"/>
              <w:jc w:val="center"/>
            </w:pPr>
            <w:r w:rsidRPr="001D583D">
              <w:t>38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6178268A" w14:textId="77777777" w:rsidR="00DD0414" w:rsidRPr="001D583D" w:rsidRDefault="00DD0414" w:rsidP="0029453B">
            <w:pPr>
              <w:pStyle w:val="Textkrper21"/>
              <w:ind w:left="0"/>
              <w:jc w:val="center"/>
            </w:pPr>
            <w:r w:rsidRPr="001D583D">
              <w:t>5,5</w:t>
            </w:r>
          </w:p>
        </w:tc>
        <w:tc>
          <w:tcPr>
            <w:tcW w:w="2924" w:type="dxa"/>
            <w:shd w:val="clear" w:color="auto" w:fill="F2F2F2" w:themeFill="background1" w:themeFillShade="F2"/>
          </w:tcPr>
          <w:p w14:paraId="596B6388" w14:textId="77777777" w:rsidR="00DD0414" w:rsidRPr="001D583D" w:rsidRDefault="00DD0414" w:rsidP="0029453B">
            <w:pPr>
              <w:pStyle w:val="Textkrper21"/>
              <w:ind w:left="0"/>
              <w:jc w:val="center"/>
            </w:pPr>
            <w:r w:rsidRPr="001D583D">
              <w:t>1000</w:t>
            </w:r>
          </w:p>
        </w:tc>
      </w:tr>
      <w:tr w:rsidR="00DD0414" w:rsidRPr="001D583D" w14:paraId="39319985" w14:textId="77777777" w:rsidTr="0029453B">
        <w:tc>
          <w:tcPr>
            <w:tcW w:w="3009" w:type="dxa"/>
            <w:shd w:val="clear" w:color="auto" w:fill="F2F2F2" w:themeFill="background1" w:themeFillShade="F2"/>
          </w:tcPr>
          <w:p w14:paraId="4323C097" w14:textId="77777777" w:rsidR="00DD0414" w:rsidRPr="001D583D" w:rsidRDefault="00DD0414" w:rsidP="0029453B">
            <w:pPr>
              <w:pStyle w:val="Textkrper21"/>
              <w:ind w:left="0"/>
              <w:jc w:val="center"/>
              <w:rPr>
                <w:rFonts w:eastAsia="HelveticaNeueLTW1G-LtCn"/>
              </w:rPr>
            </w:pPr>
            <w:r w:rsidRPr="001D583D">
              <w:rPr>
                <w:rFonts w:eastAsia="HelveticaNeueLTW1G-LtCn"/>
              </w:rPr>
              <w:t>12 x 10 x 2,0</w:t>
            </w:r>
          </w:p>
        </w:tc>
        <w:tc>
          <w:tcPr>
            <w:tcW w:w="1863" w:type="dxa"/>
            <w:shd w:val="clear" w:color="auto" w:fill="F2F2F2" w:themeFill="background1" w:themeFillShade="F2"/>
          </w:tcPr>
          <w:p w14:paraId="4DA0262A" w14:textId="77777777" w:rsidR="00DD0414" w:rsidRPr="001D583D" w:rsidRDefault="00DD0414" w:rsidP="0029453B">
            <w:pPr>
              <w:pStyle w:val="Textkrper21"/>
              <w:ind w:left="0"/>
              <w:jc w:val="center"/>
            </w:pPr>
            <w:r w:rsidRPr="001D583D">
              <w:t>42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13E4F3C6" w14:textId="77777777" w:rsidR="00DD0414" w:rsidRPr="001D583D" w:rsidRDefault="00DD0414" w:rsidP="0029453B">
            <w:pPr>
              <w:pStyle w:val="Textkrper21"/>
              <w:ind w:left="0"/>
              <w:jc w:val="center"/>
            </w:pPr>
            <w:r>
              <w:t>6,8</w:t>
            </w:r>
          </w:p>
        </w:tc>
        <w:tc>
          <w:tcPr>
            <w:tcW w:w="2924" w:type="dxa"/>
            <w:shd w:val="clear" w:color="auto" w:fill="F2F2F2" w:themeFill="background1" w:themeFillShade="F2"/>
          </w:tcPr>
          <w:p w14:paraId="5168B697" w14:textId="77777777" w:rsidR="00DD0414" w:rsidRPr="001D583D" w:rsidRDefault="00DD0414" w:rsidP="0029453B">
            <w:pPr>
              <w:pStyle w:val="Textkrper21"/>
              <w:ind w:left="0"/>
              <w:jc w:val="center"/>
            </w:pPr>
            <w:r w:rsidRPr="001D583D">
              <w:t>950</w:t>
            </w:r>
          </w:p>
        </w:tc>
      </w:tr>
      <w:tr w:rsidR="00DD0414" w:rsidRPr="001D583D" w14:paraId="53CCC9A2" w14:textId="77777777" w:rsidTr="0029453B">
        <w:tc>
          <w:tcPr>
            <w:tcW w:w="3009" w:type="dxa"/>
            <w:shd w:val="clear" w:color="auto" w:fill="F2F2F2" w:themeFill="background1" w:themeFillShade="F2"/>
          </w:tcPr>
          <w:p w14:paraId="3EDB54EA" w14:textId="77777777" w:rsidR="00DD0414" w:rsidRPr="001D583D" w:rsidRDefault="00DD0414" w:rsidP="0029453B">
            <w:pPr>
              <w:pStyle w:val="Textkrper21"/>
              <w:ind w:left="0"/>
              <w:jc w:val="center"/>
              <w:rPr>
                <w:rFonts w:eastAsia="HelveticaNeueLTW1G-LtCn"/>
              </w:rPr>
            </w:pPr>
            <w:r>
              <w:rPr>
                <w:rFonts w:eastAsia="HelveticaNeueLTW1G-LtCn"/>
              </w:rPr>
              <w:t>12 x 10 x 2,0 + 1 x 14 x 2,0</w:t>
            </w:r>
          </w:p>
        </w:tc>
        <w:tc>
          <w:tcPr>
            <w:tcW w:w="1863" w:type="dxa"/>
            <w:shd w:val="clear" w:color="auto" w:fill="F2F2F2" w:themeFill="background1" w:themeFillShade="F2"/>
          </w:tcPr>
          <w:p w14:paraId="7F55676D" w14:textId="77777777" w:rsidR="00DD0414" w:rsidRPr="001D583D" w:rsidRDefault="00DD0414" w:rsidP="0029453B">
            <w:pPr>
              <w:pStyle w:val="Textkrper21"/>
              <w:ind w:left="0"/>
              <w:jc w:val="center"/>
            </w:pPr>
            <w:r>
              <w:t>56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0A6DB950" w14:textId="77777777" w:rsidR="00DD0414" w:rsidRDefault="00DD0414" w:rsidP="0029453B">
            <w:pPr>
              <w:pStyle w:val="Textkrper21"/>
              <w:ind w:left="0"/>
              <w:jc w:val="center"/>
            </w:pPr>
            <w:r>
              <w:t>7,4</w:t>
            </w:r>
          </w:p>
        </w:tc>
        <w:tc>
          <w:tcPr>
            <w:tcW w:w="2924" w:type="dxa"/>
            <w:shd w:val="clear" w:color="auto" w:fill="F2F2F2" w:themeFill="background1" w:themeFillShade="F2"/>
          </w:tcPr>
          <w:p w14:paraId="2E6AD727" w14:textId="77777777" w:rsidR="00DD0414" w:rsidRPr="001D583D" w:rsidRDefault="00DD0414" w:rsidP="0029453B">
            <w:pPr>
              <w:pStyle w:val="Textkrper21"/>
              <w:ind w:left="0"/>
              <w:jc w:val="center"/>
            </w:pPr>
            <w:r>
              <w:t>800</w:t>
            </w:r>
          </w:p>
        </w:tc>
      </w:tr>
      <w:tr w:rsidR="00DD0414" w:rsidRPr="001D583D" w14:paraId="77E85502" w14:textId="77777777" w:rsidTr="0029453B">
        <w:tc>
          <w:tcPr>
            <w:tcW w:w="3009" w:type="dxa"/>
            <w:shd w:val="clear" w:color="auto" w:fill="F2F2F2" w:themeFill="background1" w:themeFillShade="F2"/>
          </w:tcPr>
          <w:p w14:paraId="72603D37" w14:textId="77777777" w:rsidR="00DD0414" w:rsidRDefault="00DD0414" w:rsidP="0029453B">
            <w:pPr>
              <w:pStyle w:val="Textkrper21"/>
              <w:ind w:left="0"/>
              <w:jc w:val="center"/>
              <w:rPr>
                <w:rFonts w:eastAsia="HelveticaNeueLTW1G-LtCn"/>
              </w:rPr>
            </w:pPr>
            <w:r>
              <w:rPr>
                <w:rFonts w:eastAsia="HelveticaNeueLTW1G-LtCn"/>
              </w:rPr>
              <w:t>12 x 10 x 2,0 + 1 x 16 x 2,0</w:t>
            </w:r>
          </w:p>
        </w:tc>
        <w:tc>
          <w:tcPr>
            <w:tcW w:w="1863" w:type="dxa"/>
            <w:shd w:val="clear" w:color="auto" w:fill="F2F2F2" w:themeFill="background1" w:themeFillShade="F2"/>
          </w:tcPr>
          <w:p w14:paraId="7119605D" w14:textId="77777777" w:rsidR="00DD0414" w:rsidRDefault="00DD0414" w:rsidP="0029453B">
            <w:pPr>
              <w:pStyle w:val="Textkrper21"/>
              <w:ind w:left="0"/>
              <w:jc w:val="center"/>
            </w:pPr>
            <w:r>
              <w:t>51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7592B383" w14:textId="77777777" w:rsidR="00DD0414" w:rsidRDefault="00DD0414" w:rsidP="0029453B">
            <w:pPr>
              <w:pStyle w:val="Textkrper21"/>
              <w:ind w:left="0"/>
              <w:jc w:val="center"/>
            </w:pPr>
            <w:r>
              <w:t>7,8</w:t>
            </w:r>
          </w:p>
        </w:tc>
        <w:tc>
          <w:tcPr>
            <w:tcW w:w="2924" w:type="dxa"/>
            <w:shd w:val="clear" w:color="auto" w:fill="F2F2F2" w:themeFill="background1" w:themeFillShade="F2"/>
          </w:tcPr>
          <w:p w14:paraId="17FD9FCE" w14:textId="77777777" w:rsidR="00DD0414" w:rsidRDefault="00DD0414" w:rsidP="0029453B">
            <w:pPr>
              <w:pStyle w:val="Textkrper21"/>
              <w:ind w:left="0"/>
              <w:jc w:val="center"/>
            </w:pPr>
            <w:r>
              <w:t>800</w:t>
            </w:r>
          </w:p>
        </w:tc>
      </w:tr>
      <w:tr w:rsidR="00DD0414" w:rsidRPr="001D583D" w14:paraId="2F7F0497" w14:textId="77777777" w:rsidTr="0029453B">
        <w:tc>
          <w:tcPr>
            <w:tcW w:w="3009" w:type="dxa"/>
            <w:shd w:val="clear" w:color="auto" w:fill="F2F2F2" w:themeFill="background1" w:themeFillShade="F2"/>
          </w:tcPr>
          <w:p w14:paraId="27123041" w14:textId="77777777" w:rsidR="00DD0414" w:rsidRDefault="00DD0414" w:rsidP="0029453B">
            <w:pPr>
              <w:pStyle w:val="Textkrper21"/>
              <w:ind w:left="0"/>
              <w:jc w:val="center"/>
              <w:rPr>
                <w:rFonts w:eastAsia="HelveticaNeueLTW1G-LtCn"/>
              </w:rPr>
            </w:pPr>
            <w:r>
              <w:rPr>
                <w:rFonts w:eastAsia="HelveticaNeueLTW1G-LtCn"/>
              </w:rPr>
              <w:t>18 x 10 x 2,0</w:t>
            </w:r>
          </w:p>
        </w:tc>
        <w:tc>
          <w:tcPr>
            <w:tcW w:w="1863" w:type="dxa"/>
            <w:shd w:val="clear" w:color="auto" w:fill="F2F2F2" w:themeFill="background1" w:themeFillShade="F2"/>
          </w:tcPr>
          <w:p w14:paraId="7FD1F145" w14:textId="77777777" w:rsidR="00DD0414" w:rsidRDefault="00DD0414" w:rsidP="0029453B">
            <w:pPr>
              <w:pStyle w:val="Textkrper21"/>
              <w:ind w:left="0"/>
              <w:jc w:val="center"/>
            </w:pPr>
            <w:r>
              <w:t>52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3421E518" w14:textId="77777777" w:rsidR="00DD0414" w:rsidRDefault="00DD0414" w:rsidP="0029453B">
            <w:pPr>
              <w:pStyle w:val="Textkrper21"/>
              <w:ind w:left="0"/>
              <w:jc w:val="center"/>
            </w:pPr>
            <w:r>
              <w:t>10</w:t>
            </w:r>
          </w:p>
        </w:tc>
        <w:tc>
          <w:tcPr>
            <w:tcW w:w="2924" w:type="dxa"/>
            <w:shd w:val="clear" w:color="auto" w:fill="F2F2F2" w:themeFill="background1" w:themeFillShade="F2"/>
          </w:tcPr>
          <w:p w14:paraId="135E9B78" w14:textId="77777777" w:rsidR="00DD0414" w:rsidRDefault="00DD0414" w:rsidP="0029453B">
            <w:pPr>
              <w:pStyle w:val="Textkrper21"/>
              <w:ind w:left="0"/>
              <w:jc w:val="center"/>
            </w:pPr>
            <w:r>
              <w:t>600</w:t>
            </w:r>
          </w:p>
        </w:tc>
      </w:tr>
      <w:tr w:rsidR="00DD0414" w:rsidRPr="001D583D" w14:paraId="757F2087" w14:textId="77777777" w:rsidTr="0029453B">
        <w:tc>
          <w:tcPr>
            <w:tcW w:w="3009" w:type="dxa"/>
            <w:shd w:val="clear" w:color="auto" w:fill="F2F2F2" w:themeFill="background1" w:themeFillShade="F2"/>
          </w:tcPr>
          <w:p w14:paraId="36DFDEF6" w14:textId="77777777" w:rsidR="00DD0414" w:rsidRDefault="00DD0414" w:rsidP="0029453B">
            <w:pPr>
              <w:pStyle w:val="Textkrper21"/>
              <w:ind w:left="0"/>
              <w:jc w:val="center"/>
              <w:rPr>
                <w:rFonts w:eastAsia="HelveticaNeueLTW1G-LtCn"/>
              </w:rPr>
            </w:pPr>
            <w:r>
              <w:rPr>
                <w:rFonts w:eastAsia="HelveticaNeueLTW1G-LtCn"/>
              </w:rPr>
              <w:t>19 x 10 x 2,0</w:t>
            </w:r>
          </w:p>
        </w:tc>
        <w:tc>
          <w:tcPr>
            <w:tcW w:w="1863" w:type="dxa"/>
            <w:shd w:val="clear" w:color="auto" w:fill="F2F2F2" w:themeFill="background1" w:themeFillShade="F2"/>
          </w:tcPr>
          <w:p w14:paraId="45794F7F" w14:textId="77777777" w:rsidR="00DD0414" w:rsidRDefault="00DD0414" w:rsidP="0029453B">
            <w:pPr>
              <w:pStyle w:val="Textkrper21"/>
              <w:ind w:left="0"/>
              <w:jc w:val="center"/>
            </w:pPr>
            <w:r>
              <w:t>52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59EB8397" w14:textId="77777777" w:rsidR="00DD0414" w:rsidRDefault="00DD0414" w:rsidP="0029453B">
            <w:pPr>
              <w:pStyle w:val="Textkrper21"/>
              <w:ind w:left="0"/>
              <w:jc w:val="center"/>
            </w:pPr>
            <w:r>
              <w:t>10,2</w:t>
            </w:r>
          </w:p>
        </w:tc>
        <w:tc>
          <w:tcPr>
            <w:tcW w:w="2924" w:type="dxa"/>
            <w:shd w:val="clear" w:color="auto" w:fill="F2F2F2" w:themeFill="background1" w:themeFillShade="F2"/>
          </w:tcPr>
          <w:p w14:paraId="3B242A7F" w14:textId="77777777" w:rsidR="00DD0414" w:rsidRDefault="00DD0414" w:rsidP="0029453B">
            <w:pPr>
              <w:pStyle w:val="Textkrper21"/>
              <w:ind w:left="0"/>
              <w:jc w:val="center"/>
            </w:pPr>
            <w:r>
              <w:t>600</w:t>
            </w:r>
          </w:p>
        </w:tc>
      </w:tr>
      <w:tr w:rsidR="00DD0414" w:rsidRPr="001D583D" w14:paraId="6E07D5C0" w14:textId="77777777" w:rsidTr="0029453B">
        <w:tc>
          <w:tcPr>
            <w:tcW w:w="3009" w:type="dxa"/>
            <w:shd w:val="clear" w:color="auto" w:fill="F2F2F2" w:themeFill="background1" w:themeFillShade="F2"/>
          </w:tcPr>
          <w:p w14:paraId="290FC571" w14:textId="77777777" w:rsidR="00DD0414" w:rsidRPr="001D583D" w:rsidRDefault="00DD0414" w:rsidP="0029453B">
            <w:pPr>
              <w:pStyle w:val="Textkrper21"/>
              <w:ind w:left="0"/>
              <w:jc w:val="center"/>
              <w:rPr>
                <w:rFonts w:eastAsia="HelveticaNeueLTW1G-LtCn"/>
              </w:rPr>
            </w:pPr>
            <w:r w:rsidRPr="001D583D">
              <w:rPr>
                <w:rFonts w:eastAsia="HelveticaNeueLTW1G-LtCn"/>
              </w:rPr>
              <w:lastRenderedPageBreak/>
              <w:t xml:space="preserve">21 x 10 x 2,0 + 1 x 16 x 2,0* </w:t>
            </w:r>
          </w:p>
        </w:tc>
        <w:tc>
          <w:tcPr>
            <w:tcW w:w="1863" w:type="dxa"/>
            <w:shd w:val="clear" w:color="auto" w:fill="F2F2F2" w:themeFill="background1" w:themeFillShade="F2"/>
          </w:tcPr>
          <w:p w14:paraId="5D165731" w14:textId="77777777" w:rsidR="00DD0414" w:rsidRPr="001D583D" w:rsidRDefault="00DD0414" w:rsidP="0029453B">
            <w:pPr>
              <w:pStyle w:val="Textkrper21"/>
              <w:ind w:left="0"/>
              <w:jc w:val="center"/>
            </w:pPr>
            <w:r>
              <w:t>59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3D1BD628" w14:textId="77777777" w:rsidR="00DD0414" w:rsidRPr="001D583D" w:rsidRDefault="00DD0414" w:rsidP="0029453B">
            <w:pPr>
              <w:pStyle w:val="Textkrper21"/>
              <w:ind w:left="0"/>
              <w:jc w:val="center"/>
            </w:pPr>
            <w:r w:rsidRPr="001D583D">
              <w:t>12</w:t>
            </w:r>
            <w:r>
              <w:t>,6</w:t>
            </w:r>
          </w:p>
        </w:tc>
        <w:tc>
          <w:tcPr>
            <w:tcW w:w="2924" w:type="dxa"/>
            <w:shd w:val="clear" w:color="auto" w:fill="F2F2F2" w:themeFill="background1" w:themeFillShade="F2"/>
          </w:tcPr>
          <w:p w14:paraId="6FF390D3" w14:textId="77777777" w:rsidR="00DD0414" w:rsidRPr="001D583D" w:rsidRDefault="00DD0414" w:rsidP="0029453B">
            <w:pPr>
              <w:pStyle w:val="Textkrper21"/>
              <w:ind w:left="0"/>
              <w:jc w:val="center"/>
            </w:pPr>
            <w:r w:rsidRPr="001D583D">
              <w:t>400</w:t>
            </w:r>
          </w:p>
        </w:tc>
      </w:tr>
      <w:tr w:rsidR="00DD0414" w:rsidRPr="001D583D" w14:paraId="4771AC4C" w14:textId="77777777" w:rsidTr="0029453B">
        <w:tc>
          <w:tcPr>
            <w:tcW w:w="3009" w:type="dxa"/>
            <w:shd w:val="clear" w:color="auto" w:fill="F2F2F2" w:themeFill="background1" w:themeFillShade="F2"/>
          </w:tcPr>
          <w:p w14:paraId="3DA0248E" w14:textId="77777777" w:rsidR="00DD0414" w:rsidRPr="001D583D" w:rsidRDefault="00DD0414" w:rsidP="0029453B">
            <w:pPr>
              <w:pStyle w:val="Textkrper21"/>
              <w:ind w:left="0"/>
              <w:jc w:val="center"/>
              <w:rPr>
                <w:rFonts w:eastAsia="HelveticaNeueLTW1G-LtCn"/>
              </w:rPr>
            </w:pPr>
            <w:r w:rsidRPr="001D583D">
              <w:rPr>
                <w:rFonts w:eastAsia="HelveticaNeueLTW1G-LtCn"/>
              </w:rPr>
              <w:t>24 x 10 x 2,0</w:t>
            </w:r>
          </w:p>
        </w:tc>
        <w:tc>
          <w:tcPr>
            <w:tcW w:w="1863" w:type="dxa"/>
            <w:shd w:val="clear" w:color="auto" w:fill="F2F2F2" w:themeFill="background1" w:themeFillShade="F2"/>
          </w:tcPr>
          <w:p w14:paraId="43A73487" w14:textId="77777777" w:rsidR="00DD0414" w:rsidRPr="001D583D" w:rsidRDefault="00DD0414" w:rsidP="0029453B">
            <w:pPr>
              <w:pStyle w:val="Textkrper21"/>
              <w:ind w:left="0"/>
              <w:jc w:val="center"/>
            </w:pPr>
            <w:r w:rsidRPr="001D583D">
              <w:t>62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0096E9D3" w14:textId="77777777" w:rsidR="00DD0414" w:rsidRPr="001D583D" w:rsidRDefault="00DD0414" w:rsidP="0029453B">
            <w:pPr>
              <w:pStyle w:val="Textkrper21"/>
              <w:ind w:left="0"/>
              <w:jc w:val="center"/>
            </w:pPr>
            <w:r>
              <w:t>13,2</w:t>
            </w:r>
          </w:p>
        </w:tc>
        <w:tc>
          <w:tcPr>
            <w:tcW w:w="2924" w:type="dxa"/>
            <w:shd w:val="clear" w:color="auto" w:fill="F2F2F2" w:themeFill="background1" w:themeFillShade="F2"/>
          </w:tcPr>
          <w:p w14:paraId="389501C5" w14:textId="77777777" w:rsidR="00DD0414" w:rsidRPr="001D583D" w:rsidRDefault="00DD0414" w:rsidP="0029453B">
            <w:pPr>
              <w:pStyle w:val="Textkrper21"/>
              <w:ind w:left="0"/>
              <w:jc w:val="center"/>
            </w:pPr>
            <w:r w:rsidRPr="001D583D">
              <w:t>500</w:t>
            </w:r>
          </w:p>
        </w:tc>
      </w:tr>
      <w:tr w:rsidR="00DD0414" w:rsidRPr="001D583D" w14:paraId="1538B1C0" w14:textId="77777777" w:rsidTr="0029453B">
        <w:tc>
          <w:tcPr>
            <w:tcW w:w="3009" w:type="dxa"/>
          </w:tcPr>
          <w:p w14:paraId="6EEBBAB8" w14:textId="77777777" w:rsidR="00DD0414" w:rsidRPr="001D583D" w:rsidRDefault="00DD0414" w:rsidP="0029453B">
            <w:pPr>
              <w:pStyle w:val="Textkrper21"/>
              <w:ind w:left="0"/>
              <w:jc w:val="center"/>
              <w:rPr>
                <w:rFonts w:eastAsia="HelveticaNeueLTW1G-LtCn"/>
              </w:rPr>
            </w:pPr>
            <w:r w:rsidRPr="001D583D">
              <w:rPr>
                <w:rFonts w:eastAsia="HelveticaNeueLTW1G-LtCn"/>
              </w:rPr>
              <w:t>2 x 12 x 2,0</w:t>
            </w:r>
          </w:p>
        </w:tc>
        <w:tc>
          <w:tcPr>
            <w:tcW w:w="1863" w:type="dxa"/>
          </w:tcPr>
          <w:p w14:paraId="64672040" w14:textId="77777777" w:rsidR="00DD0414" w:rsidRPr="001D583D" w:rsidRDefault="00DD0414" w:rsidP="0029453B">
            <w:pPr>
              <w:pStyle w:val="Textkrper21"/>
              <w:ind w:left="0"/>
              <w:jc w:val="center"/>
            </w:pPr>
            <w:r w:rsidRPr="001D583D">
              <w:t>26</w:t>
            </w:r>
          </w:p>
        </w:tc>
        <w:tc>
          <w:tcPr>
            <w:tcW w:w="1843" w:type="dxa"/>
          </w:tcPr>
          <w:p w14:paraId="634D1762" w14:textId="77777777" w:rsidR="00DD0414" w:rsidRPr="001D583D" w:rsidRDefault="00DD0414" w:rsidP="0029453B">
            <w:pPr>
              <w:pStyle w:val="Textkrper21"/>
              <w:ind w:left="0"/>
              <w:jc w:val="center"/>
            </w:pPr>
            <w:r w:rsidRPr="001D583D">
              <w:t>1,6</w:t>
            </w:r>
          </w:p>
        </w:tc>
        <w:tc>
          <w:tcPr>
            <w:tcW w:w="2924" w:type="dxa"/>
          </w:tcPr>
          <w:p w14:paraId="1F86E62B" w14:textId="77777777" w:rsidR="00DD0414" w:rsidRPr="001D583D" w:rsidRDefault="00DD0414" w:rsidP="0029453B">
            <w:pPr>
              <w:pStyle w:val="Textkrper21"/>
              <w:ind w:left="0"/>
              <w:jc w:val="center"/>
            </w:pPr>
            <w:r w:rsidRPr="001D583D">
              <w:t>1900 / 850</w:t>
            </w:r>
          </w:p>
        </w:tc>
      </w:tr>
      <w:tr w:rsidR="00DD0414" w:rsidRPr="001D583D" w14:paraId="232D6AD6" w14:textId="77777777" w:rsidTr="0029453B">
        <w:tc>
          <w:tcPr>
            <w:tcW w:w="3009" w:type="dxa"/>
          </w:tcPr>
          <w:p w14:paraId="3B07DA15" w14:textId="77777777" w:rsidR="00DD0414" w:rsidRPr="001D583D" w:rsidRDefault="00DD0414" w:rsidP="0029453B">
            <w:pPr>
              <w:pStyle w:val="Textkrper21"/>
              <w:ind w:left="0"/>
              <w:jc w:val="center"/>
              <w:rPr>
                <w:rFonts w:eastAsia="HelveticaNeueLTW1G-LtCn"/>
              </w:rPr>
            </w:pPr>
            <w:r w:rsidRPr="001D583D">
              <w:rPr>
                <w:rFonts w:eastAsia="HelveticaNeueLTW1G-LtCn"/>
              </w:rPr>
              <w:t>3 x 12 x 2,0</w:t>
            </w:r>
          </w:p>
        </w:tc>
        <w:tc>
          <w:tcPr>
            <w:tcW w:w="1863" w:type="dxa"/>
          </w:tcPr>
          <w:p w14:paraId="37462E79" w14:textId="77777777" w:rsidR="00DD0414" w:rsidRPr="001D583D" w:rsidRDefault="00DD0414" w:rsidP="0029453B">
            <w:pPr>
              <w:pStyle w:val="Textkrper21"/>
              <w:ind w:left="0"/>
              <w:jc w:val="center"/>
            </w:pPr>
            <w:r w:rsidRPr="001D583D">
              <w:t>26</w:t>
            </w:r>
          </w:p>
        </w:tc>
        <w:tc>
          <w:tcPr>
            <w:tcW w:w="1843" w:type="dxa"/>
          </w:tcPr>
          <w:p w14:paraId="1A719F71" w14:textId="77777777" w:rsidR="00DD0414" w:rsidRPr="001D583D" w:rsidRDefault="00DD0414" w:rsidP="0029453B">
            <w:pPr>
              <w:pStyle w:val="Textkrper21"/>
              <w:ind w:left="0"/>
              <w:jc w:val="center"/>
            </w:pPr>
            <w:r>
              <w:t>2,3</w:t>
            </w:r>
          </w:p>
        </w:tc>
        <w:tc>
          <w:tcPr>
            <w:tcW w:w="2924" w:type="dxa"/>
          </w:tcPr>
          <w:p w14:paraId="13FE7078" w14:textId="77777777" w:rsidR="00DD0414" w:rsidRPr="001D583D" w:rsidRDefault="00DD0414" w:rsidP="0029453B">
            <w:pPr>
              <w:pStyle w:val="Textkrper21"/>
              <w:ind w:left="0"/>
              <w:jc w:val="center"/>
            </w:pPr>
            <w:r w:rsidRPr="001D583D">
              <w:t>2000</w:t>
            </w:r>
          </w:p>
        </w:tc>
      </w:tr>
      <w:tr w:rsidR="00DD0414" w:rsidRPr="001D583D" w14:paraId="572138FB" w14:textId="77777777" w:rsidTr="0029453B">
        <w:tc>
          <w:tcPr>
            <w:tcW w:w="3009" w:type="dxa"/>
          </w:tcPr>
          <w:p w14:paraId="206852E9" w14:textId="77777777" w:rsidR="00DD0414" w:rsidRPr="001D583D" w:rsidRDefault="00DD0414" w:rsidP="0029453B">
            <w:pPr>
              <w:pStyle w:val="Textkrper21"/>
              <w:ind w:left="0"/>
              <w:jc w:val="center"/>
              <w:rPr>
                <w:rFonts w:eastAsia="HelveticaNeueLTW1G-LtCn"/>
              </w:rPr>
            </w:pPr>
            <w:r w:rsidRPr="001D583D">
              <w:rPr>
                <w:rFonts w:eastAsia="HelveticaNeueLTW1G-LtCn"/>
              </w:rPr>
              <w:t>4 x 12 x 2,0</w:t>
            </w:r>
          </w:p>
        </w:tc>
        <w:tc>
          <w:tcPr>
            <w:tcW w:w="1863" w:type="dxa"/>
          </w:tcPr>
          <w:p w14:paraId="5D416CD7" w14:textId="77777777" w:rsidR="00DD0414" w:rsidRPr="001D583D" w:rsidRDefault="00DD0414" w:rsidP="0029453B">
            <w:pPr>
              <w:pStyle w:val="Textkrper21"/>
              <w:ind w:left="0"/>
              <w:jc w:val="center"/>
            </w:pPr>
            <w:r w:rsidRPr="001D583D">
              <w:t>32</w:t>
            </w:r>
          </w:p>
        </w:tc>
        <w:tc>
          <w:tcPr>
            <w:tcW w:w="1843" w:type="dxa"/>
          </w:tcPr>
          <w:p w14:paraId="31F956CA" w14:textId="77777777" w:rsidR="00DD0414" w:rsidRPr="001D583D" w:rsidRDefault="00DD0414" w:rsidP="0029453B">
            <w:pPr>
              <w:pStyle w:val="Textkrper21"/>
              <w:ind w:left="0"/>
              <w:jc w:val="center"/>
            </w:pPr>
            <w:r w:rsidRPr="001D583D">
              <w:t>2,9</w:t>
            </w:r>
          </w:p>
        </w:tc>
        <w:tc>
          <w:tcPr>
            <w:tcW w:w="2924" w:type="dxa"/>
          </w:tcPr>
          <w:p w14:paraId="45833F53" w14:textId="77777777" w:rsidR="00DD0414" w:rsidRPr="001D583D" w:rsidRDefault="00DD0414" w:rsidP="0029453B">
            <w:pPr>
              <w:pStyle w:val="Textkrper21"/>
              <w:ind w:left="0"/>
              <w:jc w:val="center"/>
            </w:pPr>
            <w:r w:rsidRPr="001D583D">
              <w:t>2000</w:t>
            </w:r>
          </w:p>
        </w:tc>
      </w:tr>
      <w:tr w:rsidR="00DD0414" w:rsidRPr="001D583D" w14:paraId="36AAF530" w14:textId="77777777" w:rsidTr="0029453B">
        <w:tc>
          <w:tcPr>
            <w:tcW w:w="3009" w:type="dxa"/>
          </w:tcPr>
          <w:p w14:paraId="3093C941" w14:textId="77777777" w:rsidR="00DD0414" w:rsidRPr="001D583D" w:rsidRDefault="00DD0414" w:rsidP="0029453B">
            <w:pPr>
              <w:pStyle w:val="Textkrper21"/>
              <w:ind w:left="0"/>
              <w:jc w:val="center"/>
              <w:rPr>
                <w:rFonts w:eastAsia="HelveticaNeueLTW1G-LtCn"/>
              </w:rPr>
            </w:pPr>
            <w:r w:rsidRPr="001D583D">
              <w:rPr>
                <w:rFonts w:eastAsia="HelveticaNeueLTW1G-LtCn"/>
              </w:rPr>
              <w:t>5 x 12 x 2,0</w:t>
            </w:r>
          </w:p>
        </w:tc>
        <w:tc>
          <w:tcPr>
            <w:tcW w:w="1863" w:type="dxa"/>
          </w:tcPr>
          <w:p w14:paraId="309C94D0" w14:textId="77777777" w:rsidR="00DD0414" w:rsidRPr="001D583D" w:rsidRDefault="00DD0414" w:rsidP="0029453B">
            <w:pPr>
              <w:pStyle w:val="Textkrper21"/>
              <w:ind w:left="0"/>
              <w:jc w:val="center"/>
            </w:pPr>
            <w:r w:rsidRPr="001D583D">
              <w:t>38</w:t>
            </w:r>
          </w:p>
        </w:tc>
        <w:tc>
          <w:tcPr>
            <w:tcW w:w="1843" w:type="dxa"/>
          </w:tcPr>
          <w:p w14:paraId="0205AD02" w14:textId="77777777" w:rsidR="00DD0414" w:rsidRPr="001D583D" w:rsidRDefault="00DD0414" w:rsidP="0029453B">
            <w:pPr>
              <w:pStyle w:val="Textkrper21"/>
              <w:ind w:left="0"/>
              <w:jc w:val="center"/>
            </w:pPr>
            <w:r w:rsidRPr="001D583D">
              <w:t>3,6</w:t>
            </w:r>
          </w:p>
        </w:tc>
        <w:tc>
          <w:tcPr>
            <w:tcW w:w="2924" w:type="dxa"/>
          </w:tcPr>
          <w:p w14:paraId="2ECAD71B" w14:textId="77777777" w:rsidR="00DD0414" w:rsidRPr="001D583D" w:rsidRDefault="00DD0414" w:rsidP="0029453B">
            <w:pPr>
              <w:pStyle w:val="Textkrper21"/>
              <w:ind w:left="0"/>
              <w:jc w:val="center"/>
            </w:pPr>
            <w:r w:rsidRPr="001D583D">
              <w:t>1300</w:t>
            </w:r>
          </w:p>
        </w:tc>
      </w:tr>
      <w:tr w:rsidR="00DD0414" w:rsidRPr="001D583D" w14:paraId="52BDC048" w14:textId="77777777" w:rsidTr="0029453B">
        <w:tc>
          <w:tcPr>
            <w:tcW w:w="3009" w:type="dxa"/>
          </w:tcPr>
          <w:p w14:paraId="578CFCC4" w14:textId="77777777" w:rsidR="00DD0414" w:rsidRPr="001D583D" w:rsidRDefault="00DD0414" w:rsidP="0029453B">
            <w:pPr>
              <w:pStyle w:val="Textkrper21"/>
              <w:ind w:left="0"/>
              <w:jc w:val="center"/>
              <w:rPr>
                <w:rFonts w:eastAsia="HelveticaNeueLTW1G-LtCn"/>
              </w:rPr>
            </w:pPr>
            <w:r w:rsidRPr="001D583D">
              <w:rPr>
                <w:rFonts w:eastAsia="HelveticaNeueLTW1G-LtCn"/>
              </w:rPr>
              <w:t>7 x 12 x 2,0</w:t>
            </w:r>
          </w:p>
        </w:tc>
        <w:tc>
          <w:tcPr>
            <w:tcW w:w="1863" w:type="dxa"/>
          </w:tcPr>
          <w:p w14:paraId="56C9CC3C" w14:textId="77777777" w:rsidR="00DD0414" w:rsidRPr="001D583D" w:rsidRDefault="00DD0414" w:rsidP="0029453B">
            <w:pPr>
              <w:pStyle w:val="Textkrper21"/>
              <w:ind w:left="0"/>
              <w:jc w:val="center"/>
            </w:pPr>
            <w:r w:rsidRPr="001D583D">
              <w:t>38</w:t>
            </w:r>
          </w:p>
        </w:tc>
        <w:tc>
          <w:tcPr>
            <w:tcW w:w="1843" w:type="dxa"/>
          </w:tcPr>
          <w:p w14:paraId="16ACFC41" w14:textId="77777777" w:rsidR="00DD0414" w:rsidRPr="001D583D" w:rsidRDefault="00DD0414" w:rsidP="0029453B">
            <w:pPr>
              <w:pStyle w:val="Textkrper21"/>
              <w:ind w:left="0"/>
              <w:jc w:val="center"/>
            </w:pPr>
            <w:r w:rsidRPr="001D583D">
              <w:t>5,0</w:t>
            </w:r>
          </w:p>
        </w:tc>
        <w:tc>
          <w:tcPr>
            <w:tcW w:w="2924" w:type="dxa"/>
          </w:tcPr>
          <w:p w14:paraId="05561705" w14:textId="77777777" w:rsidR="00DD0414" w:rsidRPr="001D583D" w:rsidRDefault="00DD0414" w:rsidP="0029453B">
            <w:pPr>
              <w:pStyle w:val="Textkrper21"/>
              <w:ind w:left="0"/>
              <w:jc w:val="center"/>
            </w:pPr>
            <w:r w:rsidRPr="001D583D">
              <w:t>1000</w:t>
            </w:r>
          </w:p>
        </w:tc>
      </w:tr>
      <w:tr w:rsidR="00DD0414" w:rsidRPr="001D583D" w14:paraId="39DA24EF" w14:textId="77777777" w:rsidTr="0029453B">
        <w:tc>
          <w:tcPr>
            <w:tcW w:w="3009" w:type="dxa"/>
          </w:tcPr>
          <w:p w14:paraId="54865D1A" w14:textId="77777777" w:rsidR="00DD0414" w:rsidRPr="001D583D" w:rsidRDefault="00DD0414" w:rsidP="0029453B">
            <w:pPr>
              <w:pStyle w:val="Textkrper21"/>
              <w:ind w:left="0"/>
              <w:jc w:val="center"/>
              <w:rPr>
                <w:rFonts w:eastAsia="HelveticaNeueLTW1G-LtCn"/>
              </w:rPr>
            </w:pPr>
            <w:r>
              <w:rPr>
                <w:rFonts w:eastAsia="HelveticaNeueLTW1G-LtCn"/>
              </w:rPr>
              <w:t>8 x 12 x 2,0</w:t>
            </w:r>
          </w:p>
        </w:tc>
        <w:tc>
          <w:tcPr>
            <w:tcW w:w="1863" w:type="dxa"/>
          </w:tcPr>
          <w:p w14:paraId="41AE8B35" w14:textId="77777777" w:rsidR="00DD0414" w:rsidRPr="001D583D" w:rsidRDefault="00DD0414" w:rsidP="0029453B">
            <w:pPr>
              <w:pStyle w:val="Textkrper21"/>
              <w:ind w:left="0"/>
              <w:jc w:val="center"/>
            </w:pPr>
            <w:r>
              <w:t>56</w:t>
            </w:r>
          </w:p>
        </w:tc>
        <w:tc>
          <w:tcPr>
            <w:tcW w:w="1843" w:type="dxa"/>
          </w:tcPr>
          <w:p w14:paraId="601F4525" w14:textId="77777777" w:rsidR="00DD0414" w:rsidRPr="001D583D" w:rsidRDefault="00DD0414" w:rsidP="0029453B">
            <w:pPr>
              <w:pStyle w:val="Textkrper21"/>
              <w:ind w:left="0"/>
              <w:jc w:val="center"/>
            </w:pPr>
            <w:r>
              <w:t>5,8</w:t>
            </w:r>
          </w:p>
        </w:tc>
        <w:tc>
          <w:tcPr>
            <w:tcW w:w="2924" w:type="dxa"/>
          </w:tcPr>
          <w:p w14:paraId="2AAC94ED" w14:textId="77777777" w:rsidR="00DD0414" w:rsidRPr="001D583D" w:rsidRDefault="00DD0414" w:rsidP="0029453B">
            <w:pPr>
              <w:pStyle w:val="Textkrper21"/>
              <w:ind w:left="0"/>
              <w:jc w:val="center"/>
            </w:pPr>
            <w:r>
              <w:t>1100</w:t>
            </w:r>
          </w:p>
        </w:tc>
      </w:tr>
      <w:tr w:rsidR="00DD0414" w:rsidRPr="001D583D" w14:paraId="700D5098" w14:textId="77777777" w:rsidTr="0029453B">
        <w:tc>
          <w:tcPr>
            <w:tcW w:w="3009" w:type="dxa"/>
          </w:tcPr>
          <w:p w14:paraId="00C7C0B1" w14:textId="77777777" w:rsidR="00DD0414" w:rsidRPr="001D583D" w:rsidRDefault="00DD0414" w:rsidP="0029453B">
            <w:pPr>
              <w:pStyle w:val="Textkrper21"/>
              <w:ind w:left="0"/>
              <w:jc w:val="center"/>
              <w:rPr>
                <w:rFonts w:eastAsia="HelveticaNeueLTW1G-LtCn"/>
              </w:rPr>
            </w:pPr>
            <w:r w:rsidRPr="001D583D">
              <w:rPr>
                <w:rFonts w:eastAsia="HelveticaNeueLTW1G-LtCn"/>
              </w:rPr>
              <w:t>8 x 12 x 2,0 + 1 x 20 x 2,5</w:t>
            </w:r>
          </w:p>
        </w:tc>
        <w:tc>
          <w:tcPr>
            <w:tcW w:w="1863" w:type="dxa"/>
          </w:tcPr>
          <w:p w14:paraId="0A37EDF1" w14:textId="77777777" w:rsidR="00DD0414" w:rsidRPr="001D583D" w:rsidRDefault="00DD0414" w:rsidP="0029453B">
            <w:pPr>
              <w:pStyle w:val="Textkrper21"/>
              <w:ind w:left="0"/>
              <w:jc w:val="center"/>
            </w:pPr>
            <w:r w:rsidRPr="001D583D">
              <w:t>46</w:t>
            </w:r>
          </w:p>
        </w:tc>
        <w:tc>
          <w:tcPr>
            <w:tcW w:w="1843" w:type="dxa"/>
          </w:tcPr>
          <w:p w14:paraId="1EAFED67" w14:textId="77777777" w:rsidR="00DD0414" w:rsidRPr="001D583D" w:rsidRDefault="00DD0414" w:rsidP="0029453B">
            <w:pPr>
              <w:pStyle w:val="Textkrper21"/>
              <w:ind w:left="0"/>
              <w:jc w:val="center"/>
            </w:pPr>
            <w:r w:rsidRPr="001D583D">
              <w:t>7,1</w:t>
            </w:r>
          </w:p>
        </w:tc>
        <w:tc>
          <w:tcPr>
            <w:tcW w:w="2924" w:type="dxa"/>
          </w:tcPr>
          <w:p w14:paraId="5E3345E5" w14:textId="77777777" w:rsidR="00DD0414" w:rsidRPr="001D583D" w:rsidRDefault="00DD0414" w:rsidP="0029453B">
            <w:pPr>
              <w:pStyle w:val="Textkrper21"/>
              <w:ind w:left="0"/>
              <w:jc w:val="center"/>
            </w:pPr>
            <w:r w:rsidRPr="001D583D">
              <w:t>600</w:t>
            </w:r>
          </w:p>
        </w:tc>
      </w:tr>
      <w:tr w:rsidR="00DD0414" w:rsidRPr="001D583D" w14:paraId="4C115AF3" w14:textId="77777777" w:rsidTr="0029453B">
        <w:tc>
          <w:tcPr>
            <w:tcW w:w="3009" w:type="dxa"/>
          </w:tcPr>
          <w:p w14:paraId="49D9DD0A" w14:textId="77777777" w:rsidR="00DD0414" w:rsidRPr="001D583D" w:rsidRDefault="00DD0414" w:rsidP="0029453B">
            <w:pPr>
              <w:pStyle w:val="Textkrper21"/>
              <w:ind w:left="0"/>
              <w:jc w:val="center"/>
              <w:rPr>
                <w:rFonts w:eastAsia="HelveticaNeueLTW1G-LtCn"/>
              </w:rPr>
            </w:pPr>
            <w:r w:rsidRPr="001D583D">
              <w:rPr>
                <w:rFonts w:eastAsia="HelveticaNeueLTW1G-LtCn"/>
              </w:rPr>
              <w:t>12 x 12 x 2,0</w:t>
            </w:r>
          </w:p>
        </w:tc>
        <w:tc>
          <w:tcPr>
            <w:tcW w:w="1863" w:type="dxa"/>
          </w:tcPr>
          <w:p w14:paraId="4601B25B" w14:textId="77777777" w:rsidR="00DD0414" w:rsidRPr="001D583D" w:rsidRDefault="00DD0414" w:rsidP="0029453B">
            <w:pPr>
              <w:pStyle w:val="Textkrper21"/>
              <w:ind w:left="0"/>
              <w:jc w:val="center"/>
            </w:pPr>
            <w:r w:rsidRPr="001D583D">
              <w:t>50</w:t>
            </w:r>
          </w:p>
        </w:tc>
        <w:tc>
          <w:tcPr>
            <w:tcW w:w="1843" w:type="dxa"/>
          </w:tcPr>
          <w:p w14:paraId="4A243236" w14:textId="77777777" w:rsidR="00DD0414" w:rsidRPr="001D583D" w:rsidRDefault="00DD0414" w:rsidP="0029453B">
            <w:pPr>
              <w:pStyle w:val="Textkrper21"/>
              <w:ind w:left="0"/>
              <w:jc w:val="center"/>
            </w:pPr>
            <w:r>
              <w:t>8,5</w:t>
            </w:r>
          </w:p>
        </w:tc>
        <w:tc>
          <w:tcPr>
            <w:tcW w:w="2924" w:type="dxa"/>
          </w:tcPr>
          <w:p w14:paraId="69A723B2" w14:textId="77777777" w:rsidR="00DD0414" w:rsidRPr="001D583D" w:rsidRDefault="00DD0414" w:rsidP="0029453B">
            <w:pPr>
              <w:pStyle w:val="Textkrper21"/>
              <w:ind w:left="0"/>
              <w:jc w:val="center"/>
            </w:pPr>
            <w:r w:rsidRPr="001D583D">
              <w:t>600</w:t>
            </w:r>
          </w:p>
        </w:tc>
      </w:tr>
      <w:tr w:rsidR="00DD0414" w:rsidRPr="001D583D" w14:paraId="262A3789" w14:textId="77777777" w:rsidTr="0029453B">
        <w:tc>
          <w:tcPr>
            <w:tcW w:w="3009" w:type="dxa"/>
          </w:tcPr>
          <w:p w14:paraId="50DAFCB6" w14:textId="77777777" w:rsidR="00DD0414" w:rsidRPr="001D583D" w:rsidRDefault="00DD0414" w:rsidP="0029453B">
            <w:pPr>
              <w:pStyle w:val="Textkrper21"/>
              <w:ind w:left="0"/>
              <w:jc w:val="center"/>
              <w:rPr>
                <w:rFonts w:eastAsia="HelveticaNeueLTW1G-LtCn"/>
              </w:rPr>
            </w:pPr>
            <w:r w:rsidRPr="001D583D">
              <w:rPr>
                <w:rFonts w:eastAsia="HelveticaNeueLTW1G-LtCn"/>
              </w:rPr>
              <w:t>14 x 12 x 2,0</w:t>
            </w:r>
          </w:p>
        </w:tc>
        <w:tc>
          <w:tcPr>
            <w:tcW w:w="1863" w:type="dxa"/>
          </w:tcPr>
          <w:p w14:paraId="7C1DA330" w14:textId="77777777" w:rsidR="00DD0414" w:rsidRPr="001D583D" w:rsidRDefault="00DD0414" w:rsidP="0029453B">
            <w:pPr>
              <w:pStyle w:val="Textkrper21"/>
              <w:ind w:left="0"/>
              <w:jc w:val="center"/>
            </w:pPr>
            <w:r w:rsidRPr="001D583D">
              <w:t>55</w:t>
            </w:r>
          </w:p>
        </w:tc>
        <w:tc>
          <w:tcPr>
            <w:tcW w:w="1843" w:type="dxa"/>
          </w:tcPr>
          <w:p w14:paraId="180A56CF" w14:textId="77777777" w:rsidR="00DD0414" w:rsidRPr="001D583D" w:rsidRDefault="00DD0414" w:rsidP="0029453B">
            <w:pPr>
              <w:pStyle w:val="Textkrper21"/>
              <w:ind w:left="0"/>
              <w:jc w:val="center"/>
            </w:pPr>
            <w:r>
              <w:t>9,8</w:t>
            </w:r>
          </w:p>
        </w:tc>
        <w:tc>
          <w:tcPr>
            <w:tcW w:w="2924" w:type="dxa"/>
          </w:tcPr>
          <w:p w14:paraId="5FB10C1A" w14:textId="77777777" w:rsidR="00DD0414" w:rsidRPr="001D583D" w:rsidRDefault="00DD0414" w:rsidP="0029453B">
            <w:pPr>
              <w:pStyle w:val="Textkrper21"/>
              <w:ind w:left="0"/>
              <w:jc w:val="center"/>
            </w:pPr>
            <w:r w:rsidRPr="001D583D">
              <w:t>550</w:t>
            </w:r>
          </w:p>
        </w:tc>
      </w:tr>
      <w:tr w:rsidR="00DD0414" w:rsidRPr="001D583D" w14:paraId="51975B50" w14:textId="77777777" w:rsidTr="0029453B">
        <w:tc>
          <w:tcPr>
            <w:tcW w:w="3009" w:type="dxa"/>
          </w:tcPr>
          <w:p w14:paraId="3CA14070" w14:textId="77777777" w:rsidR="00DD0414" w:rsidRPr="001D583D" w:rsidRDefault="00DD0414" w:rsidP="0029453B">
            <w:pPr>
              <w:pStyle w:val="Textkrper21"/>
              <w:ind w:left="0"/>
              <w:jc w:val="center"/>
              <w:rPr>
                <w:rFonts w:eastAsia="HelveticaNeueLTW1G-LtCn"/>
              </w:rPr>
            </w:pPr>
            <w:r>
              <w:rPr>
                <w:rFonts w:eastAsia="HelveticaNeueLTW1G-LtCn"/>
              </w:rPr>
              <w:t>14 x 12 x 2,0 + 1 x 16 x 2,0</w:t>
            </w:r>
          </w:p>
        </w:tc>
        <w:tc>
          <w:tcPr>
            <w:tcW w:w="1863" w:type="dxa"/>
          </w:tcPr>
          <w:p w14:paraId="1131CEF9" w14:textId="77777777" w:rsidR="00DD0414" w:rsidRPr="001D583D" w:rsidRDefault="00DD0414" w:rsidP="0029453B">
            <w:pPr>
              <w:pStyle w:val="Textkrper21"/>
              <w:ind w:left="0"/>
              <w:jc w:val="center"/>
            </w:pPr>
            <w:r>
              <w:t>58</w:t>
            </w:r>
          </w:p>
        </w:tc>
        <w:tc>
          <w:tcPr>
            <w:tcW w:w="1843" w:type="dxa"/>
          </w:tcPr>
          <w:p w14:paraId="3EDDE878" w14:textId="77777777" w:rsidR="00DD0414" w:rsidRDefault="00DD0414" w:rsidP="0029453B">
            <w:pPr>
              <w:pStyle w:val="Textkrper21"/>
              <w:ind w:left="0"/>
              <w:jc w:val="center"/>
            </w:pPr>
            <w:r>
              <w:t>10,5</w:t>
            </w:r>
          </w:p>
        </w:tc>
        <w:tc>
          <w:tcPr>
            <w:tcW w:w="2924" w:type="dxa"/>
          </w:tcPr>
          <w:p w14:paraId="622C1E68" w14:textId="77777777" w:rsidR="00DD0414" w:rsidRPr="001D583D" w:rsidRDefault="00DD0414" w:rsidP="0029453B">
            <w:pPr>
              <w:pStyle w:val="Textkrper21"/>
              <w:ind w:left="0"/>
              <w:jc w:val="center"/>
            </w:pPr>
            <w:r>
              <w:t>450</w:t>
            </w:r>
          </w:p>
        </w:tc>
      </w:tr>
      <w:tr w:rsidR="00DD0414" w:rsidRPr="001D583D" w14:paraId="18C4DA19" w14:textId="77777777" w:rsidTr="0029453B">
        <w:tc>
          <w:tcPr>
            <w:tcW w:w="3009" w:type="dxa"/>
            <w:shd w:val="clear" w:color="auto" w:fill="F2F2F2" w:themeFill="background1" w:themeFillShade="F2"/>
          </w:tcPr>
          <w:p w14:paraId="3696FC9B" w14:textId="77777777" w:rsidR="00DD0414" w:rsidRPr="001D583D" w:rsidRDefault="00DD0414" w:rsidP="0029453B">
            <w:pPr>
              <w:pStyle w:val="Textkrper21"/>
              <w:ind w:left="0"/>
              <w:jc w:val="center"/>
              <w:rPr>
                <w:rFonts w:eastAsia="HelveticaNeueLTW1G-LtCn"/>
              </w:rPr>
            </w:pPr>
            <w:r w:rsidRPr="001D583D">
              <w:rPr>
                <w:rFonts w:eastAsia="HelveticaNeueLTW1G-LtCn"/>
              </w:rPr>
              <w:t>2 x 14 x 2,0</w:t>
            </w:r>
          </w:p>
        </w:tc>
        <w:tc>
          <w:tcPr>
            <w:tcW w:w="1863" w:type="dxa"/>
            <w:shd w:val="clear" w:color="auto" w:fill="F2F2F2" w:themeFill="background1" w:themeFillShade="F2"/>
          </w:tcPr>
          <w:p w14:paraId="59659967" w14:textId="77777777" w:rsidR="00DD0414" w:rsidRPr="001D583D" w:rsidRDefault="00DD0414" w:rsidP="0029453B">
            <w:pPr>
              <w:pStyle w:val="Textkrper21"/>
              <w:ind w:left="0"/>
              <w:jc w:val="center"/>
            </w:pPr>
            <w:r w:rsidRPr="001D583D">
              <w:t>30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29BAEF1E" w14:textId="77777777" w:rsidR="00DD0414" w:rsidRPr="001D583D" w:rsidRDefault="00DD0414" w:rsidP="0029453B">
            <w:pPr>
              <w:pStyle w:val="Textkrper21"/>
              <w:ind w:left="0"/>
              <w:jc w:val="center"/>
            </w:pPr>
            <w:r>
              <w:t>2,0</w:t>
            </w:r>
          </w:p>
        </w:tc>
        <w:tc>
          <w:tcPr>
            <w:tcW w:w="2924" w:type="dxa"/>
            <w:shd w:val="clear" w:color="auto" w:fill="F2F2F2" w:themeFill="background1" w:themeFillShade="F2"/>
          </w:tcPr>
          <w:p w14:paraId="03741E8E" w14:textId="77777777" w:rsidR="00DD0414" w:rsidRPr="001D583D" w:rsidRDefault="00DD0414" w:rsidP="0029453B">
            <w:pPr>
              <w:pStyle w:val="Textkrper21"/>
              <w:ind w:left="0"/>
              <w:jc w:val="center"/>
            </w:pPr>
            <w:r w:rsidRPr="001D583D">
              <w:t>600</w:t>
            </w:r>
          </w:p>
        </w:tc>
      </w:tr>
      <w:tr w:rsidR="00DD0414" w:rsidRPr="001D583D" w14:paraId="1CA1C285" w14:textId="77777777" w:rsidTr="0029453B">
        <w:tc>
          <w:tcPr>
            <w:tcW w:w="3009" w:type="dxa"/>
            <w:shd w:val="clear" w:color="auto" w:fill="F2F2F2" w:themeFill="background1" w:themeFillShade="F2"/>
          </w:tcPr>
          <w:p w14:paraId="52EFA083" w14:textId="77777777" w:rsidR="00DD0414" w:rsidRPr="001D583D" w:rsidRDefault="00DD0414" w:rsidP="0029453B">
            <w:pPr>
              <w:pStyle w:val="Textkrper21"/>
              <w:ind w:left="0"/>
              <w:jc w:val="center"/>
              <w:rPr>
                <w:rFonts w:eastAsia="HelveticaNeueLTW1G-LtCn"/>
              </w:rPr>
            </w:pPr>
            <w:r w:rsidRPr="001D583D">
              <w:rPr>
                <w:rFonts w:eastAsia="HelveticaNeueLTW1G-LtCn"/>
              </w:rPr>
              <w:t>3 x 14 x 2,0</w:t>
            </w:r>
          </w:p>
        </w:tc>
        <w:tc>
          <w:tcPr>
            <w:tcW w:w="1863" w:type="dxa"/>
            <w:shd w:val="clear" w:color="auto" w:fill="F2F2F2" w:themeFill="background1" w:themeFillShade="F2"/>
          </w:tcPr>
          <w:p w14:paraId="4DED9A9B" w14:textId="77777777" w:rsidR="00DD0414" w:rsidRPr="001D583D" w:rsidRDefault="00DD0414" w:rsidP="0029453B">
            <w:pPr>
              <w:pStyle w:val="Textkrper21"/>
              <w:ind w:left="0"/>
              <w:jc w:val="center"/>
            </w:pPr>
            <w:r w:rsidRPr="001D583D">
              <w:t>30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2F50FE0F" w14:textId="77777777" w:rsidR="00DD0414" w:rsidRPr="001D583D" w:rsidRDefault="00DD0414" w:rsidP="0029453B">
            <w:pPr>
              <w:pStyle w:val="Textkrper21"/>
              <w:ind w:left="0"/>
              <w:jc w:val="center"/>
            </w:pPr>
            <w:r>
              <w:t>2,8</w:t>
            </w:r>
          </w:p>
        </w:tc>
        <w:tc>
          <w:tcPr>
            <w:tcW w:w="2924" w:type="dxa"/>
            <w:shd w:val="clear" w:color="auto" w:fill="F2F2F2" w:themeFill="background1" w:themeFillShade="F2"/>
          </w:tcPr>
          <w:p w14:paraId="512F3F71" w14:textId="77777777" w:rsidR="00DD0414" w:rsidRPr="001D583D" w:rsidRDefault="00DD0414" w:rsidP="0029453B">
            <w:pPr>
              <w:pStyle w:val="Textkrper21"/>
              <w:ind w:left="0"/>
              <w:jc w:val="center"/>
            </w:pPr>
            <w:r>
              <w:t>2000</w:t>
            </w:r>
          </w:p>
        </w:tc>
      </w:tr>
      <w:tr w:rsidR="00DD0414" w:rsidRPr="001D583D" w14:paraId="3AE434A5" w14:textId="77777777" w:rsidTr="0029453B">
        <w:tc>
          <w:tcPr>
            <w:tcW w:w="3009" w:type="dxa"/>
            <w:shd w:val="clear" w:color="auto" w:fill="F2F2F2" w:themeFill="background1" w:themeFillShade="F2"/>
          </w:tcPr>
          <w:p w14:paraId="04B03473" w14:textId="77777777" w:rsidR="00DD0414" w:rsidRPr="001D583D" w:rsidRDefault="00DD0414" w:rsidP="0029453B">
            <w:pPr>
              <w:pStyle w:val="Textkrper21"/>
              <w:ind w:left="0"/>
              <w:jc w:val="center"/>
              <w:rPr>
                <w:rFonts w:eastAsia="HelveticaNeueLTW1G-LtCn"/>
              </w:rPr>
            </w:pPr>
            <w:r w:rsidRPr="001D583D">
              <w:rPr>
                <w:rFonts w:eastAsia="HelveticaNeueLTW1G-LtCn"/>
              </w:rPr>
              <w:t>4 x 14 x 2,0</w:t>
            </w:r>
          </w:p>
        </w:tc>
        <w:tc>
          <w:tcPr>
            <w:tcW w:w="1863" w:type="dxa"/>
            <w:shd w:val="clear" w:color="auto" w:fill="F2F2F2" w:themeFill="background1" w:themeFillShade="F2"/>
          </w:tcPr>
          <w:p w14:paraId="76D8C1DE" w14:textId="77777777" w:rsidR="00DD0414" w:rsidRPr="001D583D" w:rsidRDefault="00DD0414" w:rsidP="0029453B">
            <w:pPr>
              <w:pStyle w:val="Textkrper21"/>
              <w:ind w:left="0"/>
              <w:jc w:val="center"/>
            </w:pPr>
            <w:r w:rsidRPr="001D583D">
              <w:t>33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74925449" w14:textId="77777777" w:rsidR="00DD0414" w:rsidRPr="001D583D" w:rsidRDefault="00DD0414" w:rsidP="0029453B">
            <w:pPr>
              <w:pStyle w:val="Textkrper21"/>
              <w:ind w:left="0"/>
              <w:jc w:val="center"/>
            </w:pPr>
            <w:r>
              <w:t>3,6</w:t>
            </w:r>
          </w:p>
        </w:tc>
        <w:tc>
          <w:tcPr>
            <w:tcW w:w="2924" w:type="dxa"/>
            <w:shd w:val="clear" w:color="auto" w:fill="F2F2F2" w:themeFill="background1" w:themeFillShade="F2"/>
          </w:tcPr>
          <w:p w14:paraId="2CB8716D" w14:textId="77777777" w:rsidR="00DD0414" w:rsidRPr="001D583D" w:rsidRDefault="00DD0414" w:rsidP="0029453B">
            <w:pPr>
              <w:pStyle w:val="Textkrper21"/>
              <w:ind w:left="0"/>
              <w:jc w:val="center"/>
            </w:pPr>
            <w:r w:rsidRPr="001D583D">
              <w:t>1400</w:t>
            </w:r>
          </w:p>
        </w:tc>
      </w:tr>
      <w:tr w:rsidR="00DD0414" w:rsidRPr="001D583D" w14:paraId="199EFA6D" w14:textId="77777777" w:rsidTr="0029453B">
        <w:tc>
          <w:tcPr>
            <w:tcW w:w="3009" w:type="dxa"/>
            <w:shd w:val="clear" w:color="auto" w:fill="F2F2F2" w:themeFill="background1" w:themeFillShade="F2"/>
          </w:tcPr>
          <w:p w14:paraId="5FC473CF" w14:textId="77777777" w:rsidR="00DD0414" w:rsidRPr="001D583D" w:rsidRDefault="00DD0414" w:rsidP="0029453B">
            <w:pPr>
              <w:pStyle w:val="Textkrper21"/>
              <w:ind w:left="0"/>
              <w:jc w:val="center"/>
              <w:rPr>
                <w:rFonts w:eastAsia="HelveticaNeueLTW1G-LtCn"/>
              </w:rPr>
            </w:pPr>
            <w:r w:rsidRPr="001D583D">
              <w:rPr>
                <w:rFonts w:eastAsia="HelveticaNeueLTW1G-LtCn"/>
              </w:rPr>
              <w:t>5 x 14 x 2,0</w:t>
            </w:r>
          </w:p>
        </w:tc>
        <w:tc>
          <w:tcPr>
            <w:tcW w:w="1863" w:type="dxa"/>
            <w:shd w:val="clear" w:color="auto" w:fill="F2F2F2" w:themeFill="background1" w:themeFillShade="F2"/>
          </w:tcPr>
          <w:p w14:paraId="0E9BAC30" w14:textId="77777777" w:rsidR="00DD0414" w:rsidRPr="001D583D" w:rsidRDefault="00DD0414" w:rsidP="0029453B">
            <w:pPr>
              <w:pStyle w:val="Textkrper21"/>
              <w:ind w:left="0"/>
              <w:jc w:val="center"/>
            </w:pPr>
            <w:r w:rsidRPr="001D583D">
              <w:t>44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052954B4" w14:textId="77777777" w:rsidR="00DD0414" w:rsidRPr="001D583D" w:rsidRDefault="00DD0414" w:rsidP="0029453B">
            <w:pPr>
              <w:pStyle w:val="Textkrper21"/>
              <w:ind w:left="0"/>
              <w:jc w:val="center"/>
            </w:pPr>
            <w:r>
              <w:t>4,5</w:t>
            </w:r>
          </w:p>
        </w:tc>
        <w:tc>
          <w:tcPr>
            <w:tcW w:w="2924" w:type="dxa"/>
            <w:shd w:val="clear" w:color="auto" w:fill="F2F2F2" w:themeFill="background1" w:themeFillShade="F2"/>
          </w:tcPr>
          <w:p w14:paraId="1DA337C3" w14:textId="77777777" w:rsidR="00DD0414" w:rsidRPr="001D583D" w:rsidRDefault="00DD0414" w:rsidP="0029453B">
            <w:pPr>
              <w:pStyle w:val="Textkrper21"/>
              <w:ind w:left="0"/>
              <w:jc w:val="center"/>
            </w:pPr>
            <w:r w:rsidRPr="001D583D">
              <w:t>1200</w:t>
            </w:r>
          </w:p>
        </w:tc>
      </w:tr>
      <w:tr w:rsidR="00DD0414" w:rsidRPr="001D583D" w14:paraId="32B4B46F" w14:textId="77777777" w:rsidTr="0029453B">
        <w:tc>
          <w:tcPr>
            <w:tcW w:w="3009" w:type="dxa"/>
            <w:shd w:val="clear" w:color="auto" w:fill="F2F2F2" w:themeFill="background1" w:themeFillShade="F2"/>
          </w:tcPr>
          <w:p w14:paraId="02F9DF20" w14:textId="77777777" w:rsidR="00DD0414" w:rsidRPr="001D583D" w:rsidRDefault="00DD0414" w:rsidP="0029453B">
            <w:pPr>
              <w:pStyle w:val="Textkrper21"/>
              <w:ind w:left="0"/>
              <w:jc w:val="center"/>
              <w:rPr>
                <w:rFonts w:eastAsia="HelveticaNeueLTW1G-LtCn"/>
              </w:rPr>
            </w:pPr>
            <w:r w:rsidRPr="001D583D">
              <w:rPr>
                <w:rFonts w:eastAsia="HelveticaNeueLTW1G-LtCn"/>
              </w:rPr>
              <w:t>7 x 14 x 2,0</w:t>
            </w:r>
          </w:p>
        </w:tc>
        <w:tc>
          <w:tcPr>
            <w:tcW w:w="1863" w:type="dxa"/>
            <w:shd w:val="clear" w:color="auto" w:fill="F2F2F2" w:themeFill="background1" w:themeFillShade="F2"/>
          </w:tcPr>
          <w:p w14:paraId="46F17297" w14:textId="77777777" w:rsidR="00DD0414" w:rsidRPr="001D583D" w:rsidRDefault="00DD0414" w:rsidP="0029453B">
            <w:pPr>
              <w:pStyle w:val="Textkrper21"/>
              <w:ind w:left="0"/>
              <w:jc w:val="center"/>
            </w:pPr>
            <w:r w:rsidRPr="001D583D">
              <w:t>44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37C5EBE4" w14:textId="77777777" w:rsidR="00DD0414" w:rsidRPr="001D583D" w:rsidRDefault="00DD0414" w:rsidP="0029453B">
            <w:pPr>
              <w:pStyle w:val="Textkrper21"/>
              <w:ind w:left="0"/>
              <w:jc w:val="center"/>
            </w:pPr>
            <w:r w:rsidRPr="001D583D">
              <w:t>5,9</w:t>
            </w:r>
          </w:p>
        </w:tc>
        <w:tc>
          <w:tcPr>
            <w:tcW w:w="2924" w:type="dxa"/>
            <w:shd w:val="clear" w:color="auto" w:fill="F2F2F2" w:themeFill="background1" w:themeFillShade="F2"/>
          </w:tcPr>
          <w:p w14:paraId="3EF75CED" w14:textId="77777777" w:rsidR="00DD0414" w:rsidRPr="001D583D" w:rsidRDefault="00DD0414" w:rsidP="0029453B">
            <w:pPr>
              <w:pStyle w:val="Textkrper21"/>
              <w:ind w:left="0"/>
              <w:jc w:val="center"/>
            </w:pPr>
            <w:r w:rsidRPr="001D583D">
              <w:t>800</w:t>
            </w:r>
          </w:p>
        </w:tc>
      </w:tr>
      <w:tr w:rsidR="00DD0414" w:rsidRPr="001D583D" w14:paraId="1982260C" w14:textId="77777777" w:rsidTr="0029453B">
        <w:tc>
          <w:tcPr>
            <w:tcW w:w="3009" w:type="dxa"/>
            <w:shd w:val="clear" w:color="auto" w:fill="F2F2F2" w:themeFill="background1" w:themeFillShade="F2"/>
          </w:tcPr>
          <w:p w14:paraId="597AD2FA" w14:textId="77777777" w:rsidR="00DD0414" w:rsidRPr="001D583D" w:rsidRDefault="00DD0414" w:rsidP="0029453B">
            <w:pPr>
              <w:pStyle w:val="Textkrper21"/>
              <w:ind w:left="0"/>
              <w:jc w:val="center"/>
              <w:rPr>
                <w:rFonts w:eastAsia="HelveticaNeueLTW1G-LtCn"/>
              </w:rPr>
            </w:pPr>
            <w:r>
              <w:rPr>
                <w:rFonts w:eastAsia="HelveticaNeueLTW1G-LtCn"/>
              </w:rPr>
              <w:t>7 x 14 x 2,0 + 1 x 20 x 2,5</w:t>
            </w:r>
          </w:p>
        </w:tc>
        <w:tc>
          <w:tcPr>
            <w:tcW w:w="1863" w:type="dxa"/>
            <w:shd w:val="clear" w:color="auto" w:fill="F2F2F2" w:themeFill="background1" w:themeFillShade="F2"/>
          </w:tcPr>
          <w:p w14:paraId="57FC93B1" w14:textId="77777777" w:rsidR="00DD0414" w:rsidRPr="001D583D" w:rsidRDefault="00DD0414" w:rsidP="0029453B">
            <w:pPr>
              <w:pStyle w:val="Textkrper21"/>
              <w:ind w:left="0"/>
              <w:jc w:val="center"/>
            </w:pPr>
            <w:r>
              <w:t>49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0FBAC319" w14:textId="77777777" w:rsidR="00DD0414" w:rsidRPr="001D583D" w:rsidRDefault="00DD0414" w:rsidP="0029453B">
            <w:pPr>
              <w:pStyle w:val="Textkrper21"/>
              <w:ind w:left="0"/>
              <w:jc w:val="center"/>
            </w:pPr>
            <w:r>
              <w:t>7,6</w:t>
            </w:r>
          </w:p>
        </w:tc>
        <w:tc>
          <w:tcPr>
            <w:tcW w:w="2924" w:type="dxa"/>
            <w:shd w:val="clear" w:color="auto" w:fill="F2F2F2" w:themeFill="background1" w:themeFillShade="F2"/>
          </w:tcPr>
          <w:p w14:paraId="0ADB48BD" w14:textId="77777777" w:rsidR="00DD0414" w:rsidRPr="001D583D" w:rsidRDefault="00DD0414" w:rsidP="0029453B">
            <w:pPr>
              <w:pStyle w:val="Textkrper21"/>
              <w:ind w:left="0"/>
              <w:jc w:val="center"/>
            </w:pPr>
            <w:r>
              <w:t>600</w:t>
            </w:r>
          </w:p>
        </w:tc>
      </w:tr>
      <w:tr w:rsidR="00DD0414" w:rsidRPr="001D583D" w14:paraId="48682583" w14:textId="77777777" w:rsidTr="0029453B">
        <w:tc>
          <w:tcPr>
            <w:tcW w:w="3009" w:type="dxa"/>
          </w:tcPr>
          <w:p w14:paraId="30FA545B" w14:textId="77777777" w:rsidR="00DD0414" w:rsidRPr="001D583D" w:rsidRDefault="00DD0414" w:rsidP="0029453B">
            <w:pPr>
              <w:pStyle w:val="Textkrper21"/>
              <w:ind w:left="0"/>
              <w:jc w:val="center"/>
              <w:rPr>
                <w:rFonts w:eastAsia="HelveticaNeueLTW1G-LtCn"/>
              </w:rPr>
            </w:pPr>
            <w:r w:rsidRPr="001D583D">
              <w:rPr>
                <w:rFonts w:eastAsia="HelveticaNeueLTW1G-LtCn"/>
              </w:rPr>
              <w:t>2 x 16 x 2,0</w:t>
            </w:r>
          </w:p>
        </w:tc>
        <w:tc>
          <w:tcPr>
            <w:tcW w:w="1863" w:type="dxa"/>
          </w:tcPr>
          <w:p w14:paraId="0E82F12B" w14:textId="77777777" w:rsidR="00DD0414" w:rsidRPr="001D583D" w:rsidRDefault="00DD0414" w:rsidP="0029453B">
            <w:pPr>
              <w:pStyle w:val="Textkrper21"/>
              <w:ind w:left="0"/>
              <w:jc w:val="center"/>
            </w:pPr>
            <w:r w:rsidRPr="001D583D">
              <w:t>34</w:t>
            </w:r>
          </w:p>
        </w:tc>
        <w:tc>
          <w:tcPr>
            <w:tcW w:w="1843" w:type="dxa"/>
          </w:tcPr>
          <w:p w14:paraId="506AA462" w14:textId="77777777" w:rsidR="00DD0414" w:rsidRPr="001D583D" w:rsidRDefault="00DD0414" w:rsidP="0029453B">
            <w:pPr>
              <w:pStyle w:val="Textkrper21"/>
              <w:ind w:left="0"/>
              <w:jc w:val="center"/>
            </w:pPr>
            <w:r>
              <w:t>2,3</w:t>
            </w:r>
          </w:p>
        </w:tc>
        <w:tc>
          <w:tcPr>
            <w:tcW w:w="2924" w:type="dxa"/>
          </w:tcPr>
          <w:p w14:paraId="2631326C" w14:textId="77777777" w:rsidR="00DD0414" w:rsidRPr="001D583D" w:rsidRDefault="00DD0414" w:rsidP="0029453B">
            <w:pPr>
              <w:pStyle w:val="Textkrper21"/>
              <w:ind w:left="0"/>
              <w:jc w:val="center"/>
            </w:pPr>
            <w:r w:rsidRPr="001D583D">
              <w:t>2100</w:t>
            </w:r>
          </w:p>
        </w:tc>
      </w:tr>
      <w:tr w:rsidR="00DD0414" w:rsidRPr="001D583D" w14:paraId="44F1E387" w14:textId="77777777" w:rsidTr="0029453B">
        <w:tc>
          <w:tcPr>
            <w:tcW w:w="3009" w:type="dxa"/>
          </w:tcPr>
          <w:p w14:paraId="5E73E8FB" w14:textId="77777777" w:rsidR="00DD0414" w:rsidRPr="001D583D" w:rsidRDefault="00DD0414" w:rsidP="0029453B">
            <w:pPr>
              <w:pStyle w:val="Textkrper21"/>
              <w:ind w:left="0"/>
              <w:jc w:val="center"/>
              <w:rPr>
                <w:rFonts w:eastAsia="HelveticaNeueLTW1G-LtCn"/>
              </w:rPr>
            </w:pPr>
            <w:r w:rsidRPr="001D583D">
              <w:rPr>
                <w:rFonts w:eastAsia="HelveticaNeueLTW1G-LtCn"/>
              </w:rPr>
              <w:t>3 x 16 x 2,0</w:t>
            </w:r>
          </w:p>
        </w:tc>
        <w:tc>
          <w:tcPr>
            <w:tcW w:w="1863" w:type="dxa"/>
          </w:tcPr>
          <w:p w14:paraId="1FBDCF96" w14:textId="77777777" w:rsidR="00DD0414" w:rsidRPr="001D583D" w:rsidRDefault="00DD0414" w:rsidP="0029453B">
            <w:pPr>
              <w:pStyle w:val="Textkrper21"/>
              <w:ind w:left="0"/>
              <w:jc w:val="center"/>
            </w:pPr>
            <w:r w:rsidRPr="001D583D">
              <w:t>34</w:t>
            </w:r>
          </w:p>
        </w:tc>
        <w:tc>
          <w:tcPr>
            <w:tcW w:w="1843" w:type="dxa"/>
          </w:tcPr>
          <w:p w14:paraId="4FD15E45" w14:textId="77777777" w:rsidR="00DD0414" w:rsidRPr="001D583D" w:rsidRDefault="00DD0414" w:rsidP="0029453B">
            <w:pPr>
              <w:pStyle w:val="Textkrper21"/>
              <w:ind w:left="0"/>
              <w:jc w:val="center"/>
            </w:pPr>
            <w:r>
              <w:t>3,6</w:t>
            </w:r>
          </w:p>
        </w:tc>
        <w:tc>
          <w:tcPr>
            <w:tcW w:w="2924" w:type="dxa"/>
          </w:tcPr>
          <w:p w14:paraId="2E1A606C" w14:textId="77777777" w:rsidR="00DD0414" w:rsidRPr="001D583D" w:rsidRDefault="00DD0414" w:rsidP="0029453B">
            <w:pPr>
              <w:pStyle w:val="Textkrper21"/>
              <w:ind w:left="0"/>
              <w:jc w:val="center"/>
            </w:pPr>
            <w:r w:rsidRPr="001D583D">
              <w:t>1050</w:t>
            </w:r>
          </w:p>
        </w:tc>
      </w:tr>
      <w:tr w:rsidR="00DD0414" w:rsidRPr="001D583D" w14:paraId="28DB1843" w14:textId="77777777" w:rsidTr="0029453B">
        <w:tc>
          <w:tcPr>
            <w:tcW w:w="3009" w:type="dxa"/>
          </w:tcPr>
          <w:p w14:paraId="0EB29926" w14:textId="77777777" w:rsidR="00DD0414" w:rsidRPr="001D583D" w:rsidRDefault="00DD0414" w:rsidP="0029453B">
            <w:pPr>
              <w:pStyle w:val="Textkrper21"/>
              <w:ind w:left="0"/>
              <w:jc w:val="center"/>
              <w:rPr>
                <w:rFonts w:eastAsia="HelveticaNeueLTW1G-LtCn"/>
              </w:rPr>
            </w:pPr>
            <w:r w:rsidRPr="001D583D">
              <w:rPr>
                <w:rFonts w:eastAsia="HelveticaNeueLTW1G-LtCn"/>
              </w:rPr>
              <w:t>4 x 16 x 2,0</w:t>
            </w:r>
          </w:p>
        </w:tc>
        <w:tc>
          <w:tcPr>
            <w:tcW w:w="1863" w:type="dxa"/>
          </w:tcPr>
          <w:p w14:paraId="74A9F7E1" w14:textId="77777777" w:rsidR="00DD0414" w:rsidRPr="001D583D" w:rsidRDefault="00DD0414" w:rsidP="0029453B">
            <w:pPr>
              <w:pStyle w:val="Textkrper21"/>
              <w:ind w:left="0"/>
              <w:jc w:val="center"/>
            </w:pPr>
            <w:r w:rsidRPr="001D583D">
              <w:t>42</w:t>
            </w:r>
          </w:p>
        </w:tc>
        <w:tc>
          <w:tcPr>
            <w:tcW w:w="1843" w:type="dxa"/>
          </w:tcPr>
          <w:p w14:paraId="379771F8" w14:textId="77777777" w:rsidR="00DD0414" w:rsidRPr="001D583D" w:rsidRDefault="00DD0414" w:rsidP="0029453B">
            <w:pPr>
              <w:pStyle w:val="Textkrper21"/>
              <w:ind w:left="0"/>
              <w:jc w:val="center"/>
            </w:pPr>
            <w:r>
              <w:t>4,2</w:t>
            </w:r>
          </w:p>
        </w:tc>
        <w:tc>
          <w:tcPr>
            <w:tcW w:w="2924" w:type="dxa"/>
          </w:tcPr>
          <w:p w14:paraId="47FBFB0E" w14:textId="77777777" w:rsidR="00DD0414" w:rsidRPr="001D583D" w:rsidRDefault="00DD0414" w:rsidP="0029453B">
            <w:pPr>
              <w:pStyle w:val="Textkrper21"/>
              <w:ind w:left="0"/>
              <w:jc w:val="center"/>
            </w:pPr>
            <w:r w:rsidRPr="001D583D">
              <w:t>1050</w:t>
            </w:r>
          </w:p>
        </w:tc>
      </w:tr>
      <w:tr w:rsidR="00DD0414" w:rsidRPr="001D583D" w14:paraId="5DB2B27C" w14:textId="77777777" w:rsidTr="0029453B">
        <w:tc>
          <w:tcPr>
            <w:tcW w:w="3009" w:type="dxa"/>
          </w:tcPr>
          <w:p w14:paraId="783E8373" w14:textId="77777777" w:rsidR="00DD0414" w:rsidRPr="001D583D" w:rsidRDefault="00DD0414" w:rsidP="0029453B">
            <w:pPr>
              <w:pStyle w:val="Textkrper21"/>
              <w:ind w:left="0"/>
              <w:jc w:val="center"/>
              <w:rPr>
                <w:rFonts w:eastAsia="HelveticaNeueLTW1G-LtCn"/>
              </w:rPr>
            </w:pPr>
            <w:r w:rsidRPr="001D583D">
              <w:rPr>
                <w:rFonts w:eastAsia="HelveticaNeueLTW1G-LtCn"/>
              </w:rPr>
              <w:t>6 x 16 x 2,0</w:t>
            </w:r>
          </w:p>
        </w:tc>
        <w:tc>
          <w:tcPr>
            <w:tcW w:w="1863" w:type="dxa"/>
          </w:tcPr>
          <w:p w14:paraId="1145CD10" w14:textId="77777777" w:rsidR="00DD0414" w:rsidRPr="001D583D" w:rsidRDefault="00DD0414" w:rsidP="0029453B">
            <w:pPr>
              <w:pStyle w:val="Textkrper21"/>
              <w:ind w:left="0"/>
              <w:jc w:val="center"/>
            </w:pPr>
            <w:r>
              <w:t>49</w:t>
            </w:r>
          </w:p>
        </w:tc>
        <w:tc>
          <w:tcPr>
            <w:tcW w:w="1843" w:type="dxa"/>
          </w:tcPr>
          <w:p w14:paraId="3DD8A313" w14:textId="77777777" w:rsidR="00DD0414" w:rsidRPr="001D583D" w:rsidRDefault="00DD0414" w:rsidP="0029453B">
            <w:pPr>
              <w:pStyle w:val="Textkrper21"/>
              <w:ind w:left="0"/>
              <w:jc w:val="center"/>
            </w:pPr>
            <w:r>
              <w:t>6,2</w:t>
            </w:r>
          </w:p>
        </w:tc>
        <w:tc>
          <w:tcPr>
            <w:tcW w:w="2924" w:type="dxa"/>
          </w:tcPr>
          <w:p w14:paraId="3AF4D596" w14:textId="77777777" w:rsidR="00DD0414" w:rsidRPr="001D583D" w:rsidRDefault="00DD0414" w:rsidP="0029453B">
            <w:pPr>
              <w:pStyle w:val="Textkrper21"/>
              <w:ind w:left="0"/>
              <w:jc w:val="center"/>
            </w:pPr>
            <w:r w:rsidRPr="001D583D">
              <w:t>700</w:t>
            </w:r>
          </w:p>
        </w:tc>
      </w:tr>
      <w:tr w:rsidR="00DD0414" w:rsidRPr="001D583D" w14:paraId="6E9611FD" w14:textId="77777777" w:rsidTr="0029453B">
        <w:tc>
          <w:tcPr>
            <w:tcW w:w="3009" w:type="dxa"/>
          </w:tcPr>
          <w:p w14:paraId="2B761477" w14:textId="77777777" w:rsidR="00DD0414" w:rsidRPr="001D583D" w:rsidRDefault="00DD0414" w:rsidP="0029453B">
            <w:pPr>
              <w:pStyle w:val="Textkrper21"/>
              <w:ind w:left="0"/>
              <w:jc w:val="center"/>
              <w:rPr>
                <w:rFonts w:eastAsia="HelveticaNeueLTW1G-LtCn"/>
              </w:rPr>
            </w:pPr>
            <w:r w:rsidRPr="001D583D">
              <w:rPr>
                <w:rFonts w:eastAsia="HelveticaNeueLTW1G-LtCn"/>
              </w:rPr>
              <w:t>7 x 16 x 2,0</w:t>
            </w:r>
          </w:p>
        </w:tc>
        <w:tc>
          <w:tcPr>
            <w:tcW w:w="1863" w:type="dxa"/>
          </w:tcPr>
          <w:p w14:paraId="6BFBF5C4" w14:textId="77777777" w:rsidR="00DD0414" w:rsidRPr="001D583D" w:rsidRDefault="00DD0414" w:rsidP="0029453B">
            <w:pPr>
              <w:pStyle w:val="Textkrper21"/>
              <w:ind w:left="0"/>
              <w:jc w:val="center"/>
            </w:pPr>
            <w:r w:rsidRPr="001D583D">
              <w:t>49</w:t>
            </w:r>
          </w:p>
        </w:tc>
        <w:tc>
          <w:tcPr>
            <w:tcW w:w="1843" w:type="dxa"/>
          </w:tcPr>
          <w:p w14:paraId="3C10468E" w14:textId="77777777" w:rsidR="00DD0414" w:rsidRPr="001D583D" w:rsidRDefault="00DD0414" w:rsidP="0029453B">
            <w:pPr>
              <w:pStyle w:val="Textkrper21"/>
              <w:ind w:left="0"/>
              <w:jc w:val="center"/>
            </w:pPr>
            <w:r>
              <w:t>7,1</w:t>
            </w:r>
          </w:p>
        </w:tc>
        <w:tc>
          <w:tcPr>
            <w:tcW w:w="2924" w:type="dxa"/>
          </w:tcPr>
          <w:p w14:paraId="576F9438" w14:textId="77777777" w:rsidR="00DD0414" w:rsidRPr="001D583D" w:rsidRDefault="00DD0414" w:rsidP="0029453B">
            <w:pPr>
              <w:pStyle w:val="Textkrper21"/>
              <w:ind w:left="0"/>
              <w:jc w:val="center"/>
            </w:pPr>
            <w:r w:rsidRPr="001D583D">
              <w:t>600</w:t>
            </w:r>
          </w:p>
        </w:tc>
      </w:tr>
      <w:tr w:rsidR="00DD0414" w:rsidRPr="001D583D" w14:paraId="025DF3FB" w14:textId="77777777" w:rsidTr="0029453B">
        <w:tc>
          <w:tcPr>
            <w:tcW w:w="3009" w:type="dxa"/>
            <w:shd w:val="clear" w:color="auto" w:fill="F2F2F2" w:themeFill="background1" w:themeFillShade="F2"/>
          </w:tcPr>
          <w:p w14:paraId="0E3D1B76" w14:textId="77777777" w:rsidR="00DD0414" w:rsidRPr="001D583D" w:rsidRDefault="00DD0414" w:rsidP="0029453B">
            <w:pPr>
              <w:pStyle w:val="Textkrper21"/>
              <w:ind w:left="0"/>
              <w:jc w:val="center"/>
              <w:rPr>
                <w:rFonts w:eastAsia="HelveticaNeueLTW1G-LtCn"/>
              </w:rPr>
            </w:pPr>
            <w:r w:rsidRPr="001D583D">
              <w:rPr>
                <w:rFonts w:eastAsia="HelveticaNeueLTW1G-LtCn"/>
              </w:rPr>
              <w:t>2 x 20 x 2,5</w:t>
            </w:r>
          </w:p>
        </w:tc>
        <w:tc>
          <w:tcPr>
            <w:tcW w:w="1863" w:type="dxa"/>
            <w:shd w:val="clear" w:color="auto" w:fill="F2F2F2" w:themeFill="background1" w:themeFillShade="F2"/>
          </w:tcPr>
          <w:p w14:paraId="59533DC8" w14:textId="77777777" w:rsidR="00DD0414" w:rsidRPr="001D583D" w:rsidRDefault="00DD0414" w:rsidP="0029453B">
            <w:pPr>
              <w:pStyle w:val="Textkrper21"/>
              <w:ind w:left="0"/>
              <w:jc w:val="center"/>
            </w:pPr>
            <w:r w:rsidRPr="001D583D">
              <w:t>42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6975F92C" w14:textId="77777777" w:rsidR="00DD0414" w:rsidRPr="001D583D" w:rsidRDefault="00DD0414" w:rsidP="0029453B">
            <w:pPr>
              <w:pStyle w:val="Textkrper21"/>
              <w:ind w:left="0"/>
              <w:jc w:val="center"/>
            </w:pPr>
            <w:r>
              <w:t>3,4</w:t>
            </w:r>
          </w:p>
        </w:tc>
        <w:tc>
          <w:tcPr>
            <w:tcW w:w="2924" w:type="dxa"/>
            <w:shd w:val="clear" w:color="auto" w:fill="F2F2F2" w:themeFill="background1" w:themeFillShade="F2"/>
          </w:tcPr>
          <w:p w14:paraId="6DE4ECD1" w14:textId="77777777" w:rsidR="00DD0414" w:rsidRPr="001D583D" w:rsidRDefault="00DD0414" w:rsidP="0029453B">
            <w:pPr>
              <w:pStyle w:val="Textkrper21"/>
              <w:ind w:left="0"/>
              <w:jc w:val="center"/>
            </w:pPr>
            <w:r w:rsidRPr="001D583D">
              <w:t>1000</w:t>
            </w:r>
          </w:p>
        </w:tc>
      </w:tr>
      <w:tr w:rsidR="00DD0414" w:rsidRPr="001D583D" w14:paraId="3486BA75" w14:textId="77777777" w:rsidTr="0029453B">
        <w:tc>
          <w:tcPr>
            <w:tcW w:w="3009" w:type="dxa"/>
            <w:shd w:val="clear" w:color="auto" w:fill="F2F2F2" w:themeFill="background1" w:themeFillShade="F2"/>
          </w:tcPr>
          <w:p w14:paraId="6965A6F1" w14:textId="77777777" w:rsidR="00DD0414" w:rsidRPr="001D583D" w:rsidRDefault="00DD0414" w:rsidP="0029453B">
            <w:pPr>
              <w:pStyle w:val="Textkrper21"/>
              <w:ind w:left="0"/>
              <w:jc w:val="center"/>
              <w:rPr>
                <w:rFonts w:eastAsia="HelveticaNeueLTW1G-LtCn"/>
              </w:rPr>
            </w:pPr>
            <w:r w:rsidRPr="001D583D">
              <w:rPr>
                <w:rFonts w:eastAsia="HelveticaNeueLTW1G-LtCn"/>
              </w:rPr>
              <w:t>3 x 20 x 2,5</w:t>
            </w:r>
          </w:p>
        </w:tc>
        <w:tc>
          <w:tcPr>
            <w:tcW w:w="1863" w:type="dxa"/>
            <w:shd w:val="clear" w:color="auto" w:fill="F2F2F2" w:themeFill="background1" w:themeFillShade="F2"/>
          </w:tcPr>
          <w:p w14:paraId="7BC265AF" w14:textId="77777777" w:rsidR="00DD0414" w:rsidRPr="001D583D" w:rsidRDefault="00DD0414" w:rsidP="0029453B">
            <w:pPr>
              <w:pStyle w:val="Textkrper21"/>
              <w:ind w:left="0"/>
              <w:jc w:val="center"/>
            </w:pPr>
            <w:r w:rsidRPr="001D583D">
              <w:t>42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6BC3DE43" w14:textId="77777777" w:rsidR="00DD0414" w:rsidRPr="001D583D" w:rsidRDefault="00DD0414" w:rsidP="0029453B">
            <w:pPr>
              <w:pStyle w:val="Textkrper21"/>
              <w:ind w:left="0"/>
              <w:jc w:val="center"/>
            </w:pPr>
            <w:r>
              <w:t>4,8</w:t>
            </w:r>
          </w:p>
        </w:tc>
        <w:tc>
          <w:tcPr>
            <w:tcW w:w="2924" w:type="dxa"/>
            <w:shd w:val="clear" w:color="auto" w:fill="F2F2F2" w:themeFill="background1" w:themeFillShade="F2"/>
          </w:tcPr>
          <w:p w14:paraId="54329B90" w14:textId="77777777" w:rsidR="00DD0414" w:rsidRPr="001D583D" w:rsidRDefault="00DD0414" w:rsidP="0029453B">
            <w:pPr>
              <w:pStyle w:val="Textkrper21"/>
              <w:ind w:left="0"/>
              <w:jc w:val="center"/>
            </w:pPr>
            <w:r w:rsidRPr="001D583D">
              <w:t>900</w:t>
            </w:r>
          </w:p>
        </w:tc>
      </w:tr>
      <w:tr w:rsidR="00DD0414" w:rsidRPr="001D583D" w14:paraId="3A224D7B" w14:textId="77777777" w:rsidTr="0029453B">
        <w:tc>
          <w:tcPr>
            <w:tcW w:w="3009" w:type="dxa"/>
            <w:shd w:val="clear" w:color="auto" w:fill="F2F2F2" w:themeFill="background1" w:themeFillShade="F2"/>
          </w:tcPr>
          <w:p w14:paraId="2FABD77F" w14:textId="77777777" w:rsidR="00DD0414" w:rsidRPr="001D583D" w:rsidRDefault="00DD0414" w:rsidP="0029453B">
            <w:pPr>
              <w:pStyle w:val="Textkrper21"/>
              <w:ind w:left="0"/>
              <w:jc w:val="center"/>
              <w:rPr>
                <w:rFonts w:eastAsia="HelveticaNeueLTW1G-LtCn"/>
              </w:rPr>
            </w:pPr>
            <w:r>
              <w:rPr>
                <w:rFonts w:eastAsia="HelveticaNeueLTW1G-LtCn"/>
              </w:rPr>
              <w:t>3 x 20 x 2,5 + 3 x 10 x 2,0</w:t>
            </w:r>
          </w:p>
        </w:tc>
        <w:tc>
          <w:tcPr>
            <w:tcW w:w="1863" w:type="dxa"/>
            <w:shd w:val="clear" w:color="auto" w:fill="F2F2F2" w:themeFill="background1" w:themeFillShade="F2"/>
          </w:tcPr>
          <w:p w14:paraId="6E76F76E" w14:textId="77777777" w:rsidR="00DD0414" w:rsidRPr="001D583D" w:rsidRDefault="00DD0414" w:rsidP="0029453B">
            <w:pPr>
              <w:pStyle w:val="Textkrper21"/>
              <w:ind w:left="0"/>
              <w:jc w:val="center"/>
            </w:pPr>
            <w:r>
              <w:t>47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64FF1E0F" w14:textId="77777777" w:rsidR="00DD0414" w:rsidRDefault="00DD0414" w:rsidP="0029453B">
            <w:pPr>
              <w:pStyle w:val="Textkrper21"/>
              <w:ind w:left="0"/>
              <w:jc w:val="center"/>
            </w:pPr>
            <w:r>
              <w:t>6,5</w:t>
            </w:r>
          </w:p>
        </w:tc>
        <w:tc>
          <w:tcPr>
            <w:tcW w:w="2924" w:type="dxa"/>
            <w:shd w:val="clear" w:color="auto" w:fill="F2F2F2" w:themeFill="background1" w:themeFillShade="F2"/>
          </w:tcPr>
          <w:p w14:paraId="2A312341" w14:textId="77777777" w:rsidR="00DD0414" w:rsidRPr="001D583D" w:rsidRDefault="00DD0414" w:rsidP="0029453B">
            <w:pPr>
              <w:pStyle w:val="Textkrper21"/>
              <w:ind w:left="0"/>
              <w:jc w:val="center"/>
            </w:pPr>
            <w:r>
              <w:t>750</w:t>
            </w:r>
          </w:p>
        </w:tc>
      </w:tr>
      <w:tr w:rsidR="00DD0414" w:rsidRPr="001D583D" w14:paraId="7A626C1C" w14:textId="77777777" w:rsidTr="0029453B">
        <w:tc>
          <w:tcPr>
            <w:tcW w:w="3009" w:type="dxa"/>
            <w:shd w:val="clear" w:color="auto" w:fill="F2F2F2" w:themeFill="background1" w:themeFillShade="F2"/>
          </w:tcPr>
          <w:p w14:paraId="51032B7E" w14:textId="77777777" w:rsidR="00DD0414" w:rsidRPr="001D583D" w:rsidRDefault="00DD0414" w:rsidP="0029453B">
            <w:pPr>
              <w:pStyle w:val="Textkrper21"/>
              <w:ind w:left="0"/>
              <w:jc w:val="center"/>
              <w:rPr>
                <w:rFonts w:eastAsia="HelveticaNeueLTW1G-LtCn"/>
              </w:rPr>
            </w:pPr>
            <w:r w:rsidRPr="001D583D">
              <w:rPr>
                <w:rFonts w:eastAsia="HelveticaNeueLTW1G-LtCn"/>
              </w:rPr>
              <w:t>4 x 20 x 2,5</w:t>
            </w:r>
          </w:p>
        </w:tc>
        <w:tc>
          <w:tcPr>
            <w:tcW w:w="1863" w:type="dxa"/>
            <w:shd w:val="clear" w:color="auto" w:fill="F2F2F2" w:themeFill="background1" w:themeFillShade="F2"/>
          </w:tcPr>
          <w:p w14:paraId="01A86961" w14:textId="77777777" w:rsidR="00DD0414" w:rsidRPr="001D583D" w:rsidRDefault="00DD0414" w:rsidP="0029453B">
            <w:pPr>
              <w:pStyle w:val="Textkrper21"/>
              <w:ind w:left="0"/>
              <w:jc w:val="center"/>
            </w:pPr>
            <w:r w:rsidRPr="001D583D">
              <w:t>52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34DF513B" w14:textId="77777777" w:rsidR="00DD0414" w:rsidRPr="001D583D" w:rsidRDefault="00DD0414" w:rsidP="0029453B">
            <w:pPr>
              <w:pStyle w:val="Textkrper21"/>
              <w:ind w:left="0"/>
              <w:jc w:val="center"/>
            </w:pPr>
            <w:r>
              <w:t>6,3</w:t>
            </w:r>
          </w:p>
        </w:tc>
        <w:tc>
          <w:tcPr>
            <w:tcW w:w="2924" w:type="dxa"/>
            <w:shd w:val="clear" w:color="auto" w:fill="F2F2F2" w:themeFill="background1" w:themeFillShade="F2"/>
          </w:tcPr>
          <w:p w14:paraId="763C179A" w14:textId="77777777" w:rsidR="00DD0414" w:rsidRPr="001D583D" w:rsidRDefault="00DD0414" w:rsidP="0029453B">
            <w:pPr>
              <w:pStyle w:val="Textkrper21"/>
              <w:ind w:left="0"/>
              <w:jc w:val="center"/>
            </w:pPr>
            <w:r>
              <w:t>850</w:t>
            </w:r>
          </w:p>
        </w:tc>
      </w:tr>
      <w:tr w:rsidR="00DD0414" w:rsidRPr="001D583D" w14:paraId="3F00C0BB" w14:textId="77777777" w:rsidTr="0029453B">
        <w:tc>
          <w:tcPr>
            <w:tcW w:w="3009" w:type="dxa"/>
            <w:shd w:val="clear" w:color="auto" w:fill="F2F2F2" w:themeFill="background1" w:themeFillShade="F2"/>
          </w:tcPr>
          <w:p w14:paraId="2CDA6BD4" w14:textId="77777777" w:rsidR="00DD0414" w:rsidRPr="001D583D" w:rsidRDefault="00DD0414" w:rsidP="0029453B">
            <w:pPr>
              <w:pStyle w:val="Textkrper21"/>
              <w:ind w:left="0"/>
              <w:jc w:val="center"/>
              <w:rPr>
                <w:rFonts w:eastAsia="HelveticaNeueLTW1G-LtCn"/>
              </w:rPr>
            </w:pPr>
            <w:r w:rsidRPr="001D583D">
              <w:rPr>
                <w:rFonts w:eastAsia="HelveticaNeueLTW1G-LtCn"/>
              </w:rPr>
              <w:t>5 x 20 x 2,5</w:t>
            </w:r>
          </w:p>
        </w:tc>
        <w:tc>
          <w:tcPr>
            <w:tcW w:w="1863" w:type="dxa"/>
            <w:shd w:val="clear" w:color="auto" w:fill="F2F2F2" w:themeFill="background1" w:themeFillShade="F2"/>
          </w:tcPr>
          <w:p w14:paraId="52676F05" w14:textId="77777777" w:rsidR="00DD0414" w:rsidRPr="001D583D" w:rsidRDefault="00DD0414" w:rsidP="0029453B">
            <w:pPr>
              <w:pStyle w:val="Textkrper21"/>
              <w:ind w:left="0"/>
              <w:jc w:val="center"/>
            </w:pPr>
            <w:r>
              <w:t>62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651AE5D6" w14:textId="77777777" w:rsidR="00DD0414" w:rsidRPr="001D583D" w:rsidRDefault="00DD0414" w:rsidP="0029453B">
            <w:pPr>
              <w:pStyle w:val="Textkrper21"/>
              <w:ind w:left="0"/>
              <w:jc w:val="center"/>
            </w:pPr>
            <w:r>
              <w:t>7,9</w:t>
            </w:r>
          </w:p>
        </w:tc>
        <w:tc>
          <w:tcPr>
            <w:tcW w:w="2924" w:type="dxa"/>
            <w:shd w:val="clear" w:color="auto" w:fill="F2F2F2" w:themeFill="background1" w:themeFillShade="F2"/>
          </w:tcPr>
          <w:p w14:paraId="53F02679" w14:textId="77777777" w:rsidR="00DD0414" w:rsidRPr="001D583D" w:rsidRDefault="00DD0414" w:rsidP="0029453B">
            <w:pPr>
              <w:pStyle w:val="Textkrper21"/>
              <w:ind w:left="0"/>
              <w:jc w:val="center"/>
            </w:pPr>
            <w:r w:rsidRPr="001D583D">
              <w:t>550</w:t>
            </w:r>
          </w:p>
        </w:tc>
      </w:tr>
      <w:tr w:rsidR="00DD0414" w:rsidRPr="001D583D" w14:paraId="019AF731" w14:textId="77777777" w:rsidTr="0029453B">
        <w:tc>
          <w:tcPr>
            <w:tcW w:w="3009" w:type="dxa"/>
            <w:shd w:val="clear" w:color="auto" w:fill="F2F2F2" w:themeFill="background1" w:themeFillShade="F2"/>
          </w:tcPr>
          <w:p w14:paraId="1AEE986F" w14:textId="77777777" w:rsidR="00DD0414" w:rsidRPr="001D583D" w:rsidRDefault="00DD0414" w:rsidP="0029453B">
            <w:pPr>
              <w:pStyle w:val="Textkrper21"/>
              <w:ind w:left="0"/>
              <w:jc w:val="center"/>
              <w:rPr>
                <w:rFonts w:eastAsia="HelveticaNeueLTW1G-LtCn"/>
              </w:rPr>
            </w:pPr>
            <w:r w:rsidRPr="001D583D">
              <w:rPr>
                <w:rFonts w:eastAsia="HelveticaNeueLTW1G-LtCn"/>
              </w:rPr>
              <w:t>6 x 20 x 2,5</w:t>
            </w:r>
          </w:p>
        </w:tc>
        <w:tc>
          <w:tcPr>
            <w:tcW w:w="1863" w:type="dxa"/>
            <w:shd w:val="clear" w:color="auto" w:fill="F2F2F2" w:themeFill="background1" w:themeFillShade="F2"/>
          </w:tcPr>
          <w:p w14:paraId="4E5A8D46" w14:textId="77777777" w:rsidR="00DD0414" w:rsidRPr="001D583D" w:rsidRDefault="00DD0414" w:rsidP="0029453B">
            <w:pPr>
              <w:pStyle w:val="Textkrper21"/>
              <w:ind w:left="0"/>
              <w:jc w:val="center"/>
            </w:pPr>
            <w:r w:rsidRPr="001D583D">
              <w:t>65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02EAA40E" w14:textId="77777777" w:rsidR="00DD0414" w:rsidRPr="001D583D" w:rsidRDefault="00DD0414" w:rsidP="0029453B">
            <w:pPr>
              <w:pStyle w:val="Textkrper21"/>
              <w:ind w:left="0"/>
              <w:jc w:val="center"/>
            </w:pPr>
            <w:r>
              <w:t>9,4</w:t>
            </w:r>
          </w:p>
        </w:tc>
        <w:tc>
          <w:tcPr>
            <w:tcW w:w="2924" w:type="dxa"/>
            <w:shd w:val="clear" w:color="auto" w:fill="F2F2F2" w:themeFill="background1" w:themeFillShade="F2"/>
          </w:tcPr>
          <w:p w14:paraId="7EA45698" w14:textId="77777777" w:rsidR="00DD0414" w:rsidRPr="001D583D" w:rsidRDefault="00DD0414" w:rsidP="0029453B">
            <w:pPr>
              <w:pStyle w:val="Textkrper21"/>
              <w:keepNext/>
              <w:ind w:left="0"/>
              <w:jc w:val="center"/>
            </w:pPr>
            <w:r w:rsidRPr="001D583D">
              <w:t>550</w:t>
            </w:r>
          </w:p>
        </w:tc>
      </w:tr>
    </w:tbl>
    <w:p w14:paraId="4E42381E" w14:textId="77777777" w:rsidR="00DD0414" w:rsidRDefault="00DD0414" w:rsidP="00DD0414">
      <w:pPr>
        <w:pStyle w:val="Textkrper21"/>
        <w:ind w:left="0"/>
      </w:pPr>
    </w:p>
    <w:p w14:paraId="5D6FC232" w14:textId="77777777" w:rsidR="00DD0414" w:rsidRPr="001D583D" w:rsidRDefault="00DD0414" w:rsidP="00DD0414">
      <w:pPr>
        <w:pStyle w:val="Textkrper21"/>
        <w:ind w:left="0"/>
      </w:pPr>
    </w:p>
    <w:p w14:paraId="2379D633" w14:textId="77777777" w:rsidR="00DD0414" w:rsidRPr="001D583D" w:rsidRDefault="00DD0414" w:rsidP="00DD0414">
      <w:pPr>
        <w:pStyle w:val="Textkrper21"/>
        <w:ind w:left="0"/>
      </w:pPr>
      <w:r w:rsidRPr="001D583D">
        <w:t xml:space="preserve">Verlegung fachgerecht nach den </w:t>
      </w:r>
      <w:proofErr w:type="spellStart"/>
      <w:r w:rsidRPr="001D583D">
        <w:t>Verlegerichtlinien</w:t>
      </w:r>
      <w:proofErr w:type="spellEnd"/>
    </w:p>
    <w:p w14:paraId="141B3ACC" w14:textId="77777777" w:rsidR="00DD0414" w:rsidRDefault="00DD0414" w:rsidP="00DD0414">
      <w:pPr>
        <w:pStyle w:val="Textkrper21"/>
        <w:ind w:left="0"/>
      </w:pPr>
      <w:r w:rsidRPr="001D583D">
        <w:t>Bezugsquelle</w:t>
      </w:r>
      <w:r>
        <w:t>: Hexatronic GmbH</w:t>
      </w:r>
    </w:p>
    <w:p w14:paraId="1FF60ECE" w14:textId="77777777" w:rsidR="00F20FAA" w:rsidRDefault="00F20FAA" w:rsidP="00AF2165">
      <w:pPr>
        <w:tabs>
          <w:tab w:val="left" w:pos="6480"/>
        </w:tabs>
      </w:pPr>
    </w:p>
    <w:p w14:paraId="2850067F" w14:textId="77777777" w:rsidR="00F20FAA" w:rsidRDefault="00F20FAA" w:rsidP="00AF2165">
      <w:pPr>
        <w:tabs>
          <w:tab w:val="left" w:pos="6480"/>
        </w:tabs>
      </w:pPr>
    </w:p>
    <w:p w14:paraId="65F9E0CB" w14:textId="77777777" w:rsidR="00F20FAA" w:rsidRDefault="00F20FAA" w:rsidP="00AF2165">
      <w:pPr>
        <w:tabs>
          <w:tab w:val="left" w:pos="6480"/>
        </w:tabs>
      </w:pPr>
    </w:p>
    <w:p w14:paraId="13EC032C" w14:textId="77777777" w:rsidR="00F20FAA" w:rsidRDefault="00F20FAA" w:rsidP="00AF2165">
      <w:pPr>
        <w:tabs>
          <w:tab w:val="left" w:pos="6480"/>
        </w:tabs>
      </w:pPr>
    </w:p>
    <w:p w14:paraId="700FA049" w14:textId="77777777" w:rsidR="00F20FAA" w:rsidRDefault="00F20FAA" w:rsidP="00AF2165">
      <w:pPr>
        <w:tabs>
          <w:tab w:val="left" w:pos="6480"/>
        </w:tabs>
      </w:pPr>
    </w:p>
    <w:p w14:paraId="612AF111" w14:textId="77777777" w:rsidR="00F20FAA" w:rsidRDefault="00F20FAA" w:rsidP="00AF2165">
      <w:pPr>
        <w:tabs>
          <w:tab w:val="left" w:pos="6480"/>
        </w:tabs>
      </w:pPr>
    </w:p>
    <w:p w14:paraId="066AD242" w14:textId="77777777" w:rsidR="00F20FAA" w:rsidRDefault="00F20FAA" w:rsidP="00AF2165">
      <w:pPr>
        <w:tabs>
          <w:tab w:val="left" w:pos="6480"/>
        </w:tabs>
      </w:pPr>
    </w:p>
    <w:p w14:paraId="6232CA79" w14:textId="77777777" w:rsidR="00F20FAA" w:rsidRDefault="00F20FAA" w:rsidP="00AF2165">
      <w:pPr>
        <w:tabs>
          <w:tab w:val="left" w:pos="6480"/>
        </w:tabs>
      </w:pPr>
    </w:p>
    <w:p w14:paraId="61DB9CCD" w14:textId="77777777" w:rsidR="00F20FAA" w:rsidRDefault="00F20FAA" w:rsidP="00AF2165">
      <w:pPr>
        <w:tabs>
          <w:tab w:val="left" w:pos="6480"/>
        </w:tabs>
      </w:pPr>
    </w:p>
    <w:p w14:paraId="4DF8ABCF" w14:textId="77777777" w:rsidR="00F20FAA" w:rsidRDefault="00F20FAA" w:rsidP="00AF2165">
      <w:pPr>
        <w:tabs>
          <w:tab w:val="left" w:pos="6480"/>
        </w:tabs>
      </w:pPr>
    </w:p>
    <w:p w14:paraId="63E59127" w14:textId="77777777" w:rsidR="00F20FAA" w:rsidRDefault="00F20FAA" w:rsidP="00AF2165">
      <w:pPr>
        <w:tabs>
          <w:tab w:val="left" w:pos="6480"/>
        </w:tabs>
      </w:pPr>
    </w:p>
    <w:p w14:paraId="53476D9C" w14:textId="77777777" w:rsidR="00F20FAA" w:rsidRDefault="00F20FAA" w:rsidP="00AF2165">
      <w:pPr>
        <w:tabs>
          <w:tab w:val="left" w:pos="6480"/>
        </w:tabs>
      </w:pPr>
    </w:p>
    <w:p w14:paraId="35E0CED4" w14:textId="793A8F15" w:rsidR="00F20FAA" w:rsidRDefault="00F20FAA" w:rsidP="00F20FAA">
      <w:pPr>
        <w:tabs>
          <w:tab w:val="left" w:pos="567"/>
        </w:tabs>
        <w:spacing w:after="0"/>
        <w:rPr>
          <w:rFonts w:ascii="Arial" w:hAnsi="Arial" w:cs="Arial"/>
          <w:b/>
          <w:spacing w:val="-2"/>
          <w:sz w:val="20"/>
          <w:szCs w:val="20"/>
        </w:rPr>
      </w:pPr>
      <w:r w:rsidRPr="001D583D">
        <w:rPr>
          <w:rFonts w:ascii="Arial" w:hAnsi="Arial" w:cs="Arial"/>
          <w:b/>
          <w:spacing w:val="-2"/>
          <w:sz w:val="20"/>
          <w:szCs w:val="20"/>
        </w:rPr>
        <w:lastRenderedPageBreak/>
        <w:t>2.3</w:t>
      </w:r>
      <w:r w:rsidRPr="001D583D">
        <w:rPr>
          <w:rFonts w:ascii="Arial" w:hAnsi="Arial" w:cs="Arial"/>
          <w:b/>
          <w:spacing w:val="-2"/>
          <w:sz w:val="20"/>
          <w:szCs w:val="20"/>
        </w:rPr>
        <w:tab/>
      </w:r>
      <w:r>
        <w:rPr>
          <w:rFonts w:ascii="Arial" w:hAnsi="Arial" w:cs="Arial"/>
          <w:b/>
          <w:spacing w:val="-2"/>
          <w:sz w:val="20"/>
          <w:szCs w:val="20"/>
        </w:rPr>
        <w:t>Hexaspeed</w:t>
      </w:r>
      <w:r w:rsidRPr="001D583D"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Pr="001D583D">
        <w:rPr>
          <w:rFonts w:ascii="Arial" w:hAnsi="Arial" w:cs="Arial"/>
          <w:b/>
          <w:spacing w:val="-2"/>
          <w:sz w:val="20"/>
          <w:szCs w:val="20"/>
        </w:rPr>
        <w:t xml:space="preserve">XTREME Rohrverbunde für </w:t>
      </w:r>
      <w:r>
        <w:rPr>
          <w:rFonts w:ascii="Arial" w:hAnsi="Arial" w:cs="Arial"/>
          <w:b/>
          <w:spacing w:val="-2"/>
          <w:sz w:val="20"/>
          <w:szCs w:val="20"/>
        </w:rPr>
        <w:t xml:space="preserve">erhöhten mechanischen Schutz der Rohre bei alternativen </w:t>
      </w:r>
      <w:proofErr w:type="spellStart"/>
      <w:r>
        <w:rPr>
          <w:rFonts w:ascii="Arial" w:hAnsi="Arial" w:cs="Arial"/>
          <w:b/>
          <w:spacing w:val="-2"/>
          <w:sz w:val="20"/>
          <w:szCs w:val="20"/>
        </w:rPr>
        <w:t>Verlegemethoden</w:t>
      </w:r>
      <w:proofErr w:type="spellEnd"/>
    </w:p>
    <w:p w14:paraId="0C6B6E7D" w14:textId="77777777" w:rsidR="00F20FAA" w:rsidRPr="004F150C" w:rsidRDefault="00F20FAA" w:rsidP="00F20FAA">
      <w:pPr>
        <w:tabs>
          <w:tab w:val="left" w:pos="567"/>
        </w:tabs>
        <w:spacing w:after="0"/>
        <w:rPr>
          <w:rFonts w:ascii="Arial" w:hAnsi="Arial" w:cs="Arial"/>
          <w:b/>
          <w:spacing w:val="-2"/>
          <w:sz w:val="20"/>
          <w:szCs w:val="20"/>
        </w:rPr>
      </w:pPr>
    </w:p>
    <w:p w14:paraId="107A723A" w14:textId="5B5FF9E0" w:rsidR="00F20FAA" w:rsidRPr="001D583D" w:rsidRDefault="003D3360" w:rsidP="00F20FAA">
      <w:pPr>
        <w:pStyle w:val="Textkrper21"/>
        <w:ind w:left="0"/>
        <w:jc w:val="both"/>
      </w:pPr>
      <w:r>
        <w:t>Hexaspeed</w:t>
      </w:r>
      <w:r w:rsidRPr="001D583D">
        <w:t xml:space="preserve"> </w:t>
      </w:r>
      <w:r w:rsidR="00F20FAA">
        <w:t>Mikrorohr</w:t>
      </w:r>
      <w:r w:rsidR="00F20FAA" w:rsidRPr="001D583D">
        <w:t xml:space="preserve">e (PE-HD) nach 1.2, fest gebündelt mit einem verstärkten </w:t>
      </w:r>
      <w:proofErr w:type="gramStart"/>
      <w:r w:rsidR="00F20FAA" w:rsidRPr="001D583D">
        <w:t>P</w:t>
      </w:r>
      <w:r>
        <w:t>O</w:t>
      </w:r>
      <w:r w:rsidR="00F20FAA" w:rsidRPr="001D583D">
        <w:t xml:space="preserve"> Mantel</w:t>
      </w:r>
      <w:proofErr w:type="gramEnd"/>
      <w:r w:rsidR="00F20FAA" w:rsidRPr="001D583D">
        <w:t xml:space="preserve"> für zusätzliche Zugkraft und Sicherheit gege</w:t>
      </w:r>
      <w:r w:rsidR="00F20FAA">
        <w:t xml:space="preserve">n Beschädigung der Einzelrohre. Für Verlegung mit alternativen Methoden wie </w:t>
      </w:r>
      <w:r w:rsidR="00F20FAA" w:rsidRPr="001D583D">
        <w:t xml:space="preserve">Pflugverfahren sowie zum Einziehen in Horizontalbohrungen gem. </w:t>
      </w:r>
      <w:proofErr w:type="spellStart"/>
      <w:r w:rsidR="00F20FAA" w:rsidRPr="001D583D">
        <w:t>Verlegerichtlinie</w:t>
      </w:r>
      <w:proofErr w:type="spellEnd"/>
      <w:r w:rsidR="00F20FAA" w:rsidRPr="001D583D">
        <w:t xml:space="preserve">. Einzelrohre mit </w:t>
      </w:r>
      <w:r>
        <w:t xml:space="preserve">systemgeprüfter </w:t>
      </w:r>
      <w:proofErr w:type="spellStart"/>
      <w:r w:rsidR="00F20FAA" w:rsidRPr="001D583D">
        <w:t>Innenriefung</w:t>
      </w:r>
      <w:proofErr w:type="spellEnd"/>
      <w:r w:rsidR="00F20FAA" w:rsidRPr="001D583D">
        <w:t xml:space="preserve"> zur Erreichung maximaler Längen beim Einblasen von Glasfaserkabeln. Hochwertige Materialien garantieren beste Funktionalität und eine lange Lebensdauer: </w:t>
      </w:r>
    </w:p>
    <w:p w14:paraId="447CD31E" w14:textId="6F775C11" w:rsidR="00F20FAA" w:rsidRPr="001D583D" w:rsidRDefault="00F20FAA" w:rsidP="00F20FAA">
      <w:pPr>
        <w:pStyle w:val="Textkrper21"/>
        <w:numPr>
          <w:ilvl w:val="0"/>
          <w:numId w:val="2"/>
        </w:numPr>
        <w:ind w:left="567" w:hanging="283"/>
        <w:jc w:val="both"/>
      </w:pPr>
      <w:r w:rsidRPr="001D583D">
        <w:t xml:space="preserve">Einzelrohre aus PE-HD nach DIN 16874 </w:t>
      </w:r>
    </w:p>
    <w:p w14:paraId="448DC0B4" w14:textId="77777777" w:rsidR="00F20FAA" w:rsidRPr="001D583D" w:rsidRDefault="00F20FAA" w:rsidP="00F20FAA">
      <w:pPr>
        <w:pStyle w:val="Textkrper21"/>
        <w:numPr>
          <w:ilvl w:val="0"/>
          <w:numId w:val="2"/>
        </w:numPr>
        <w:ind w:left="567" w:hanging="283"/>
        <w:jc w:val="both"/>
      </w:pPr>
      <w:r w:rsidRPr="001D583D">
        <w:t>Zeitstandprüfung Rohre 170h / 80°C / 4 N/mm²</w:t>
      </w:r>
      <w:r>
        <w:t xml:space="preserve"> nach DIN 16874</w:t>
      </w:r>
    </w:p>
    <w:p w14:paraId="0D269482" w14:textId="77777777" w:rsidR="00F20FAA" w:rsidRPr="001D583D" w:rsidRDefault="00F20FAA" w:rsidP="00F20FAA">
      <w:pPr>
        <w:pStyle w:val="Textkrper21"/>
        <w:numPr>
          <w:ilvl w:val="0"/>
          <w:numId w:val="2"/>
        </w:numPr>
        <w:ind w:left="567" w:hanging="283"/>
        <w:jc w:val="both"/>
      </w:pPr>
      <w:r w:rsidRPr="001D583D">
        <w:t>Rohre 100% geprüft auf Durchgängigkeit und Dichtheit</w:t>
      </w:r>
    </w:p>
    <w:p w14:paraId="1C1BEDE9" w14:textId="77777777" w:rsidR="00F20FAA" w:rsidRDefault="00F20FAA" w:rsidP="00F20FAA">
      <w:pPr>
        <w:pStyle w:val="Textkrper21"/>
        <w:numPr>
          <w:ilvl w:val="0"/>
          <w:numId w:val="2"/>
        </w:numPr>
        <w:ind w:left="567" w:hanging="283"/>
        <w:jc w:val="both"/>
      </w:pPr>
      <w:r w:rsidRPr="001D583D">
        <w:t>UV-Stabilisierung Rohre und Mantel für mindestens 3 Jahre in Mitteleuropa / 2 Jahre Südeuropa (DIN EN ISO 4892-2 mit anschließender Zeitstandprüfung nach DIN 16874 bzw. keiner Versprödung des Mantels)</w:t>
      </w:r>
    </w:p>
    <w:p w14:paraId="776BB489" w14:textId="156DAB08" w:rsidR="00DD558A" w:rsidRPr="001D583D" w:rsidRDefault="00DD558A" w:rsidP="00DD558A">
      <w:pPr>
        <w:pStyle w:val="Textkrper21"/>
        <w:numPr>
          <w:ilvl w:val="0"/>
          <w:numId w:val="2"/>
        </w:numPr>
        <w:ind w:left="567" w:hanging="283"/>
        <w:jc w:val="both"/>
      </w:pPr>
      <w:r>
        <w:t>Der Hersteller kann systemgeprüftes Zubehör sowie Kabel benennen</w:t>
      </w:r>
    </w:p>
    <w:p w14:paraId="7682BD56" w14:textId="77777777" w:rsidR="00F20FAA" w:rsidRPr="001D583D" w:rsidRDefault="00F20FAA" w:rsidP="00F20FAA">
      <w:pPr>
        <w:pStyle w:val="Textkrper21"/>
        <w:jc w:val="both"/>
      </w:pPr>
    </w:p>
    <w:p w14:paraId="10A68734" w14:textId="77777777" w:rsidR="00F20FAA" w:rsidRPr="001D583D" w:rsidRDefault="00F20FAA" w:rsidP="00F20FAA">
      <w:pPr>
        <w:pStyle w:val="Textkrper21"/>
        <w:ind w:left="0"/>
        <w:jc w:val="both"/>
      </w:pPr>
      <w:r w:rsidRPr="001D583D">
        <w:t xml:space="preserve">Kennzeichnung der Einzelrohre </w:t>
      </w:r>
      <w:r>
        <w:t xml:space="preserve">durch gegenüberliegende Farbstreifen </w:t>
      </w:r>
      <w:r w:rsidRPr="000256CA">
        <w:rPr>
          <w:iCs/>
        </w:rPr>
        <w:t>gem</w:t>
      </w:r>
      <w:r>
        <w:rPr>
          <w:iCs/>
        </w:rPr>
        <w:t>äß</w:t>
      </w:r>
      <w:r w:rsidRPr="000256CA">
        <w:rPr>
          <w:iCs/>
        </w:rPr>
        <w:t xml:space="preserve"> DIN VDE 0888 (</w:t>
      </w:r>
      <w:proofErr w:type="spellStart"/>
      <w:r w:rsidRPr="000256CA">
        <w:rPr>
          <w:iCs/>
        </w:rPr>
        <w:t>Bundeseinheitl</w:t>
      </w:r>
      <w:proofErr w:type="spellEnd"/>
      <w:r w:rsidRPr="000256CA">
        <w:rPr>
          <w:iCs/>
        </w:rPr>
        <w:t>. Materialkonzept</w:t>
      </w:r>
      <w:r>
        <w:rPr>
          <w:iCs/>
        </w:rPr>
        <w:t>)</w:t>
      </w:r>
      <w:r w:rsidRPr="001D583D">
        <w:t xml:space="preserve"> und Signierung der jeweiligen Rohrnummer. Erkennen der Kabelbelegung durch transluzente Grundfarbe möglich.</w:t>
      </w:r>
    </w:p>
    <w:p w14:paraId="5F9D8C36" w14:textId="40EDAA35" w:rsidR="00F20FAA" w:rsidRPr="001D583D" w:rsidRDefault="00F20FAA" w:rsidP="00F20FAA">
      <w:pPr>
        <w:pStyle w:val="Textkrper21"/>
        <w:ind w:left="0"/>
        <w:jc w:val="both"/>
      </w:pPr>
      <w:r w:rsidRPr="001D583D">
        <w:t xml:space="preserve">Lieferung der Verbunde auf Holztrommeln mit geschlossenem Flansch und Kern (keine einzelnen Balken). Verpackung der Ware mit einer weißen </w:t>
      </w:r>
      <w:proofErr w:type="gramStart"/>
      <w:r w:rsidRPr="001D583D">
        <w:t>UV Schutzfolie</w:t>
      </w:r>
      <w:proofErr w:type="gramEnd"/>
      <w:r w:rsidRPr="001D583D">
        <w:t xml:space="preserve">, welche ein zusätzliches Jahr Freilagerung ermöglicht (max. 4 Jahre ab Fertigung, max. 3 Jahre ab Entfernen der Folie). </w:t>
      </w:r>
    </w:p>
    <w:p w14:paraId="3A18E7E8" w14:textId="77777777" w:rsidR="00F20FAA" w:rsidRPr="001D583D" w:rsidRDefault="00F20FAA" w:rsidP="00F20FAA">
      <w:pPr>
        <w:pStyle w:val="Textkrper21"/>
        <w:jc w:val="both"/>
      </w:pPr>
    </w:p>
    <w:p w14:paraId="68858586" w14:textId="77777777" w:rsidR="00F20FAA" w:rsidRPr="001D583D" w:rsidRDefault="00F20FAA" w:rsidP="00F20FAA">
      <w:pPr>
        <w:pStyle w:val="Textkrper21"/>
        <w:ind w:left="0"/>
        <w:jc w:val="both"/>
      </w:pPr>
      <w:r w:rsidRPr="001D583D">
        <w:t>Signierung:</w:t>
      </w:r>
    </w:p>
    <w:p w14:paraId="65604224" w14:textId="77777777" w:rsidR="00F20FAA" w:rsidRPr="001D583D" w:rsidRDefault="00F20FAA" w:rsidP="00F20FAA">
      <w:pPr>
        <w:pStyle w:val="Textkrper21"/>
        <w:ind w:left="0"/>
        <w:jc w:val="both"/>
      </w:pPr>
      <w:r w:rsidRPr="001D583D">
        <w:t>[Hersteller] [Produktbezeichnung] PE-HD [Abmessung] [Fertigungsdatum] [Meterzahl]</w:t>
      </w:r>
    </w:p>
    <w:p w14:paraId="38D63E76" w14:textId="77777777" w:rsidR="00F20FAA" w:rsidRPr="001D583D" w:rsidRDefault="00F20FAA" w:rsidP="00F20FAA">
      <w:pPr>
        <w:pStyle w:val="Textkrper21"/>
        <w:jc w:val="both"/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7"/>
        <w:gridCol w:w="1559"/>
        <w:gridCol w:w="2835"/>
        <w:gridCol w:w="2268"/>
      </w:tblGrid>
      <w:tr w:rsidR="00F20FAA" w:rsidRPr="001D583D" w14:paraId="311412A0" w14:textId="77777777" w:rsidTr="0029453B">
        <w:trPr>
          <w:trHeight w:val="340"/>
        </w:trPr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0E27177A" w14:textId="77777777" w:rsidR="00F20FAA" w:rsidRPr="001D583D" w:rsidRDefault="00F20FAA" w:rsidP="0029453B">
            <w:pPr>
              <w:pStyle w:val="Textkrper21"/>
              <w:ind w:left="0"/>
              <w:jc w:val="center"/>
              <w:rPr>
                <w:rFonts w:eastAsia="HelveticaNeueLTW1G-LtCn"/>
              </w:rPr>
            </w:pPr>
            <w:r w:rsidRPr="001D583D">
              <w:rPr>
                <w:rFonts w:eastAsia="HelveticaNeueLTW1G-LtCn"/>
              </w:rPr>
              <w:t>Abmessung [mm]</w:t>
            </w:r>
          </w:p>
          <w:p w14:paraId="0CBC584C" w14:textId="77777777" w:rsidR="00F20FAA" w:rsidRPr="001D583D" w:rsidRDefault="00F20FAA" w:rsidP="0029453B">
            <w:pPr>
              <w:pStyle w:val="Textkrper21"/>
              <w:ind w:left="0"/>
              <w:jc w:val="center"/>
              <w:rPr>
                <w:rFonts w:eastAsia="HelveticaNeueLTW1G-LtCn"/>
              </w:rPr>
            </w:pPr>
            <w:r w:rsidRPr="001D583D">
              <w:rPr>
                <w:rFonts w:eastAsia="HelveticaNeueLTW1G-LtCn"/>
              </w:rPr>
              <w:t>Xtreme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30941F32" w14:textId="77777777" w:rsidR="00F20FAA" w:rsidRPr="001D583D" w:rsidRDefault="00F20FAA" w:rsidP="0029453B">
            <w:pPr>
              <w:pStyle w:val="Textkrper21"/>
              <w:ind w:left="0"/>
              <w:jc w:val="center"/>
              <w:rPr>
                <w:rFonts w:eastAsia="HelveticaNeueLTW1G-LtCn"/>
              </w:rPr>
            </w:pPr>
            <w:r w:rsidRPr="001D583D">
              <w:rPr>
                <w:rFonts w:eastAsia="HelveticaNeueLTW1G-LtCn"/>
              </w:rPr>
              <w:t>AD Verbund max. [mm]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3D7D94DC" w14:textId="77777777" w:rsidR="00F20FAA" w:rsidRPr="001D583D" w:rsidRDefault="00F20FAA" w:rsidP="0029453B">
            <w:pPr>
              <w:pStyle w:val="Textkrper21"/>
              <w:ind w:left="0"/>
              <w:jc w:val="center"/>
              <w:rPr>
                <w:rFonts w:eastAsia="HelveticaNeueLTW1G-LtCn"/>
              </w:rPr>
            </w:pPr>
            <w:r w:rsidRPr="001D583D">
              <w:rPr>
                <w:rFonts w:eastAsia="HelveticaNeueLTW1G-LtCn"/>
              </w:rPr>
              <w:t>Zugkraft max. [kN], 20°C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15C491A5" w14:textId="77777777" w:rsidR="00F20FAA" w:rsidRPr="001D583D" w:rsidRDefault="00F20FAA" w:rsidP="0029453B">
            <w:pPr>
              <w:pStyle w:val="Textkrper21"/>
              <w:ind w:left="0"/>
              <w:jc w:val="center"/>
              <w:rPr>
                <w:rFonts w:eastAsia="HelveticaNeueLTW1G-LtCn"/>
              </w:rPr>
            </w:pPr>
            <w:r w:rsidRPr="001D583D">
              <w:rPr>
                <w:rFonts w:eastAsia="HelveticaNeueLTW1G-LtCn"/>
              </w:rPr>
              <w:t>Lieferlänge [m] auf Holztrommel</w:t>
            </w:r>
          </w:p>
        </w:tc>
      </w:tr>
      <w:tr w:rsidR="00F20FAA" w:rsidRPr="001D583D" w14:paraId="468DCFDE" w14:textId="77777777" w:rsidTr="0029453B">
        <w:tc>
          <w:tcPr>
            <w:tcW w:w="2977" w:type="dxa"/>
            <w:vAlign w:val="bottom"/>
          </w:tcPr>
          <w:p w14:paraId="6A1B59FE" w14:textId="77777777" w:rsidR="00F20FAA" w:rsidRPr="001D583D" w:rsidRDefault="00F20FAA" w:rsidP="0029453B">
            <w:pPr>
              <w:pStyle w:val="Textkrper21"/>
              <w:ind w:left="0"/>
              <w:jc w:val="center"/>
              <w:rPr>
                <w:rFonts w:eastAsia="HelveticaNeueLTW1G-LtCn"/>
              </w:rPr>
            </w:pPr>
            <w:r w:rsidRPr="001D583D">
              <w:rPr>
                <w:rFonts w:eastAsia="HelveticaNeueLTW1G-LtCn"/>
              </w:rPr>
              <w:t>3 x 7 x 1,5 + 3 x 14 x 2,0</w:t>
            </w:r>
          </w:p>
        </w:tc>
        <w:tc>
          <w:tcPr>
            <w:tcW w:w="1559" w:type="dxa"/>
            <w:vAlign w:val="bottom"/>
          </w:tcPr>
          <w:p w14:paraId="36584542" w14:textId="77777777" w:rsidR="00F20FAA" w:rsidRPr="001D583D" w:rsidRDefault="00F20FAA" w:rsidP="0029453B">
            <w:pPr>
              <w:pStyle w:val="Textkrper21"/>
              <w:ind w:left="0"/>
              <w:jc w:val="center"/>
              <w:rPr>
                <w:rFonts w:eastAsia="HelveticaNeueLTW1G-LtCn"/>
              </w:rPr>
            </w:pPr>
            <w:r w:rsidRPr="001D583D">
              <w:rPr>
                <w:rFonts w:eastAsia="HelveticaNeueLTW1G-LtCn"/>
              </w:rPr>
              <w:t>34</w:t>
            </w:r>
          </w:p>
        </w:tc>
        <w:tc>
          <w:tcPr>
            <w:tcW w:w="2835" w:type="dxa"/>
            <w:vAlign w:val="bottom"/>
          </w:tcPr>
          <w:p w14:paraId="7365C299" w14:textId="77777777" w:rsidR="00F20FAA" w:rsidRPr="001D583D" w:rsidRDefault="00F20FAA" w:rsidP="0029453B">
            <w:pPr>
              <w:pStyle w:val="Textkrper21"/>
              <w:ind w:left="0"/>
              <w:jc w:val="center"/>
              <w:rPr>
                <w:rFonts w:eastAsia="HelveticaNeueLTW1G-LtCn"/>
              </w:rPr>
            </w:pPr>
            <w:r>
              <w:rPr>
                <w:rFonts w:eastAsia="HelveticaNeueLTW1G-LtCn"/>
              </w:rPr>
              <w:t>5,6</w:t>
            </w:r>
          </w:p>
        </w:tc>
        <w:tc>
          <w:tcPr>
            <w:tcW w:w="2268" w:type="dxa"/>
            <w:vAlign w:val="bottom"/>
          </w:tcPr>
          <w:p w14:paraId="21E76EAE" w14:textId="77777777" w:rsidR="00F20FAA" w:rsidRPr="001D583D" w:rsidRDefault="00F20FAA" w:rsidP="0029453B">
            <w:pPr>
              <w:pStyle w:val="Textkrper21"/>
              <w:ind w:left="0"/>
              <w:jc w:val="center"/>
              <w:rPr>
                <w:rFonts w:eastAsia="HelveticaNeueLTW1G-LtCn"/>
              </w:rPr>
            </w:pPr>
            <w:r w:rsidRPr="001D583D">
              <w:rPr>
                <w:rFonts w:eastAsia="HelveticaNeueLTW1G-LtCn"/>
              </w:rPr>
              <w:t>1300</w:t>
            </w:r>
          </w:p>
        </w:tc>
      </w:tr>
      <w:tr w:rsidR="00F20FAA" w:rsidRPr="001D583D" w14:paraId="1B07CBFE" w14:textId="77777777" w:rsidTr="0029453B">
        <w:tc>
          <w:tcPr>
            <w:tcW w:w="2977" w:type="dxa"/>
            <w:vAlign w:val="bottom"/>
          </w:tcPr>
          <w:p w14:paraId="496C5C80" w14:textId="77777777" w:rsidR="00F20FAA" w:rsidRPr="001D583D" w:rsidRDefault="00F20FAA" w:rsidP="0029453B">
            <w:pPr>
              <w:pStyle w:val="Textkrper21"/>
              <w:ind w:left="0"/>
              <w:jc w:val="center"/>
              <w:rPr>
                <w:rFonts w:eastAsia="HelveticaNeueLTW1G-LtCn"/>
              </w:rPr>
            </w:pPr>
            <w:r>
              <w:rPr>
                <w:rFonts w:eastAsia="HelveticaNeueLTW1G-LtCn"/>
              </w:rPr>
              <w:t>7 x 7 x 1,5</w:t>
            </w:r>
          </w:p>
        </w:tc>
        <w:tc>
          <w:tcPr>
            <w:tcW w:w="1559" w:type="dxa"/>
            <w:vAlign w:val="bottom"/>
          </w:tcPr>
          <w:p w14:paraId="5D258712" w14:textId="77777777" w:rsidR="00F20FAA" w:rsidRPr="001D583D" w:rsidRDefault="00F20FAA" w:rsidP="0029453B">
            <w:pPr>
              <w:pStyle w:val="Textkrper21"/>
              <w:ind w:left="0"/>
              <w:jc w:val="center"/>
              <w:rPr>
                <w:rFonts w:eastAsia="HelveticaNeueLTW1G-LtCn"/>
              </w:rPr>
            </w:pPr>
            <w:r>
              <w:rPr>
                <w:rFonts w:eastAsia="HelveticaNeueLTW1G-LtCn"/>
              </w:rPr>
              <w:t>25</w:t>
            </w:r>
          </w:p>
        </w:tc>
        <w:tc>
          <w:tcPr>
            <w:tcW w:w="2835" w:type="dxa"/>
            <w:vAlign w:val="bottom"/>
          </w:tcPr>
          <w:p w14:paraId="03BB9EF3" w14:textId="77777777" w:rsidR="00F20FAA" w:rsidRDefault="00F20FAA" w:rsidP="0029453B">
            <w:pPr>
              <w:pStyle w:val="Textkrper21"/>
              <w:ind w:left="0"/>
              <w:jc w:val="center"/>
              <w:rPr>
                <w:rFonts w:eastAsia="HelveticaNeueLTW1G-LtCn"/>
              </w:rPr>
            </w:pPr>
            <w:r>
              <w:rPr>
                <w:rFonts w:eastAsia="HelveticaNeueLTW1G-LtCn"/>
              </w:rPr>
              <w:t>3,1</w:t>
            </w:r>
          </w:p>
        </w:tc>
        <w:tc>
          <w:tcPr>
            <w:tcW w:w="2268" w:type="dxa"/>
            <w:vAlign w:val="bottom"/>
          </w:tcPr>
          <w:p w14:paraId="4FCD88D9" w14:textId="77777777" w:rsidR="00F20FAA" w:rsidRPr="001D583D" w:rsidRDefault="00F20FAA" w:rsidP="0029453B">
            <w:pPr>
              <w:pStyle w:val="Textkrper21"/>
              <w:ind w:left="0"/>
              <w:jc w:val="center"/>
              <w:rPr>
                <w:rFonts w:eastAsia="HelveticaNeueLTW1G-LtCn"/>
              </w:rPr>
            </w:pPr>
            <w:r>
              <w:rPr>
                <w:rFonts w:eastAsia="HelveticaNeueLTW1G-LtCn"/>
              </w:rPr>
              <w:t>2700</w:t>
            </w:r>
          </w:p>
        </w:tc>
      </w:tr>
      <w:tr w:rsidR="00F20FAA" w:rsidRPr="001D583D" w14:paraId="62BCA077" w14:textId="77777777" w:rsidTr="0029453B">
        <w:tc>
          <w:tcPr>
            <w:tcW w:w="2977" w:type="dxa"/>
            <w:vAlign w:val="bottom"/>
          </w:tcPr>
          <w:p w14:paraId="15299CFA" w14:textId="77777777" w:rsidR="00F20FAA" w:rsidRDefault="00F20FAA" w:rsidP="0029453B">
            <w:pPr>
              <w:pStyle w:val="Textkrper21"/>
              <w:ind w:left="0"/>
              <w:jc w:val="center"/>
              <w:rPr>
                <w:rFonts w:eastAsia="HelveticaNeueLTW1G-LtCn"/>
              </w:rPr>
            </w:pPr>
            <w:r>
              <w:rPr>
                <w:rFonts w:eastAsia="HelveticaNeueLTW1G-LtCn"/>
              </w:rPr>
              <w:t>10 x 7 x 1,5</w:t>
            </w:r>
          </w:p>
        </w:tc>
        <w:tc>
          <w:tcPr>
            <w:tcW w:w="1559" w:type="dxa"/>
            <w:vAlign w:val="bottom"/>
          </w:tcPr>
          <w:p w14:paraId="7877E428" w14:textId="77777777" w:rsidR="00F20FAA" w:rsidRDefault="00F20FAA" w:rsidP="0029453B">
            <w:pPr>
              <w:pStyle w:val="Textkrper21"/>
              <w:ind w:left="0"/>
              <w:jc w:val="center"/>
              <w:rPr>
                <w:rFonts w:eastAsia="HelveticaNeueLTW1G-LtCn"/>
              </w:rPr>
            </w:pPr>
            <w:r>
              <w:rPr>
                <w:rFonts w:eastAsia="HelveticaNeueLTW1G-LtCn"/>
              </w:rPr>
              <w:t>32</w:t>
            </w:r>
          </w:p>
        </w:tc>
        <w:tc>
          <w:tcPr>
            <w:tcW w:w="2835" w:type="dxa"/>
            <w:vAlign w:val="bottom"/>
          </w:tcPr>
          <w:p w14:paraId="2A78BB5C" w14:textId="77777777" w:rsidR="00F20FAA" w:rsidRDefault="00F20FAA" w:rsidP="0029453B">
            <w:pPr>
              <w:pStyle w:val="Textkrper21"/>
              <w:ind w:left="0"/>
              <w:jc w:val="center"/>
              <w:rPr>
                <w:rFonts w:eastAsia="HelveticaNeueLTW1G-LtCn"/>
              </w:rPr>
            </w:pPr>
            <w:r>
              <w:rPr>
                <w:rFonts w:eastAsia="HelveticaNeueLTW1G-LtCn"/>
              </w:rPr>
              <w:t>4,3</w:t>
            </w:r>
          </w:p>
        </w:tc>
        <w:tc>
          <w:tcPr>
            <w:tcW w:w="2268" w:type="dxa"/>
            <w:vAlign w:val="bottom"/>
          </w:tcPr>
          <w:p w14:paraId="74B87064" w14:textId="77777777" w:rsidR="00F20FAA" w:rsidRDefault="00F20FAA" w:rsidP="0029453B">
            <w:pPr>
              <w:pStyle w:val="Textkrper21"/>
              <w:ind w:left="0"/>
              <w:jc w:val="center"/>
              <w:rPr>
                <w:rFonts w:eastAsia="HelveticaNeueLTW1G-LtCn"/>
              </w:rPr>
            </w:pPr>
            <w:r>
              <w:rPr>
                <w:rFonts w:eastAsia="HelveticaNeueLTW1G-LtCn"/>
              </w:rPr>
              <w:t>2200</w:t>
            </w:r>
          </w:p>
        </w:tc>
      </w:tr>
      <w:tr w:rsidR="00F20FAA" w:rsidRPr="001D583D" w14:paraId="02A9FD7F" w14:textId="77777777" w:rsidTr="0029453B">
        <w:tc>
          <w:tcPr>
            <w:tcW w:w="2977" w:type="dxa"/>
            <w:vAlign w:val="bottom"/>
          </w:tcPr>
          <w:p w14:paraId="7964E40C" w14:textId="77777777" w:rsidR="00F20FAA" w:rsidRPr="001D583D" w:rsidRDefault="00F20FAA" w:rsidP="0029453B">
            <w:pPr>
              <w:pStyle w:val="Textkrper21"/>
              <w:ind w:left="0"/>
              <w:jc w:val="center"/>
              <w:rPr>
                <w:rFonts w:eastAsia="HelveticaNeueLTW1G-LtCn"/>
              </w:rPr>
            </w:pPr>
            <w:r w:rsidRPr="001D583D">
              <w:rPr>
                <w:rFonts w:eastAsia="HelveticaNeueLTW1G-LtCn"/>
              </w:rPr>
              <w:t>10 x 7 x 1,5 + 1 x 16 x 2,0</w:t>
            </w:r>
          </w:p>
        </w:tc>
        <w:tc>
          <w:tcPr>
            <w:tcW w:w="1559" w:type="dxa"/>
            <w:vAlign w:val="bottom"/>
          </w:tcPr>
          <w:p w14:paraId="2E8D9300" w14:textId="77777777" w:rsidR="00F20FAA" w:rsidRPr="001D583D" w:rsidRDefault="00F20FAA" w:rsidP="0029453B">
            <w:pPr>
              <w:pStyle w:val="Textkrper21"/>
              <w:ind w:left="0"/>
              <w:jc w:val="center"/>
              <w:rPr>
                <w:rFonts w:eastAsia="HelveticaNeueLTW1G-LtCn"/>
              </w:rPr>
            </w:pPr>
            <w:r w:rsidRPr="001D583D">
              <w:rPr>
                <w:rFonts w:eastAsia="HelveticaNeueLTW1G-LtCn"/>
              </w:rPr>
              <w:t>35</w:t>
            </w:r>
          </w:p>
        </w:tc>
        <w:tc>
          <w:tcPr>
            <w:tcW w:w="2835" w:type="dxa"/>
            <w:vAlign w:val="bottom"/>
          </w:tcPr>
          <w:p w14:paraId="084D3D8C" w14:textId="77777777" w:rsidR="00F20FAA" w:rsidRPr="001D583D" w:rsidRDefault="00F20FAA" w:rsidP="0029453B">
            <w:pPr>
              <w:pStyle w:val="Textkrper21"/>
              <w:ind w:left="0"/>
              <w:jc w:val="center"/>
              <w:rPr>
                <w:rFonts w:eastAsia="HelveticaNeueLTW1G-LtCn"/>
              </w:rPr>
            </w:pPr>
            <w:r>
              <w:rPr>
                <w:rFonts w:eastAsia="HelveticaNeueLTW1G-LtCn"/>
              </w:rPr>
              <w:t>5,5</w:t>
            </w:r>
          </w:p>
        </w:tc>
        <w:tc>
          <w:tcPr>
            <w:tcW w:w="2268" w:type="dxa"/>
            <w:vAlign w:val="bottom"/>
          </w:tcPr>
          <w:p w14:paraId="163ECF78" w14:textId="77777777" w:rsidR="00F20FAA" w:rsidRPr="001D583D" w:rsidRDefault="00F20FAA" w:rsidP="0029453B">
            <w:pPr>
              <w:pStyle w:val="Textkrper21"/>
              <w:ind w:left="0"/>
              <w:jc w:val="center"/>
              <w:rPr>
                <w:rFonts w:eastAsia="HelveticaNeueLTW1G-LtCn"/>
              </w:rPr>
            </w:pPr>
            <w:r w:rsidRPr="001D583D">
              <w:rPr>
                <w:rFonts w:eastAsia="HelveticaNeueLTW1G-LtCn"/>
              </w:rPr>
              <w:t>1100</w:t>
            </w:r>
          </w:p>
        </w:tc>
      </w:tr>
      <w:tr w:rsidR="00F20FAA" w:rsidRPr="001D583D" w14:paraId="11881BDD" w14:textId="77777777" w:rsidTr="0029453B">
        <w:tc>
          <w:tcPr>
            <w:tcW w:w="2977" w:type="dxa"/>
            <w:vAlign w:val="bottom"/>
          </w:tcPr>
          <w:p w14:paraId="4E6EAEE1" w14:textId="77777777" w:rsidR="00F20FAA" w:rsidRPr="001D583D" w:rsidRDefault="00F20FAA" w:rsidP="0029453B">
            <w:pPr>
              <w:pStyle w:val="Textkrper21"/>
              <w:ind w:left="0"/>
              <w:jc w:val="center"/>
              <w:rPr>
                <w:rFonts w:eastAsia="HelveticaNeueLTW1G-LtCn"/>
              </w:rPr>
            </w:pPr>
            <w:r>
              <w:rPr>
                <w:rFonts w:eastAsia="HelveticaNeueLTW1G-LtCn"/>
              </w:rPr>
              <w:t>12 x 7 x 1,5 + 1 x 14 x 2,0</w:t>
            </w:r>
          </w:p>
        </w:tc>
        <w:tc>
          <w:tcPr>
            <w:tcW w:w="1559" w:type="dxa"/>
            <w:vAlign w:val="bottom"/>
          </w:tcPr>
          <w:p w14:paraId="0737BAFF" w14:textId="77777777" w:rsidR="00F20FAA" w:rsidRPr="001D583D" w:rsidRDefault="00F20FAA" w:rsidP="0029453B">
            <w:pPr>
              <w:pStyle w:val="Textkrper21"/>
              <w:ind w:left="0"/>
              <w:jc w:val="center"/>
              <w:rPr>
                <w:rFonts w:eastAsia="HelveticaNeueLTW1G-LtCn"/>
              </w:rPr>
            </w:pPr>
            <w:r>
              <w:rPr>
                <w:rFonts w:eastAsia="HelveticaNeueLTW1G-LtCn"/>
              </w:rPr>
              <w:t>46</w:t>
            </w:r>
          </w:p>
        </w:tc>
        <w:tc>
          <w:tcPr>
            <w:tcW w:w="2835" w:type="dxa"/>
            <w:vAlign w:val="bottom"/>
          </w:tcPr>
          <w:p w14:paraId="000D772C" w14:textId="77777777" w:rsidR="00F20FAA" w:rsidRDefault="00F20FAA" w:rsidP="0029453B">
            <w:pPr>
              <w:pStyle w:val="Textkrper21"/>
              <w:ind w:left="0"/>
              <w:jc w:val="center"/>
              <w:rPr>
                <w:rFonts w:eastAsia="HelveticaNeueLTW1G-LtCn"/>
              </w:rPr>
            </w:pPr>
            <w:r>
              <w:rPr>
                <w:rFonts w:eastAsia="HelveticaNeueLTW1G-LtCn"/>
              </w:rPr>
              <w:t>8,6</w:t>
            </w:r>
          </w:p>
        </w:tc>
        <w:tc>
          <w:tcPr>
            <w:tcW w:w="2268" w:type="dxa"/>
            <w:vAlign w:val="bottom"/>
          </w:tcPr>
          <w:p w14:paraId="1FA17EBF" w14:textId="77777777" w:rsidR="00F20FAA" w:rsidRPr="001D583D" w:rsidRDefault="00F20FAA" w:rsidP="0029453B">
            <w:pPr>
              <w:pStyle w:val="Textkrper21"/>
              <w:ind w:left="0"/>
              <w:jc w:val="center"/>
              <w:rPr>
                <w:rFonts w:eastAsia="HelveticaNeueLTW1G-LtCn"/>
              </w:rPr>
            </w:pPr>
            <w:r>
              <w:rPr>
                <w:rFonts w:eastAsia="HelveticaNeueLTW1G-LtCn"/>
              </w:rPr>
              <w:t>850</w:t>
            </w:r>
          </w:p>
        </w:tc>
      </w:tr>
      <w:tr w:rsidR="00F20FAA" w:rsidRPr="001D583D" w14:paraId="1426D705" w14:textId="77777777" w:rsidTr="0029453B">
        <w:tc>
          <w:tcPr>
            <w:tcW w:w="2977" w:type="dxa"/>
            <w:vAlign w:val="bottom"/>
          </w:tcPr>
          <w:p w14:paraId="2DA1B06C" w14:textId="77777777" w:rsidR="00F20FAA" w:rsidRPr="001D583D" w:rsidRDefault="00F20FAA" w:rsidP="0029453B">
            <w:pPr>
              <w:pStyle w:val="Textkrper21"/>
              <w:ind w:left="0"/>
              <w:jc w:val="center"/>
              <w:rPr>
                <w:rFonts w:eastAsia="HelveticaNeueLTW1G-LtCn"/>
              </w:rPr>
            </w:pPr>
            <w:r w:rsidRPr="001D583D">
              <w:rPr>
                <w:rFonts w:eastAsia="HelveticaNeueLTW1G-LtCn"/>
              </w:rPr>
              <w:t>24 x 7 x 1,5</w:t>
            </w:r>
          </w:p>
        </w:tc>
        <w:tc>
          <w:tcPr>
            <w:tcW w:w="1559" w:type="dxa"/>
            <w:vAlign w:val="bottom"/>
          </w:tcPr>
          <w:p w14:paraId="2EF9EF7C" w14:textId="77777777" w:rsidR="00F20FAA" w:rsidRPr="001D583D" w:rsidRDefault="00F20FAA" w:rsidP="0029453B">
            <w:pPr>
              <w:pStyle w:val="Textkrper21"/>
              <w:ind w:left="0"/>
              <w:jc w:val="center"/>
              <w:rPr>
                <w:rFonts w:eastAsia="HelveticaNeueLTW1G-LtCn"/>
              </w:rPr>
            </w:pPr>
            <w:r w:rsidRPr="001D583D">
              <w:rPr>
                <w:rFonts w:eastAsia="HelveticaNeueLTW1G-LtCn"/>
              </w:rPr>
              <w:t>46</w:t>
            </w:r>
          </w:p>
        </w:tc>
        <w:tc>
          <w:tcPr>
            <w:tcW w:w="2835" w:type="dxa"/>
            <w:vAlign w:val="bottom"/>
          </w:tcPr>
          <w:p w14:paraId="45653021" w14:textId="77777777" w:rsidR="00F20FAA" w:rsidRPr="001D583D" w:rsidRDefault="00F20FAA" w:rsidP="0029453B">
            <w:pPr>
              <w:pStyle w:val="Textkrper21"/>
              <w:ind w:left="0"/>
              <w:jc w:val="center"/>
              <w:rPr>
                <w:rFonts w:eastAsia="HelveticaNeueLTW1G-LtCn"/>
              </w:rPr>
            </w:pPr>
            <w:r>
              <w:rPr>
                <w:rFonts w:eastAsia="HelveticaNeueLTW1G-LtCn"/>
              </w:rPr>
              <w:t>9,3</w:t>
            </w:r>
          </w:p>
        </w:tc>
        <w:tc>
          <w:tcPr>
            <w:tcW w:w="2268" w:type="dxa"/>
            <w:vAlign w:val="bottom"/>
          </w:tcPr>
          <w:p w14:paraId="55F431C9" w14:textId="77777777" w:rsidR="00F20FAA" w:rsidRPr="001D583D" w:rsidRDefault="00F20FAA" w:rsidP="0029453B">
            <w:pPr>
              <w:pStyle w:val="Textkrper21"/>
              <w:ind w:left="0"/>
              <w:jc w:val="center"/>
              <w:rPr>
                <w:rFonts w:eastAsia="HelveticaNeueLTW1G-LtCn"/>
              </w:rPr>
            </w:pPr>
            <w:r>
              <w:rPr>
                <w:rFonts w:eastAsia="HelveticaNeueLTW1G-LtCn"/>
              </w:rPr>
              <w:t>1300</w:t>
            </w:r>
          </w:p>
        </w:tc>
      </w:tr>
      <w:tr w:rsidR="00F20FAA" w:rsidRPr="001D583D" w14:paraId="19908B41" w14:textId="77777777" w:rsidTr="0029453B">
        <w:tc>
          <w:tcPr>
            <w:tcW w:w="2977" w:type="dxa"/>
            <w:vAlign w:val="bottom"/>
          </w:tcPr>
          <w:p w14:paraId="31139CFB" w14:textId="77777777" w:rsidR="00F20FAA" w:rsidRPr="001D583D" w:rsidRDefault="00F20FAA" w:rsidP="0029453B">
            <w:pPr>
              <w:pStyle w:val="Textkrper21"/>
              <w:ind w:left="0"/>
              <w:jc w:val="center"/>
              <w:rPr>
                <w:rFonts w:eastAsia="HelveticaNeueLTW1G-LtCn"/>
              </w:rPr>
            </w:pPr>
            <w:r w:rsidRPr="001D583D">
              <w:rPr>
                <w:rFonts w:eastAsia="HelveticaNeueLTW1G-LtCn"/>
              </w:rPr>
              <w:t>24 x 7 x 1,5 + 1 x 14 x 2,0</w:t>
            </w:r>
          </w:p>
        </w:tc>
        <w:tc>
          <w:tcPr>
            <w:tcW w:w="1559" w:type="dxa"/>
            <w:vAlign w:val="bottom"/>
          </w:tcPr>
          <w:p w14:paraId="587A0B92" w14:textId="77777777" w:rsidR="00F20FAA" w:rsidRPr="001D583D" w:rsidRDefault="00F20FAA" w:rsidP="0029453B">
            <w:pPr>
              <w:pStyle w:val="Textkrper21"/>
              <w:ind w:left="0"/>
              <w:jc w:val="center"/>
              <w:rPr>
                <w:rFonts w:eastAsia="HelveticaNeueLTW1G-LtCn"/>
              </w:rPr>
            </w:pPr>
            <w:r w:rsidRPr="001D583D">
              <w:rPr>
                <w:rFonts w:eastAsia="HelveticaNeueLTW1G-LtCn"/>
              </w:rPr>
              <w:t>46</w:t>
            </w:r>
          </w:p>
        </w:tc>
        <w:tc>
          <w:tcPr>
            <w:tcW w:w="2835" w:type="dxa"/>
            <w:vAlign w:val="bottom"/>
          </w:tcPr>
          <w:p w14:paraId="5D1AB754" w14:textId="77777777" w:rsidR="00F20FAA" w:rsidRPr="001D583D" w:rsidRDefault="00F20FAA" w:rsidP="0029453B">
            <w:pPr>
              <w:pStyle w:val="Textkrper21"/>
              <w:ind w:left="0"/>
              <w:jc w:val="center"/>
              <w:rPr>
                <w:rFonts w:eastAsia="HelveticaNeueLTW1G-LtCn"/>
              </w:rPr>
            </w:pPr>
            <w:r>
              <w:rPr>
                <w:rFonts w:eastAsia="HelveticaNeueLTW1G-LtCn"/>
              </w:rPr>
              <w:t>9,7</w:t>
            </w:r>
          </w:p>
        </w:tc>
        <w:tc>
          <w:tcPr>
            <w:tcW w:w="2268" w:type="dxa"/>
            <w:vAlign w:val="bottom"/>
          </w:tcPr>
          <w:p w14:paraId="64F802CE" w14:textId="77777777" w:rsidR="00F20FAA" w:rsidRPr="001D583D" w:rsidRDefault="00F20FAA" w:rsidP="0029453B">
            <w:pPr>
              <w:pStyle w:val="Textkrper21"/>
              <w:ind w:left="0"/>
              <w:jc w:val="center"/>
              <w:rPr>
                <w:rFonts w:eastAsia="HelveticaNeueLTW1G-LtCn"/>
              </w:rPr>
            </w:pPr>
            <w:r w:rsidRPr="001D583D">
              <w:rPr>
                <w:rFonts w:eastAsia="HelveticaNeueLTW1G-LtCn"/>
              </w:rPr>
              <w:t>600</w:t>
            </w:r>
          </w:p>
        </w:tc>
      </w:tr>
      <w:tr w:rsidR="00F20FAA" w:rsidRPr="001D583D" w14:paraId="3DE8E47A" w14:textId="77777777" w:rsidTr="0029453B">
        <w:tc>
          <w:tcPr>
            <w:tcW w:w="2977" w:type="dxa"/>
            <w:vAlign w:val="bottom"/>
          </w:tcPr>
          <w:p w14:paraId="593AFE19" w14:textId="77777777" w:rsidR="00F20FAA" w:rsidRPr="001D583D" w:rsidRDefault="00F20FAA" w:rsidP="0029453B">
            <w:pPr>
              <w:pStyle w:val="Textkrper21"/>
              <w:ind w:left="0"/>
              <w:jc w:val="center"/>
              <w:rPr>
                <w:rFonts w:eastAsia="HelveticaNeueLTW1G-LtCn"/>
              </w:rPr>
            </w:pPr>
            <w:r w:rsidRPr="001D583D">
              <w:rPr>
                <w:rFonts w:eastAsia="HelveticaNeueLTW1G-LtCn"/>
              </w:rPr>
              <w:t>6 x 10 x 2,0</w:t>
            </w:r>
          </w:p>
        </w:tc>
        <w:tc>
          <w:tcPr>
            <w:tcW w:w="1559" w:type="dxa"/>
            <w:vAlign w:val="bottom"/>
          </w:tcPr>
          <w:p w14:paraId="4732FBD8" w14:textId="77777777" w:rsidR="00F20FAA" w:rsidRPr="001D583D" w:rsidRDefault="00F20FAA" w:rsidP="0029453B">
            <w:pPr>
              <w:pStyle w:val="Textkrper21"/>
              <w:ind w:left="0"/>
              <w:jc w:val="center"/>
              <w:rPr>
                <w:rFonts w:eastAsia="HelveticaNeueLTW1G-LtCn"/>
              </w:rPr>
            </w:pPr>
            <w:r w:rsidRPr="001D583D">
              <w:rPr>
                <w:rFonts w:eastAsia="HelveticaNeueLTW1G-LtCn"/>
              </w:rPr>
              <w:t>40</w:t>
            </w:r>
          </w:p>
        </w:tc>
        <w:tc>
          <w:tcPr>
            <w:tcW w:w="2835" w:type="dxa"/>
            <w:vAlign w:val="bottom"/>
          </w:tcPr>
          <w:p w14:paraId="09F4637D" w14:textId="77777777" w:rsidR="00F20FAA" w:rsidRPr="001D583D" w:rsidRDefault="00F20FAA" w:rsidP="0029453B">
            <w:pPr>
              <w:pStyle w:val="Textkrper21"/>
              <w:ind w:left="0"/>
              <w:jc w:val="center"/>
              <w:rPr>
                <w:rFonts w:eastAsia="HelveticaNeueLTW1G-LtCn"/>
              </w:rPr>
            </w:pPr>
            <w:r>
              <w:rPr>
                <w:rFonts w:eastAsia="HelveticaNeueLTW1G-LtCn"/>
              </w:rPr>
              <w:t>5,4</w:t>
            </w:r>
          </w:p>
        </w:tc>
        <w:tc>
          <w:tcPr>
            <w:tcW w:w="2268" w:type="dxa"/>
            <w:vAlign w:val="bottom"/>
          </w:tcPr>
          <w:p w14:paraId="7F9979F7" w14:textId="77777777" w:rsidR="00F20FAA" w:rsidRPr="001D583D" w:rsidRDefault="00F20FAA" w:rsidP="0029453B">
            <w:pPr>
              <w:pStyle w:val="Textkrper21"/>
              <w:ind w:left="0"/>
              <w:jc w:val="center"/>
              <w:rPr>
                <w:rFonts w:eastAsia="HelveticaNeueLTW1G-LtCn"/>
              </w:rPr>
            </w:pPr>
            <w:r w:rsidRPr="001D583D">
              <w:rPr>
                <w:rFonts w:eastAsia="HelveticaNeueLTW1G-LtCn"/>
              </w:rPr>
              <w:t>1850</w:t>
            </w:r>
          </w:p>
        </w:tc>
      </w:tr>
      <w:tr w:rsidR="00F20FAA" w:rsidRPr="001D583D" w14:paraId="7E80438B" w14:textId="77777777" w:rsidTr="0029453B">
        <w:tc>
          <w:tcPr>
            <w:tcW w:w="2977" w:type="dxa"/>
            <w:vAlign w:val="bottom"/>
          </w:tcPr>
          <w:p w14:paraId="2A91FDF4" w14:textId="77777777" w:rsidR="00F20FAA" w:rsidRPr="001D583D" w:rsidRDefault="00F20FAA" w:rsidP="0029453B">
            <w:pPr>
              <w:pStyle w:val="Textkrper21"/>
              <w:ind w:left="0"/>
              <w:jc w:val="center"/>
              <w:rPr>
                <w:rFonts w:eastAsia="HelveticaNeueLTW1G-LtCn"/>
              </w:rPr>
            </w:pPr>
            <w:r w:rsidRPr="001D583D">
              <w:rPr>
                <w:rFonts w:eastAsia="HelveticaNeueLTW1G-LtCn"/>
              </w:rPr>
              <w:t>7 x 10 x 2,0</w:t>
            </w:r>
          </w:p>
        </w:tc>
        <w:tc>
          <w:tcPr>
            <w:tcW w:w="1559" w:type="dxa"/>
            <w:vAlign w:val="bottom"/>
          </w:tcPr>
          <w:p w14:paraId="3DC8471E" w14:textId="77777777" w:rsidR="00F20FAA" w:rsidRPr="001D583D" w:rsidRDefault="00F20FAA" w:rsidP="0029453B">
            <w:pPr>
              <w:pStyle w:val="Textkrper21"/>
              <w:ind w:left="0"/>
              <w:jc w:val="center"/>
              <w:rPr>
                <w:rFonts w:eastAsia="HelveticaNeueLTW1G-LtCn"/>
              </w:rPr>
            </w:pPr>
            <w:r w:rsidRPr="001D583D">
              <w:rPr>
                <w:rFonts w:eastAsia="HelveticaNeueLTW1G-LtCn"/>
              </w:rPr>
              <w:t>34</w:t>
            </w:r>
          </w:p>
        </w:tc>
        <w:tc>
          <w:tcPr>
            <w:tcW w:w="2835" w:type="dxa"/>
            <w:vAlign w:val="bottom"/>
          </w:tcPr>
          <w:p w14:paraId="475D1CB2" w14:textId="77777777" w:rsidR="00F20FAA" w:rsidRPr="001D583D" w:rsidRDefault="00F20FAA" w:rsidP="0029453B">
            <w:pPr>
              <w:pStyle w:val="Textkrper21"/>
              <w:ind w:left="0"/>
              <w:jc w:val="center"/>
              <w:rPr>
                <w:rFonts w:eastAsia="HelveticaNeueLTW1G-LtCn"/>
              </w:rPr>
            </w:pPr>
            <w:r>
              <w:rPr>
                <w:rFonts w:eastAsia="HelveticaNeueLTW1G-LtCn"/>
              </w:rPr>
              <w:t>6,0</w:t>
            </w:r>
          </w:p>
        </w:tc>
        <w:tc>
          <w:tcPr>
            <w:tcW w:w="2268" w:type="dxa"/>
            <w:vAlign w:val="bottom"/>
          </w:tcPr>
          <w:p w14:paraId="5A22A77D" w14:textId="77777777" w:rsidR="00F20FAA" w:rsidRPr="001D583D" w:rsidRDefault="00F20FAA" w:rsidP="0029453B">
            <w:pPr>
              <w:pStyle w:val="Textkrper21"/>
              <w:ind w:left="0"/>
              <w:jc w:val="center"/>
              <w:rPr>
                <w:rFonts w:eastAsia="HelveticaNeueLTW1G-LtCn"/>
              </w:rPr>
            </w:pPr>
            <w:r w:rsidRPr="001D583D">
              <w:rPr>
                <w:rFonts w:eastAsia="HelveticaNeueLTW1G-LtCn"/>
              </w:rPr>
              <w:t>1500</w:t>
            </w:r>
          </w:p>
        </w:tc>
      </w:tr>
      <w:tr w:rsidR="00F20FAA" w:rsidRPr="001D583D" w14:paraId="0CF8504A" w14:textId="77777777" w:rsidTr="0029453B">
        <w:tc>
          <w:tcPr>
            <w:tcW w:w="2977" w:type="dxa"/>
            <w:vAlign w:val="bottom"/>
          </w:tcPr>
          <w:p w14:paraId="19AC233C" w14:textId="77777777" w:rsidR="00F20FAA" w:rsidRPr="001D583D" w:rsidRDefault="00F20FAA" w:rsidP="0029453B">
            <w:pPr>
              <w:pStyle w:val="Textkrper21"/>
              <w:ind w:left="0"/>
              <w:jc w:val="center"/>
              <w:rPr>
                <w:rFonts w:eastAsia="HelveticaNeueLTW1G-LtCn"/>
              </w:rPr>
            </w:pPr>
            <w:r w:rsidRPr="001D583D">
              <w:rPr>
                <w:rFonts w:eastAsia="HelveticaNeueLTW1G-LtCn"/>
              </w:rPr>
              <w:t>8 × 10 × 2,0 + 1 x 16 x 2,0</w:t>
            </w:r>
          </w:p>
        </w:tc>
        <w:tc>
          <w:tcPr>
            <w:tcW w:w="1559" w:type="dxa"/>
            <w:vAlign w:val="bottom"/>
          </w:tcPr>
          <w:p w14:paraId="7BD07276" w14:textId="77777777" w:rsidR="00F20FAA" w:rsidRPr="001D583D" w:rsidRDefault="00F20FAA" w:rsidP="0029453B">
            <w:pPr>
              <w:pStyle w:val="Textkrper21"/>
              <w:ind w:left="0"/>
              <w:jc w:val="center"/>
              <w:rPr>
                <w:rFonts w:eastAsia="HelveticaNeueLTW1G-LtCn"/>
              </w:rPr>
            </w:pPr>
            <w:r w:rsidRPr="001D583D">
              <w:rPr>
                <w:rFonts w:eastAsia="HelveticaNeueLTW1G-LtCn"/>
              </w:rPr>
              <w:t>40</w:t>
            </w:r>
          </w:p>
        </w:tc>
        <w:tc>
          <w:tcPr>
            <w:tcW w:w="2835" w:type="dxa"/>
            <w:vAlign w:val="bottom"/>
          </w:tcPr>
          <w:p w14:paraId="06C40584" w14:textId="77777777" w:rsidR="00F20FAA" w:rsidRPr="001D583D" w:rsidRDefault="00F20FAA" w:rsidP="0029453B">
            <w:pPr>
              <w:pStyle w:val="Textkrper21"/>
              <w:ind w:left="0"/>
              <w:jc w:val="center"/>
              <w:rPr>
                <w:rFonts w:eastAsia="HelveticaNeueLTW1G-LtCn"/>
              </w:rPr>
            </w:pPr>
            <w:r>
              <w:rPr>
                <w:rFonts w:eastAsia="HelveticaNeueLTW1G-LtCn"/>
              </w:rPr>
              <w:t>7,3</w:t>
            </w:r>
          </w:p>
        </w:tc>
        <w:tc>
          <w:tcPr>
            <w:tcW w:w="2268" w:type="dxa"/>
            <w:vAlign w:val="bottom"/>
          </w:tcPr>
          <w:p w14:paraId="29145B1E" w14:textId="77777777" w:rsidR="00F20FAA" w:rsidRPr="001D583D" w:rsidRDefault="00F20FAA" w:rsidP="0029453B">
            <w:pPr>
              <w:pStyle w:val="Textkrper21"/>
              <w:ind w:left="0"/>
              <w:jc w:val="center"/>
              <w:rPr>
                <w:rFonts w:eastAsia="HelveticaNeueLTW1G-LtCn"/>
              </w:rPr>
            </w:pPr>
            <w:r w:rsidRPr="001D583D">
              <w:rPr>
                <w:rFonts w:eastAsia="HelveticaNeueLTW1G-LtCn"/>
              </w:rPr>
              <w:t>900</w:t>
            </w:r>
          </w:p>
        </w:tc>
      </w:tr>
      <w:tr w:rsidR="00F20FAA" w:rsidRPr="001D583D" w14:paraId="45F0FD69" w14:textId="77777777" w:rsidTr="0029453B">
        <w:tc>
          <w:tcPr>
            <w:tcW w:w="2977" w:type="dxa"/>
            <w:vAlign w:val="bottom"/>
          </w:tcPr>
          <w:p w14:paraId="2D2CD7D0" w14:textId="77777777" w:rsidR="00F20FAA" w:rsidRPr="001D583D" w:rsidRDefault="00F20FAA" w:rsidP="0029453B">
            <w:pPr>
              <w:pStyle w:val="Textkrper21"/>
              <w:ind w:left="0"/>
              <w:jc w:val="center"/>
              <w:rPr>
                <w:rFonts w:eastAsia="HelveticaNeueLTW1G-LtCn"/>
              </w:rPr>
            </w:pPr>
            <w:r w:rsidRPr="001D583D">
              <w:rPr>
                <w:rFonts w:eastAsia="HelveticaNeueLTW1G-LtCn"/>
              </w:rPr>
              <w:t>12 x 10 x 2,0</w:t>
            </w:r>
          </w:p>
        </w:tc>
        <w:tc>
          <w:tcPr>
            <w:tcW w:w="1559" w:type="dxa"/>
            <w:vAlign w:val="bottom"/>
          </w:tcPr>
          <w:p w14:paraId="2C60117E" w14:textId="77777777" w:rsidR="00F20FAA" w:rsidRPr="001D583D" w:rsidRDefault="00F20FAA" w:rsidP="0029453B">
            <w:pPr>
              <w:pStyle w:val="Textkrper21"/>
              <w:ind w:left="0"/>
              <w:jc w:val="center"/>
              <w:rPr>
                <w:rFonts w:eastAsia="HelveticaNeueLTW1G-LtCn"/>
              </w:rPr>
            </w:pPr>
            <w:r w:rsidRPr="001D583D">
              <w:rPr>
                <w:rFonts w:eastAsia="HelveticaNeueLTW1G-LtCn"/>
              </w:rPr>
              <w:t>45</w:t>
            </w:r>
          </w:p>
        </w:tc>
        <w:tc>
          <w:tcPr>
            <w:tcW w:w="2835" w:type="dxa"/>
            <w:vAlign w:val="bottom"/>
          </w:tcPr>
          <w:p w14:paraId="7C8BDAD3" w14:textId="77777777" w:rsidR="00F20FAA" w:rsidRPr="001D583D" w:rsidRDefault="00F20FAA" w:rsidP="0029453B">
            <w:pPr>
              <w:pStyle w:val="Textkrper21"/>
              <w:ind w:left="0"/>
              <w:jc w:val="center"/>
              <w:rPr>
                <w:rFonts w:eastAsia="HelveticaNeueLTW1G-LtCn"/>
              </w:rPr>
            </w:pPr>
            <w:r>
              <w:rPr>
                <w:rFonts w:eastAsia="HelveticaNeueLTW1G-LtCn"/>
              </w:rPr>
              <w:t>9,3</w:t>
            </w:r>
          </w:p>
        </w:tc>
        <w:tc>
          <w:tcPr>
            <w:tcW w:w="2268" w:type="dxa"/>
            <w:vAlign w:val="bottom"/>
          </w:tcPr>
          <w:p w14:paraId="1C56B881" w14:textId="77777777" w:rsidR="00F20FAA" w:rsidRPr="001D583D" w:rsidRDefault="00F20FAA" w:rsidP="0029453B">
            <w:pPr>
              <w:pStyle w:val="Textkrper21"/>
              <w:ind w:left="0"/>
              <w:jc w:val="center"/>
              <w:rPr>
                <w:rFonts w:eastAsia="HelveticaNeueLTW1G-LtCn"/>
              </w:rPr>
            </w:pPr>
            <w:r w:rsidRPr="001D583D">
              <w:rPr>
                <w:rFonts w:eastAsia="HelveticaNeueLTW1G-LtCn"/>
              </w:rPr>
              <w:t>800</w:t>
            </w:r>
          </w:p>
        </w:tc>
      </w:tr>
      <w:tr w:rsidR="00F20FAA" w:rsidRPr="001D583D" w14:paraId="4F3AF13F" w14:textId="77777777" w:rsidTr="0029453B">
        <w:tc>
          <w:tcPr>
            <w:tcW w:w="2977" w:type="dxa"/>
            <w:vAlign w:val="bottom"/>
          </w:tcPr>
          <w:p w14:paraId="49368919" w14:textId="77777777" w:rsidR="00F20FAA" w:rsidRPr="001D583D" w:rsidRDefault="00F20FAA" w:rsidP="0029453B">
            <w:pPr>
              <w:pStyle w:val="Textkrper21"/>
              <w:ind w:left="0"/>
              <w:jc w:val="center"/>
              <w:rPr>
                <w:rFonts w:eastAsia="HelveticaNeueLTW1G-LtCn"/>
              </w:rPr>
            </w:pPr>
            <w:r w:rsidRPr="001D583D">
              <w:rPr>
                <w:rFonts w:eastAsia="HelveticaNeueLTW1G-LtCn"/>
              </w:rPr>
              <w:t>24 x 10 x 2,0</w:t>
            </w:r>
          </w:p>
        </w:tc>
        <w:tc>
          <w:tcPr>
            <w:tcW w:w="1559" w:type="dxa"/>
            <w:vAlign w:val="bottom"/>
          </w:tcPr>
          <w:p w14:paraId="4C3669C2" w14:textId="77777777" w:rsidR="00F20FAA" w:rsidRPr="001D583D" w:rsidRDefault="00F20FAA" w:rsidP="0029453B">
            <w:pPr>
              <w:pStyle w:val="Textkrper21"/>
              <w:ind w:left="0"/>
              <w:jc w:val="center"/>
              <w:rPr>
                <w:rFonts w:eastAsia="HelveticaNeueLTW1G-LtCn"/>
              </w:rPr>
            </w:pPr>
            <w:r w:rsidRPr="001D583D">
              <w:rPr>
                <w:rFonts w:eastAsia="HelveticaNeueLTW1G-LtCn"/>
              </w:rPr>
              <w:t>64</w:t>
            </w:r>
          </w:p>
        </w:tc>
        <w:tc>
          <w:tcPr>
            <w:tcW w:w="2835" w:type="dxa"/>
            <w:vAlign w:val="bottom"/>
          </w:tcPr>
          <w:p w14:paraId="5E8423F9" w14:textId="77777777" w:rsidR="00F20FAA" w:rsidRPr="001D583D" w:rsidRDefault="00F20FAA" w:rsidP="0029453B">
            <w:pPr>
              <w:pStyle w:val="Textkrper21"/>
              <w:ind w:left="0"/>
              <w:jc w:val="center"/>
              <w:rPr>
                <w:rFonts w:eastAsia="HelveticaNeueLTW1G-LtCn"/>
              </w:rPr>
            </w:pPr>
            <w:r>
              <w:rPr>
                <w:rFonts w:eastAsia="HelveticaNeueLTW1G-LtCn"/>
              </w:rPr>
              <w:t>16,3</w:t>
            </w:r>
          </w:p>
        </w:tc>
        <w:tc>
          <w:tcPr>
            <w:tcW w:w="2268" w:type="dxa"/>
            <w:vAlign w:val="bottom"/>
          </w:tcPr>
          <w:p w14:paraId="0E64E1E6" w14:textId="77777777" w:rsidR="00F20FAA" w:rsidRPr="001D583D" w:rsidRDefault="00F20FAA" w:rsidP="0029453B">
            <w:pPr>
              <w:pStyle w:val="Textkrper21"/>
              <w:ind w:left="0"/>
              <w:jc w:val="center"/>
              <w:rPr>
                <w:rFonts w:eastAsia="HelveticaNeueLTW1G-LtCn"/>
              </w:rPr>
            </w:pPr>
            <w:r w:rsidRPr="001D583D">
              <w:rPr>
                <w:rFonts w:eastAsia="HelveticaNeueLTW1G-LtCn"/>
              </w:rPr>
              <w:t>950m (AD 2,4m)</w:t>
            </w:r>
          </w:p>
        </w:tc>
      </w:tr>
      <w:tr w:rsidR="00F20FAA" w:rsidRPr="001D583D" w14:paraId="7FDCC9E6" w14:textId="77777777" w:rsidTr="0029453B">
        <w:tc>
          <w:tcPr>
            <w:tcW w:w="2977" w:type="dxa"/>
            <w:vAlign w:val="bottom"/>
          </w:tcPr>
          <w:p w14:paraId="2345DCAC" w14:textId="77777777" w:rsidR="00F20FAA" w:rsidRPr="001D583D" w:rsidRDefault="00F20FAA" w:rsidP="0029453B">
            <w:pPr>
              <w:pStyle w:val="Textkrper21"/>
              <w:ind w:left="0"/>
              <w:jc w:val="center"/>
              <w:rPr>
                <w:rFonts w:eastAsia="HelveticaNeueLTW1G-LtCn"/>
              </w:rPr>
            </w:pPr>
            <w:r w:rsidRPr="001D583D">
              <w:rPr>
                <w:rFonts w:eastAsia="HelveticaNeueLTW1G-LtCn"/>
              </w:rPr>
              <w:t>3 x 12 x 2,0</w:t>
            </w:r>
          </w:p>
        </w:tc>
        <w:tc>
          <w:tcPr>
            <w:tcW w:w="1559" w:type="dxa"/>
            <w:vAlign w:val="bottom"/>
          </w:tcPr>
          <w:p w14:paraId="4A2F83B5" w14:textId="77777777" w:rsidR="00F20FAA" w:rsidRPr="001D583D" w:rsidRDefault="00F20FAA" w:rsidP="0029453B">
            <w:pPr>
              <w:pStyle w:val="Textkrper21"/>
              <w:ind w:left="0"/>
              <w:jc w:val="center"/>
              <w:rPr>
                <w:rFonts w:eastAsia="HelveticaNeueLTW1G-LtCn"/>
              </w:rPr>
            </w:pPr>
            <w:r w:rsidRPr="001D583D">
              <w:rPr>
                <w:rFonts w:eastAsia="HelveticaNeueLTW1G-LtCn"/>
              </w:rPr>
              <w:t>29</w:t>
            </w:r>
          </w:p>
        </w:tc>
        <w:tc>
          <w:tcPr>
            <w:tcW w:w="2835" w:type="dxa"/>
            <w:vAlign w:val="bottom"/>
          </w:tcPr>
          <w:p w14:paraId="1BDC8CB3" w14:textId="77777777" w:rsidR="00F20FAA" w:rsidRPr="001D583D" w:rsidRDefault="00F20FAA" w:rsidP="0029453B">
            <w:pPr>
              <w:pStyle w:val="Textkrper21"/>
              <w:ind w:left="0"/>
              <w:jc w:val="center"/>
              <w:rPr>
                <w:rFonts w:eastAsia="HelveticaNeueLTW1G-LtCn"/>
              </w:rPr>
            </w:pPr>
            <w:r w:rsidRPr="001D583D">
              <w:rPr>
                <w:rFonts w:eastAsia="HelveticaNeueLTW1G-LtCn"/>
              </w:rPr>
              <w:t>3,5</w:t>
            </w:r>
          </w:p>
        </w:tc>
        <w:tc>
          <w:tcPr>
            <w:tcW w:w="2268" w:type="dxa"/>
            <w:vAlign w:val="bottom"/>
          </w:tcPr>
          <w:p w14:paraId="770E6F9D" w14:textId="77777777" w:rsidR="00F20FAA" w:rsidRPr="001D583D" w:rsidRDefault="00F20FAA" w:rsidP="0029453B">
            <w:pPr>
              <w:pStyle w:val="Textkrper21"/>
              <w:ind w:left="0"/>
              <w:jc w:val="center"/>
              <w:rPr>
                <w:rFonts w:eastAsia="HelveticaNeueLTW1G-LtCn"/>
              </w:rPr>
            </w:pPr>
            <w:r w:rsidRPr="001D583D">
              <w:rPr>
                <w:rFonts w:eastAsia="HelveticaNeueLTW1G-LtCn"/>
              </w:rPr>
              <w:t>1900</w:t>
            </w:r>
          </w:p>
        </w:tc>
      </w:tr>
      <w:tr w:rsidR="00F20FAA" w:rsidRPr="001D583D" w14:paraId="2264F972" w14:textId="77777777" w:rsidTr="0029453B">
        <w:tc>
          <w:tcPr>
            <w:tcW w:w="2977" w:type="dxa"/>
            <w:vAlign w:val="bottom"/>
          </w:tcPr>
          <w:p w14:paraId="543A8419" w14:textId="77777777" w:rsidR="00F20FAA" w:rsidRPr="001D583D" w:rsidRDefault="00F20FAA" w:rsidP="0029453B">
            <w:pPr>
              <w:pStyle w:val="Textkrper21"/>
              <w:ind w:left="0"/>
              <w:jc w:val="center"/>
              <w:rPr>
                <w:rFonts w:eastAsia="HelveticaNeueLTW1G-LtCn"/>
              </w:rPr>
            </w:pPr>
            <w:r w:rsidRPr="001D583D">
              <w:rPr>
                <w:rFonts w:eastAsia="HelveticaNeueLTW1G-LtCn"/>
              </w:rPr>
              <w:t>5 x 12 x 2,0</w:t>
            </w:r>
          </w:p>
        </w:tc>
        <w:tc>
          <w:tcPr>
            <w:tcW w:w="1559" w:type="dxa"/>
            <w:vAlign w:val="bottom"/>
          </w:tcPr>
          <w:p w14:paraId="63EAA38C" w14:textId="77777777" w:rsidR="00F20FAA" w:rsidRPr="001D583D" w:rsidRDefault="00F20FAA" w:rsidP="0029453B">
            <w:pPr>
              <w:pStyle w:val="Textkrper21"/>
              <w:ind w:left="0"/>
              <w:jc w:val="center"/>
              <w:rPr>
                <w:rFonts w:eastAsia="HelveticaNeueLTW1G-LtCn"/>
              </w:rPr>
            </w:pPr>
            <w:r w:rsidRPr="001D583D">
              <w:rPr>
                <w:rFonts w:eastAsia="HelveticaNeueLTW1G-LtCn"/>
              </w:rPr>
              <w:t>40</w:t>
            </w:r>
          </w:p>
        </w:tc>
        <w:tc>
          <w:tcPr>
            <w:tcW w:w="2835" w:type="dxa"/>
            <w:vAlign w:val="bottom"/>
          </w:tcPr>
          <w:p w14:paraId="3B91245A" w14:textId="77777777" w:rsidR="00F20FAA" w:rsidRPr="001D583D" w:rsidRDefault="00F20FAA" w:rsidP="0029453B">
            <w:pPr>
              <w:pStyle w:val="Textkrper21"/>
              <w:ind w:left="0"/>
              <w:jc w:val="center"/>
              <w:rPr>
                <w:rFonts w:eastAsia="HelveticaNeueLTW1G-LtCn"/>
              </w:rPr>
            </w:pPr>
            <w:r>
              <w:rPr>
                <w:rFonts w:eastAsia="HelveticaNeueLTW1G-LtCn"/>
              </w:rPr>
              <w:t>5,7</w:t>
            </w:r>
          </w:p>
        </w:tc>
        <w:tc>
          <w:tcPr>
            <w:tcW w:w="2268" w:type="dxa"/>
            <w:vAlign w:val="bottom"/>
          </w:tcPr>
          <w:p w14:paraId="4A2C5927" w14:textId="77777777" w:rsidR="00F20FAA" w:rsidRPr="001D583D" w:rsidRDefault="00F20FAA" w:rsidP="0029453B">
            <w:pPr>
              <w:pStyle w:val="Textkrper21"/>
              <w:ind w:left="0"/>
              <w:jc w:val="center"/>
              <w:rPr>
                <w:rFonts w:eastAsia="HelveticaNeueLTW1G-LtCn"/>
              </w:rPr>
            </w:pPr>
            <w:r w:rsidRPr="001D583D">
              <w:rPr>
                <w:rFonts w:eastAsia="HelveticaNeueLTW1G-LtCn"/>
              </w:rPr>
              <w:t>1550</w:t>
            </w:r>
          </w:p>
        </w:tc>
      </w:tr>
      <w:tr w:rsidR="00F20FAA" w:rsidRPr="001D583D" w14:paraId="7B179BF0" w14:textId="77777777" w:rsidTr="0029453B">
        <w:tc>
          <w:tcPr>
            <w:tcW w:w="2977" w:type="dxa"/>
            <w:vAlign w:val="bottom"/>
          </w:tcPr>
          <w:p w14:paraId="16C260CF" w14:textId="77777777" w:rsidR="00F20FAA" w:rsidRPr="001D583D" w:rsidRDefault="00F20FAA" w:rsidP="0029453B">
            <w:pPr>
              <w:pStyle w:val="Textkrper21"/>
              <w:ind w:left="0"/>
              <w:jc w:val="center"/>
              <w:rPr>
                <w:rFonts w:eastAsia="HelveticaNeueLTW1G-LtCn"/>
              </w:rPr>
            </w:pPr>
            <w:r w:rsidRPr="001D583D">
              <w:rPr>
                <w:rFonts w:eastAsia="HelveticaNeueLTW1G-LtCn"/>
              </w:rPr>
              <w:t>7 x 12 x 2,0</w:t>
            </w:r>
          </w:p>
        </w:tc>
        <w:tc>
          <w:tcPr>
            <w:tcW w:w="1559" w:type="dxa"/>
            <w:vAlign w:val="bottom"/>
          </w:tcPr>
          <w:p w14:paraId="3A08A93C" w14:textId="77777777" w:rsidR="00F20FAA" w:rsidRPr="001D583D" w:rsidRDefault="00F20FAA" w:rsidP="0029453B">
            <w:pPr>
              <w:pStyle w:val="Textkrper21"/>
              <w:ind w:left="0"/>
              <w:jc w:val="center"/>
              <w:rPr>
                <w:rFonts w:eastAsia="HelveticaNeueLTW1G-LtCn"/>
              </w:rPr>
            </w:pPr>
            <w:r w:rsidRPr="001D583D">
              <w:rPr>
                <w:rFonts w:eastAsia="HelveticaNeueLTW1G-LtCn"/>
              </w:rPr>
              <w:t>40</w:t>
            </w:r>
          </w:p>
        </w:tc>
        <w:tc>
          <w:tcPr>
            <w:tcW w:w="2835" w:type="dxa"/>
            <w:vAlign w:val="bottom"/>
          </w:tcPr>
          <w:p w14:paraId="795139EF" w14:textId="77777777" w:rsidR="00F20FAA" w:rsidRPr="001D583D" w:rsidRDefault="00F20FAA" w:rsidP="0029453B">
            <w:pPr>
              <w:pStyle w:val="Textkrper21"/>
              <w:ind w:left="0"/>
              <w:jc w:val="center"/>
              <w:rPr>
                <w:rFonts w:eastAsia="HelveticaNeueLTW1G-LtCn"/>
              </w:rPr>
            </w:pPr>
            <w:r>
              <w:rPr>
                <w:rFonts w:eastAsia="HelveticaNeueLTW1G-LtCn"/>
              </w:rPr>
              <w:t>7,3</w:t>
            </w:r>
          </w:p>
        </w:tc>
        <w:tc>
          <w:tcPr>
            <w:tcW w:w="2268" w:type="dxa"/>
            <w:vAlign w:val="bottom"/>
          </w:tcPr>
          <w:p w14:paraId="3C288F8B" w14:textId="77777777" w:rsidR="00F20FAA" w:rsidRPr="001D583D" w:rsidRDefault="00F20FAA" w:rsidP="0029453B">
            <w:pPr>
              <w:pStyle w:val="Textkrper21"/>
              <w:ind w:left="0"/>
              <w:jc w:val="center"/>
              <w:rPr>
                <w:rFonts w:eastAsia="HelveticaNeueLTW1G-LtCn"/>
              </w:rPr>
            </w:pPr>
            <w:r w:rsidRPr="001D583D">
              <w:rPr>
                <w:rFonts w:eastAsia="HelveticaNeueLTW1G-LtCn"/>
              </w:rPr>
              <w:t>850</w:t>
            </w:r>
          </w:p>
        </w:tc>
      </w:tr>
      <w:tr w:rsidR="00F20FAA" w:rsidRPr="001D583D" w14:paraId="55070881" w14:textId="77777777" w:rsidTr="0029453B">
        <w:tc>
          <w:tcPr>
            <w:tcW w:w="2977" w:type="dxa"/>
            <w:vAlign w:val="bottom"/>
          </w:tcPr>
          <w:p w14:paraId="53C63B3A" w14:textId="77777777" w:rsidR="00F20FAA" w:rsidRPr="001D583D" w:rsidRDefault="00F20FAA" w:rsidP="0029453B">
            <w:pPr>
              <w:pStyle w:val="Textkrper21"/>
              <w:ind w:left="0"/>
              <w:jc w:val="center"/>
              <w:rPr>
                <w:rFonts w:eastAsia="HelveticaNeueLTW1G-LtCn"/>
              </w:rPr>
            </w:pPr>
            <w:r w:rsidRPr="001D583D">
              <w:rPr>
                <w:rFonts w:eastAsia="HelveticaNeueLTW1G-LtCn"/>
              </w:rPr>
              <w:t>12 x 12 x 2,0</w:t>
            </w:r>
          </w:p>
        </w:tc>
        <w:tc>
          <w:tcPr>
            <w:tcW w:w="1559" w:type="dxa"/>
            <w:vAlign w:val="bottom"/>
          </w:tcPr>
          <w:p w14:paraId="76DAEF6B" w14:textId="77777777" w:rsidR="00F20FAA" w:rsidRPr="001D583D" w:rsidRDefault="00F20FAA" w:rsidP="0029453B">
            <w:pPr>
              <w:pStyle w:val="Textkrper21"/>
              <w:ind w:left="0"/>
              <w:jc w:val="center"/>
              <w:rPr>
                <w:rFonts w:eastAsia="HelveticaNeueLTW1G-LtCn"/>
              </w:rPr>
            </w:pPr>
            <w:r w:rsidRPr="001D583D">
              <w:rPr>
                <w:rFonts w:eastAsia="HelveticaNeueLTW1G-LtCn"/>
              </w:rPr>
              <w:t>52</w:t>
            </w:r>
          </w:p>
        </w:tc>
        <w:tc>
          <w:tcPr>
            <w:tcW w:w="2835" w:type="dxa"/>
            <w:vAlign w:val="bottom"/>
          </w:tcPr>
          <w:p w14:paraId="481FC36C" w14:textId="77777777" w:rsidR="00F20FAA" w:rsidRPr="001D583D" w:rsidRDefault="00F20FAA" w:rsidP="0029453B">
            <w:pPr>
              <w:pStyle w:val="Textkrper21"/>
              <w:ind w:left="0"/>
              <w:jc w:val="center"/>
              <w:rPr>
                <w:rFonts w:eastAsia="HelveticaNeueLTW1G-LtCn"/>
              </w:rPr>
            </w:pPr>
            <w:r>
              <w:rPr>
                <w:rFonts w:eastAsia="HelveticaNeueLTW1G-LtCn"/>
              </w:rPr>
              <w:t>11,4</w:t>
            </w:r>
          </w:p>
        </w:tc>
        <w:tc>
          <w:tcPr>
            <w:tcW w:w="2268" w:type="dxa"/>
            <w:vAlign w:val="bottom"/>
          </w:tcPr>
          <w:p w14:paraId="0598E147" w14:textId="77777777" w:rsidR="00F20FAA" w:rsidRPr="001D583D" w:rsidRDefault="00F20FAA" w:rsidP="0029453B">
            <w:pPr>
              <w:pStyle w:val="Textkrper21"/>
              <w:ind w:left="0"/>
              <w:jc w:val="center"/>
              <w:rPr>
                <w:rFonts w:eastAsia="HelveticaNeueLTW1G-LtCn"/>
              </w:rPr>
            </w:pPr>
            <w:r w:rsidRPr="001D583D">
              <w:rPr>
                <w:rFonts w:eastAsia="HelveticaNeueLTW1G-LtCn"/>
              </w:rPr>
              <w:t>1200 (AD 2,4)</w:t>
            </w:r>
          </w:p>
        </w:tc>
      </w:tr>
      <w:tr w:rsidR="00F20FAA" w:rsidRPr="001D583D" w14:paraId="2CFB5CB9" w14:textId="77777777" w:rsidTr="0029453B">
        <w:tc>
          <w:tcPr>
            <w:tcW w:w="2977" w:type="dxa"/>
            <w:vAlign w:val="bottom"/>
          </w:tcPr>
          <w:p w14:paraId="09DE210C" w14:textId="77777777" w:rsidR="00F20FAA" w:rsidRPr="001D583D" w:rsidRDefault="00F20FAA" w:rsidP="0029453B">
            <w:pPr>
              <w:pStyle w:val="Textkrper21"/>
              <w:ind w:left="0"/>
              <w:jc w:val="center"/>
              <w:rPr>
                <w:rFonts w:eastAsia="HelveticaNeueLTW1G-LtCn"/>
              </w:rPr>
            </w:pPr>
            <w:r>
              <w:rPr>
                <w:rFonts w:eastAsia="HelveticaNeueLTW1G-LtCn"/>
              </w:rPr>
              <w:t>4 x 14 x 2,0</w:t>
            </w:r>
          </w:p>
        </w:tc>
        <w:tc>
          <w:tcPr>
            <w:tcW w:w="1559" w:type="dxa"/>
            <w:vAlign w:val="bottom"/>
          </w:tcPr>
          <w:p w14:paraId="29A67738" w14:textId="77777777" w:rsidR="00F20FAA" w:rsidRPr="001D583D" w:rsidRDefault="00F20FAA" w:rsidP="0029453B">
            <w:pPr>
              <w:pStyle w:val="Textkrper21"/>
              <w:ind w:left="0"/>
              <w:jc w:val="center"/>
              <w:rPr>
                <w:rFonts w:eastAsia="HelveticaNeueLTW1G-LtCn"/>
              </w:rPr>
            </w:pPr>
            <w:r>
              <w:rPr>
                <w:rFonts w:eastAsia="HelveticaNeueLTW1G-LtCn"/>
              </w:rPr>
              <w:t>32</w:t>
            </w:r>
          </w:p>
        </w:tc>
        <w:tc>
          <w:tcPr>
            <w:tcW w:w="2835" w:type="dxa"/>
            <w:vAlign w:val="bottom"/>
          </w:tcPr>
          <w:p w14:paraId="7238591C" w14:textId="77777777" w:rsidR="00F20FAA" w:rsidRDefault="00F20FAA" w:rsidP="0029453B">
            <w:pPr>
              <w:pStyle w:val="Textkrper21"/>
              <w:ind w:left="0"/>
              <w:jc w:val="center"/>
              <w:rPr>
                <w:rFonts w:eastAsia="HelveticaNeueLTW1G-LtCn"/>
              </w:rPr>
            </w:pPr>
            <w:r>
              <w:rPr>
                <w:rFonts w:eastAsia="HelveticaNeueLTW1G-LtCn"/>
              </w:rPr>
              <w:t>5,4</w:t>
            </w:r>
          </w:p>
        </w:tc>
        <w:tc>
          <w:tcPr>
            <w:tcW w:w="2268" w:type="dxa"/>
            <w:vAlign w:val="bottom"/>
          </w:tcPr>
          <w:p w14:paraId="76BF8918" w14:textId="77777777" w:rsidR="00F20FAA" w:rsidRPr="001D583D" w:rsidRDefault="00F20FAA" w:rsidP="0029453B">
            <w:pPr>
              <w:pStyle w:val="Textkrper21"/>
              <w:ind w:left="0"/>
              <w:jc w:val="center"/>
              <w:rPr>
                <w:rFonts w:eastAsia="HelveticaNeueLTW1G-LtCn"/>
              </w:rPr>
            </w:pPr>
            <w:r>
              <w:rPr>
                <w:rFonts w:eastAsia="HelveticaNeueLTW1G-LtCn"/>
              </w:rPr>
              <w:t>1400</w:t>
            </w:r>
          </w:p>
        </w:tc>
      </w:tr>
      <w:tr w:rsidR="00F20FAA" w:rsidRPr="001D583D" w14:paraId="5DAFE15A" w14:textId="77777777" w:rsidTr="0029453B">
        <w:tc>
          <w:tcPr>
            <w:tcW w:w="2977" w:type="dxa"/>
            <w:vAlign w:val="bottom"/>
          </w:tcPr>
          <w:p w14:paraId="4220FA8D" w14:textId="77777777" w:rsidR="00F20FAA" w:rsidRPr="001D583D" w:rsidRDefault="00F20FAA" w:rsidP="0029453B">
            <w:pPr>
              <w:pStyle w:val="Textkrper21"/>
              <w:ind w:left="0"/>
              <w:jc w:val="center"/>
              <w:rPr>
                <w:rFonts w:eastAsia="HelveticaNeueLTW1G-LtCn"/>
              </w:rPr>
            </w:pPr>
            <w:r w:rsidRPr="001D583D">
              <w:rPr>
                <w:rFonts w:eastAsia="HelveticaNeueLTW1G-LtCn"/>
              </w:rPr>
              <w:t>5 x 14 x 2,0</w:t>
            </w:r>
          </w:p>
        </w:tc>
        <w:tc>
          <w:tcPr>
            <w:tcW w:w="1559" w:type="dxa"/>
            <w:vAlign w:val="bottom"/>
          </w:tcPr>
          <w:p w14:paraId="0638C8CB" w14:textId="77777777" w:rsidR="00F20FAA" w:rsidRPr="001D583D" w:rsidRDefault="00F20FAA" w:rsidP="0029453B">
            <w:pPr>
              <w:pStyle w:val="Textkrper21"/>
              <w:ind w:left="0"/>
              <w:jc w:val="center"/>
              <w:rPr>
                <w:rFonts w:eastAsia="HelveticaNeueLTW1G-LtCn"/>
              </w:rPr>
            </w:pPr>
            <w:r w:rsidRPr="001D583D">
              <w:rPr>
                <w:rFonts w:eastAsia="HelveticaNeueLTW1G-LtCn"/>
              </w:rPr>
              <w:t>47</w:t>
            </w:r>
          </w:p>
        </w:tc>
        <w:tc>
          <w:tcPr>
            <w:tcW w:w="2835" w:type="dxa"/>
            <w:vAlign w:val="bottom"/>
          </w:tcPr>
          <w:p w14:paraId="4B7BD7DB" w14:textId="77777777" w:rsidR="00F20FAA" w:rsidRPr="001D583D" w:rsidRDefault="00F20FAA" w:rsidP="0029453B">
            <w:pPr>
              <w:pStyle w:val="Textkrper21"/>
              <w:ind w:left="0"/>
              <w:jc w:val="center"/>
              <w:rPr>
                <w:rFonts w:eastAsia="HelveticaNeueLTW1G-LtCn"/>
              </w:rPr>
            </w:pPr>
            <w:r>
              <w:rPr>
                <w:rFonts w:eastAsia="HelveticaNeueLTW1G-LtCn"/>
              </w:rPr>
              <w:t>6,7</w:t>
            </w:r>
          </w:p>
        </w:tc>
        <w:tc>
          <w:tcPr>
            <w:tcW w:w="2268" w:type="dxa"/>
            <w:vAlign w:val="bottom"/>
          </w:tcPr>
          <w:p w14:paraId="6914CAAB" w14:textId="77777777" w:rsidR="00F20FAA" w:rsidRPr="001D583D" w:rsidRDefault="00F20FAA" w:rsidP="0029453B">
            <w:pPr>
              <w:pStyle w:val="Textkrper21"/>
              <w:ind w:left="0"/>
              <w:jc w:val="center"/>
              <w:rPr>
                <w:rFonts w:eastAsia="HelveticaNeueLTW1G-LtCn"/>
              </w:rPr>
            </w:pPr>
            <w:r w:rsidRPr="001D583D">
              <w:rPr>
                <w:rFonts w:eastAsia="HelveticaNeueLTW1G-LtCn"/>
              </w:rPr>
              <w:t>1050</w:t>
            </w:r>
          </w:p>
        </w:tc>
      </w:tr>
      <w:tr w:rsidR="00F20FAA" w:rsidRPr="001D583D" w14:paraId="12AA1103" w14:textId="77777777" w:rsidTr="0029453B">
        <w:tc>
          <w:tcPr>
            <w:tcW w:w="2977" w:type="dxa"/>
            <w:vAlign w:val="bottom"/>
          </w:tcPr>
          <w:p w14:paraId="3F6534BA" w14:textId="77777777" w:rsidR="00F20FAA" w:rsidRPr="001D583D" w:rsidRDefault="00F20FAA" w:rsidP="0029453B">
            <w:pPr>
              <w:pStyle w:val="Textkrper21"/>
              <w:ind w:left="0"/>
              <w:jc w:val="center"/>
              <w:rPr>
                <w:rFonts w:eastAsia="HelveticaNeueLTW1G-LtCn"/>
              </w:rPr>
            </w:pPr>
            <w:r w:rsidRPr="001D583D">
              <w:rPr>
                <w:rFonts w:eastAsia="HelveticaNeueLTW1G-LtCn"/>
              </w:rPr>
              <w:t>7 x 14 x 2,0</w:t>
            </w:r>
          </w:p>
        </w:tc>
        <w:tc>
          <w:tcPr>
            <w:tcW w:w="1559" w:type="dxa"/>
            <w:vAlign w:val="bottom"/>
          </w:tcPr>
          <w:p w14:paraId="28A4A727" w14:textId="77777777" w:rsidR="00F20FAA" w:rsidRPr="001D583D" w:rsidRDefault="00F20FAA" w:rsidP="0029453B">
            <w:pPr>
              <w:pStyle w:val="Textkrper21"/>
              <w:ind w:left="0"/>
              <w:jc w:val="center"/>
              <w:rPr>
                <w:rFonts w:eastAsia="HelveticaNeueLTW1G-LtCn"/>
              </w:rPr>
            </w:pPr>
            <w:r w:rsidRPr="001D583D">
              <w:rPr>
                <w:rFonts w:eastAsia="HelveticaNeueLTW1G-LtCn"/>
              </w:rPr>
              <w:t>46</w:t>
            </w:r>
          </w:p>
        </w:tc>
        <w:tc>
          <w:tcPr>
            <w:tcW w:w="2835" w:type="dxa"/>
            <w:vAlign w:val="bottom"/>
          </w:tcPr>
          <w:p w14:paraId="4FAD4601" w14:textId="77777777" w:rsidR="00F20FAA" w:rsidRPr="001D583D" w:rsidRDefault="00F20FAA" w:rsidP="0029453B">
            <w:pPr>
              <w:pStyle w:val="Textkrper21"/>
              <w:ind w:left="0"/>
              <w:jc w:val="center"/>
              <w:rPr>
                <w:rFonts w:eastAsia="HelveticaNeueLTW1G-LtCn"/>
              </w:rPr>
            </w:pPr>
            <w:r>
              <w:rPr>
                <w:rFonts w:eastAsia="HelveticaNeueLTW1G-LtCn"/>
              </w:rPr>
              <w:t>8,7</w:t>
            </w:r>
          </w:p>
        </w:tc>
        <w:tc>
          <w:tcPr>
            <w:tcW w:w="2268" w:type="dxa"/>
            <w:vAlign w:val="bottom"/>
          </w:tcPr>
          <w:p w14:paraId="45636F1A" w14:textId="77777777" w:rsidR="00F20FAA" w:rsidRPr="001D583D" w:rsidRDefault="00F20FAA" w:rsidP="0029453B">
            <w:pPr>
              <w:pStyle w:val="Textkrper21"/>
              <w:ind w:left="0"/>
              <w:jc w:val="center"/>
              <w:rPr>
                <w:rFonts w:eastAsia="HelveticaNeueLTW1G-LtCn"/>
              </w:rPr>
            </w:pPr>
            <w:r w:rsidRPr="001D583D">
              <w:rPr>
                <w:rFonts w:eastAsia="HelveticaNeueLTW1G-LtCn"/>
              </w:rPr>
              <w:t>650</w:t>
            </w:r>
          </w:p>
        </w:tc>
      </w:tr>
      <w:tr w:rsidR="00F20FAA" w:rsidRPr="001D583D" w14:paraId="32100D2E" w14:textId="77777777" w:rsidTr="0029453B">
        <w:tc>
          <w:tcPr>
            <w:tcW w:w="2977" w:type="dxa"/>
            <w:vAlign w:val="bottom"/>
          </w:tcPr>
          <w:p w14:paraId="215B6E64" w14:textId="77777777" w:rsidR="00F20FAA" w:rsidRPr="001D583D" w:rsidRDefault="00F20FAA" w:rsidP="0029453B">
            <w:pPr>
              <w:pStyle w:val="Textkrper21"/>
              <w:ind w:left="0"/>
              <w:jc w:val="center"/>
              <w:rPr>
                <w:rFonts w:eastAsia="HelveticaNeueLTW1G-LtCn"/>
              </w:rPr>
            </w:pPr>
            <w:r w:rsidRPr="001D583D">
              <w:rPr>
                <w:rFonts w:eastAsia="HelveticaNeueLTW1G-LtCn"/>
              </w:rPr>
              <w:t>7 x 14 x 2,0 + 1 x 20 x 2,5</w:t>
            </w:r>
          </w:p>
        </w:tc>
        <w:tc>
          <w:tcPr>
            <w:tcW w:w="1559" w:type="dxa"/>
            <w:vAlign w:val="bottom"/>
          </w:tcPr>
          <w:p w14:paraId="4BA6C50C" w14:textId="77777777" w:rsidR="00F20FAA" w:rsidRPr="001D583D" w:rsidRDefault="00F20FAA" w:rsidP="0029453B">
            <w:pPr>
              <w:pStyle w:val="Textkrper21"/>
              <w:ind w:left="0"/>
              <w:jc w:val="center"/>
              <w:rPr>
                <w:rFonts w:eastAsia="HelveticaNeueLTW1G-LtCn"/>
              </w:rPr>
            </w:pPr>
            <w:r w:rsidRPr="001D583D">
              <w:rPr>
                <w:rFonts w:eastAsia="HelveticaNeueLTW1G-LtCn"/>
              </w:rPr>
              <w:t>51</w:t>
            </w:r>
          </w:p>
        </w:tc>
        <w:tc>
          <w:tcPr>
            <w:tcW w:w="2835" w:type="dxa"/>
            <w:vAlign w:val="bottom"/>
          </w:tcPr>
          <w:p w14:paraId="57E24B94" w14:textId="77777777" w:rsidR="00F20FAA" w:rsidRPr="001D583D" w:rsidRDefault="00F20FAA" w:rsidP="0029453B">
            <w:pPr>
              <w:pStyle w:val="Textkrper21"/>
              <w:ind w:left="0"/>
              <w:jc w:val="center"/>
              <w:rPr>
                <w:rFonts w:eastAsia="HelveticaNeueLTW1G-LtCn"/>
              </w:rPr>
            </w:pPr>
            <w:r>
              <w:rPr>
                <w:rFonts w:eastAsia="HelveticaNeueLTW1G-LtCn"/>
              </w:rPr>
              <w:t>10,6</w:t>
            </w:r>
          </w:p>
        </w:tc>
        <w:tc>
          <w:tcPr>
            <w:tcW w:w="2268" w:type="dxa"/>
            <w:vAlign w:val="bottom"/>
          </w:tcPr>
          <w:p w14:paraId="1F7A4E06" w14:textId="77777777" w:rsidR="00F20FAA" w:rsidRPr="001D583D" w:rsidRDefault="00F20FAA" w:rsidP="0029453B">
            <w:pPr>
              <w:pStyle w:val="Textkrper21"/>
              <w:ind w:left="0"/>
              <w:jc w:val="center"/>
              <w:rPr>
                <w:rFonts w:eastAsia="HelveticaNeueLTW1G-LtCn"/>
              </w:rPr>
            </w:pPr>
            <w:r>
              <w:rPr>
                <w:rFonts w:eastAsia="HelveticaNeueLTW1G-LtCn"/>
              </w:rPr>
              <w:t>550</w:t>
            </w:r>
          </w:p>
        </w:tc>
      </w:tr>
      <w:tr w:rsidR="00F20FAA" w:rsidRPr="001D583D" w14:paraId="63AF2CAC" w14:textId="77777777" w:rsidTr="0029453B">
        <w:tc>
          <w:tcPr>
            <w:tcW w:w="2977" w:type="dxa"/>
            <w:vAlign w:val="bottom"/>
          </w:tcPr>
          <w:p w14:paraId="2CD65EC0" w14:textId="77777777" w:rsidR="00F20FAA" w:rsidRPr="001D583D" w:rsidRDefault="00F20FAA" w:rsidP="0029453B">
            <w:pPr>
              <w:pStyle w:val="Textkrper21"/>
              <w:ind w:left="0"/>
              <w:jc w:val="center"/>
              <w:rPr>
                <w:rFonts w:eastAsia="HelveticaNeueLTW1G-LtCn"/>
              </w:rPr>
            </w:pPr>
            <w:r w:rsidRPr="001D583D">
              <w:rPr>
                <w:rFonts w:eastAsia="HelveticaNeueLTW1G-LtCn"/>
              </w:rPr>
              <w:t>3 x 16 x 2,0</w:t>
            </w:r>
          </w:p>
        </w:tc>
        <w:tc>
          <w:tcPr>
            <w:tcW w:w="1559" w:type="dxa"/>
            <w:vAlign w:val="bottom"/>
          </w:tcPr>
          <w:p w14:paraId="36FDB8B4" w14:textId="77777777" w:rsidR="00F20FAA" w:rsidRPr="001D583D" w:rsidRDefault="00F20FAA" w:rsidP="0029453B">
            <w:pPr>
              <w:pStyle w:val="Textkrper21"/>
              <w:ind w:left="0"/>
              <w:jc w:val="center"/>
              <w:rPr>
                <w:rFonts w:eastAsia="HelveticaNeueLTW1G-LtCn"/>
              </w:rPr>
            </w:pPr>
            <w:r w:rsidRPr="001D583D">
              <w:rPr>
                <w:rFonts w:eastAsia="HelveticaNeueLTW1G-LtCn"/>
              </w:rPr>
              <w:t>36</w:t>
            </w:r>
          </w:p>
        </w:tc>
        <w:tc>
          <w:tcPr>
            <w:tcW w:w="2835" w:type="dxa"/>
            <w:vAlign w:val="bottom"/>
          </w:tcPr>
          <w:p w14:paraId="3EA399C6" w14:textId="77777777" w:rsidR="00F20FAA" w:rsidRPr="001D583D" w:rsidRDefault="00F20FAA" w:rsidP="0029453B">
            <w:pPr>
              <w:pStyle w:val="Textkrper21"/>
              <w:ind w:left="0"/>
              <w:jc w:val="center"/>
              <w:rPr>
                <w:rFonts w:eastAsia="HelveticaNeueLTW1G-LtCn"/>
              </w:rPr>
            </w:pPr>
            <w:r>
              <w:rPr>
                <w:rFonts w:eastAsia="HelveticaNeueLTW1G-LtCn"/>
              </w:rPr>
              <w:t>5,3</w:t>
            </w:r>
          </w:p>
        </w:tc>
        <w:tc>
          <w:tcPr>
            <w:tcW w:w="2268" w:type="dxa"/>
            <w:vAlign w:val="bottom"/>
          </w:tcPr>
          <w:p w14:paraId="254F063E" w14:textId="77777777" w:rsidR="00F20FAA" w:rsidRPr="001D583D" w:rsidRDefault="00F20FAA" w:rsidP="0029453B">
            <w:pPr>
              <w:pStyle w:val="Textkrper21"/>
              <w:ind w:left="0"/>
              <w:jc w:val="center"/>
              <w:rPr>
                <w:rFonts w:eastAsia="HelveticaNeueLTW1G-LtCn"/>
              </w:rPr>
            </w:pPr>
            <w:r w:rsidRPr="001D583D">
              <w:rPr>
                <w:rFonts w:eastAsia="HelveticaNeueLTW1G-LtCn"/>
              </w:rPr>
              <w:t>1250</w:t>
            </w:r>
          </w:p>
        </w:tc>
      </w:tr>
      <w:tr w:rsidR="00F20FAA" w:rsidRPr="001D583D" w14:paraId="3E700B2A" w14:textId="77777777" w:rsidTr="0029453B">
        <w:tc>
          <w:tcPr>
            <w:tcW w:w="2977" w:type="dxa"/>
            <w:vAlign w:val="bottom"/>
          </w:tcPr>
          <w:p w14:paraId="5251AC82" w14:textId="77777777" w:rsidR="00F20FAA" w:rsidRPr="001D583D" w:rsidRDefault="00F20FAA" w:rsidP="0029453B">
            <w:pPr>
              <w:pStyle w:val="Textkrper21"/>
              <w:ind w:left="0"/>
              <w:jc w:val="center"/>
              <w:rPr>
                <w:rFonts w:eastAsia="HelveticaNeueLTW1G-LtCn"/>
              </w:rPr>
            </w:pPr>
            <w:r w:rsidRPr="001D583D">
              <w:rPr>
                <w:rFonts w:eastAsia="HelveticaNeueLTW1G-LtCn"/>
              </w:rPr>
              <w:t>3 x 16 x 2,0</w:t>
            </w:r>
            <w:r>
              <w:rPr>
                <w:rFonts w:eastAsia="HelveticaNeueLTW1G-LtCn"/>
              </w:rPr>
              <w:t xml:space="preserve"> + 3 x 7 x 1,5</w:t>
            </w:r>
          </w:p>
        </w:tc>
        <w:tc>
          <w:tcPr>
            <w:tcW w:w="1559" w:type="dxa"/>
            <w:vAlign w:val="bottom"/>
          </w:tcPr>
          <w:p w14:paraId="2253D1E4" w14:textId="77777777" w:rsidR="00F20FAA" w:rsidRPr="001D583D" w:rsidRDefault="00F20FAA" w:rsidP="0029453B">
            <w:pPr>
              <w:pStyle w:val="Textkrper21"/>
              <w:ind w:left="0"/>
              <w:jc w:val="center"/>
              <w:rPr>
                <w:rFonts w:eastAsia="HelveticaNeueLTW1G-LtCn"/>
              </w:rPr>
            </w:pPr>
            <w:r>
              <w:rPr>
                <w:rFonts w:eastAsia="HelveticaNeueLTW1G-LtCn"/>
              </w:rPr>
              <w:t>39</w:t>
            </w:r>
          </w:p>
        </w:tc>
        <w:tc>
          <w:tcPr>
            <w:tcW w:w="2835" w:type="dxa"/>
            <w:vAlign w:val="bottom"/>
          </w:tcPr>
          <w:p w14:paraId="04A7E96E" w14:textId="77777777" w:rsidR="00F20FAA" w:rsidRDefault="00F20FAA" w:rsidP="0029453B">
            <w:pPr>
              <w:pStyle w:val="Textkrper21"/>
              <w:ind w:left="0"/>
              <w:jc w:val="center"/>
              <w:rPr>
                <w:rFonts w:eastAsia="HelveticaNeueLTW1G-LtCn"/>
              </w:rPr>
            </w:pPr>
            <w:r>
              <w:rPr>
                <w:rFonts w:eastAsia="HelveticaNeueLTW1G-LtCn"/>
              </w:rPr>
              <w:t>6,2</w:t>
            </w:r>
          </w:p>
        </w:tc>
        <w:tc>
          <w:tcPr>
            <w:tcW w:w="2268" w:type="dxa"/>
            <w:vAlign w:val="bottom"/>
          </w:tcPr>
          <w:p w14:paraId="38B2CD05" w14:textId="77777777" w:rsidR="00F20FAA" w:rsidRPr="001D583D" w:rsidRDefault="00F20FAA" w:rsidP="0029453B">
            <w:pPr>
              <w:pStyle w:val="Textkrper21"/>
              <w:ind w:left="0"/>
              <w:jc w:val="center"/>
              <w:rPr>
                <w:rFonts w:eastAsia="HelveticaNeueLTW1G-LtCn"/>
              </w:rPr>
            </w:pPr>
            <w:r>
              <w:rPr>
                <w:rFonts w:eastAsia="HelveticaNeueLTW1G-LtCn"/>
              </w:rPr>
              <w:t>1200</w:t>
            </w:r>
          </w:p>
        </w:tc>
      </w:tr>
      <w:tr w:rsidR="00F20FAA" w:rsidRPr="001D583D" w14:paraId="7554E1C8" w14:textId="77777777" w:rsidTr="0029453B">
        <w:tc>
          <w:tcPr>
            <w:tcW w:w="2977" w:type="dxa"/>
            <w:vAlign w:val="bottom"/>
          </w:tcPr>
          <w:p w14:paraId="6B6915A2" w14:textId="77777777" w:rsidR="00F20FAA" w:rsidRPr="001D583D" w:rsidRDefault="00F20FAA" w:rsidP="0029453B">
            <w:pPr>
              <w:pStyle w:val="Textkrper21"/>
              <w:ind w:left="0"/>
              <w:jc w:val="center"/>
              <w:rPr>
                <w:rFonts w:eastAsia="HelveticaNeueLTW1G-LtCn"/>
              </w:rPr>
            </w:pPr>
            <w:r w:rsidRPr="001D583D">
              <w:rPr>
                <w:rFonts w:eastAsia="HelveticaNeueLTW1G-LtCn"/>
              </w:rPr>
              <w:t>4 x 16 x 2,0</w:t>
            </w:r>
          </w:p>
        </w:tc>
        <w:tc>
          <w:tcPr>
            <w:tcW w:w="1559" w:type="dxa"/>
            <w:vAlign w:val="bottom"/>
          </w:tcPr>
          <w:p w14:paraId="396FDDB7" w14:textId="77777777" w:rsidR="00F20FAA" w:rsidRPr="001D583D" w:rsidRDefault="00F20FAA" w:rsidP="0029453B">
            <w:pPr>
              <w:pStyle w:val="Textkrper21"/>
              <w:ind w:left="0"/>
              <w:jc w:val="center"/>
              <w:rPr>
                <w:rFonts w:eastAsia="HelveticaNeueLTW1G-LtCn"/>
              </w:rPr>
            </w:pPr>
            <w:r w:rsidRPr="001D583D">
              <w:rPr>
                <w:rFonts w:eastAsia="HelveticaNeueLTW1G-LtCn"/>
              </w:rPr>
              <w:t>42</w:t>
            </w:r>
          </w:p>
        </w:tc>
        <w:tc>
          <w:tcPr>
            <w:tcW w:w="2835" w:type="dxa"/>
            <w:vAlign w:val="bottom"/>
          </w:tcPr>
          <w:p w14:paraId="139984AF" w14:textId="77777777" w:rsidR="00F20FAA" w:rsidRPr="001D583D" w:rsidRDefault="00F20FAA" w:rsidP="0029453B">
            <w:pPr>
              <w:pStyle w:val="Textkrper21"/>
              <w:ind w:left="0"/>
              <w:jc w:val="center"/>
              <w:rPr>
                <w:rFonts w:eastAsia="HelveticaNeueLTW1G-LtCn"/>
              </w:rPr>
            </w:pPr>
            <w:r>
              <w:rPr>
                <w:rFonts w:eastAsia="HelveticaNeueLTW1G-LtCn"/>
              </w:rPr>
              <w:t>6,3</w:t>
            </w:r>
          </w:p>
        </w:tc>
        <w:tc>
          <w:tcPr>
            <w:tcW w:w="2268" w:type="dxa"/>
            <w:vAlign w:val="bottom"/>
          </w:tcPr>
          <w:p w14:paraId="0383E0D4" w14:textId="77777777" w:rsidR="00F20FAA" w:rsidRPr="001D583D" w:rsidRDefault="00F20FAA" w:rsidP="0029453B">
            <w:pPr>
              <w:pStyle w:val="Textkrper21"/>
              <w:ind w:left="0"/>
              <w:jc w:val="center"/>
              <w:rPr>
                <w:rFonts w:eastAsia="HelveticaNeueLTW1G-LtCn"/>
              </w:rPr>
            </w:pPr>
            <w:r w:rsidRPr="001D583D">
              <w:rPr>
                <w:rFonts w:eastAsia="HelveticaNeueLTW1G-LtCn"/>
              </w:rPr>
              <w:t>1100</w:t>
            </w:r>
          </w:p>
        </w:tc>
      </w:tr>
      <w:tr w:rsidR="00F20FAA" w:rsidRPr="001D583D" w14:paraId="07AFB234" w14:textId="77777777" w:rsidTr="0029453B">
        <w:tc>
          <w:tcPr>
            <w:tcW w:w="2977" w:type="dxa"/>
            <w:vAlign w:val="bottom"/>
          </w:tcPr>
          <w:p w14:paraId="54669B68" w14:textId="77777777" w:rsidR="00F20FAA" w:rsidRPr="001D583D" w:rsidRDefault="00F20FAA" w:rsidP="0029453B">
            <w:pPr>
              <w:pStyle w:val="Textkrper21"/>
              <w:ind w:left="0"/>
              <w:jc w:val="center"/>
              <w:rPr>
                <w:rFonts w:eastAsia="HelveticaNeueLTW1G-LtCn"/>
              </w:rPr>
            </w:pPr>
            <w:r w:rsidRPr="001D583D">
              <w:rPr>
                <w:rFonts w:eastAsia="HelveticaNeueLTW1G-LtCn"/>
              </w:rPr>
              <w:t>6 x 16 x 2,0</w:t>
            </w:r>
          </w:p>
        </w:tc>
        <w:tc>
          <w:tcPr>
            <w:tcW w:w="1559" w:type="dxa"/>
            <w:vAlign w:val="bottom"/>
          </w:tcPr>
          <w:p w14:paraId="7F64D864" w14:textId="77777777" w:rsidR="00F20FAA" w:rsidRPr="001D583D" w:rsidRDefault="00F20FAA" w:rsidP="0029453B">
            <w:pPr>
              <w:pStyle w:val="Textkrper21"/>
              <w:ind w:left="0"/>
              <w:jc w:val="center"/>
              <w:rPr>
                <w:rFonts w:eastAsia="HelveticaNeueLTW1G-LtCn"/>
              </w:rPr>
            </w:pPr>
            <w:r w:rsidRPr="001D583D">
              <w:rPr>
                <w:rFonts w:eastAsia="HelveticaNeueLTW1G-LtCn"/>
              </w:rPr>
              <w:t>53</w:t>
            </w:r>
          </w:p>
        </w:tc>
        <w:tc>
          <w:tcPr>
            <w:tcW w:w="2835" w:type="dxa"/>
            <w:vAlign w:val="bottom"/>
          </w:tcPr>
          <w:p w14:paraId="5ACE7EF2" w14:textId="77777777" w:rsidR="00F20FAA" w:rsidRPr="001D583D" w:rsidRDefault="00F20FAA" w:rsidP="0029453B">
            <w:pPr>
              <w:pStyle w:val="Textkrper21"/>
              <w:ind w:left="0"/>
              <w:jc w:val="center"/>
              <w:rPr>
                <w:rFonts w:eastAsia="HelveticaNeueLTW1G-LtCn"/>
              </w:rPr>
            </w:pPr>
            <w:r>
              <w:rPr>
                <w:rFonts w:eastAsia="HelveticaNeueLTW1G-LtCn"/>
              </w:rPr>
              <w:t>8,8</w:t>
            </w:r>
          </w:p>
        </w:tc>
        <w:tc>
          <w:tcPr>
            <w:tcW w:w="2268" w:type="dxa"/>
            <w:vAlign w:val="bottom"/>
          </w:tcPr>
          <w:p w14:paraId="3EE8E541" w14:textId="77777777" w:rsidR="00F20FAA" w:rsidRPr="001D583D" w:rsidRDefault="00F20FAA" w:rsidP="0029453B">
            <w:pPr>
              <w:pStyle w:val="Textkrper21"/>
              <w:ind w:left="0"/>
              <w:jc w:val="center"/>
              <w:rPr>
                <w:rFonts w:eastAsia="HelveticaNeueLTW1G-LtCn"/>
              </w:rPr>
            </w:pPr>
            <w:r w:rsidRPr="001D583D">
              <w:rPr>
                <w:rFonts w:eastAsia="HelveticaNeueLTW1G-LtCn"/>
              </w:rPr>
              <w:t>700</w:t>
            </w:r>
          </w:p>
        </w:tc>
      </w:tr>
      <w:tr w:rsidR="00F20FAA" w:rsidRPr="001D583D" w14:paraId="4682192F" w14:textId="77777777" w:rsidTr="0029453B">
        <w:tc>
          <w:tcPr>
            <w:tcW w:w="2977" w:type="dxa"/>
            <w:vAlign w:val="bottom"/>
          </w:tcPr>
          <w:p w14:paraId="7A542238" w14:textId="77777777" w:rsidR="00F20FAA" w:rsidRPr="001D583D" w:rsidRDefault="00F20FAA" w:rsidP="0029453B">
            <w:pPr>
              <w:pStyle w:val="Textkrper21"/>
              <w:ind w:left="0"/>
              <w:jc w:val="center"/>
              <w:rPr>
                <w:rFonts w:eastAsia="HelveticaNeueLTW1G-LtCn"/>
              </w:rPr>
            </w:pPr>
            <w:r w:rsidRPr="001D583D">
              <w:rPr>
                <w:rFonts w:eastAsia="HelveticaNeueLTW1G-LtCn"/>
              </w:rPr>
              <w:t>7 x 16 x 2,0</w:t>
            </w:r>
          </w:p>
        </w:tc>
        <w:tc>
          <w:tcPr>
            <w:tcW w:w="1559" w:type="dxa"/>
            <w:vAlign w:val="bottom"/>
          </w:tcPr>
          <w:p w14:paraId="08B1BA6E" w14:textId="77777777" w:rsidR="00F20FAA" w:rsidRPr="001D583D" w:rsidRDefault="00F20FAA" w:rsidP="0029453B">
            <w:pPr>
              <w:pStyle w:val="Textkrper21"/>
              <w:ind w:left="0"/>
              <w:jc w:val="center"/>
              <w:rPr>
                <w:rFonts w:eastAsia="HelveticaNeueLTW1G-LtCn"/>
              </w:rPr>
            </w:pPr>
            <w:r w:rsidRPr="001D583D">
              <w:rPr>
                <w:rFonts w:eastAsia="HelveticaNeueLTW1G-LtCn"/>
              </w:rPr>
              <w:t>53</w:t>
            </w:r>
          </w:p>
        </w:tc>
        <w:tc>
          <w:tcPr>
            <w:tcW w:w="2835" w:type="dxa"/>
            <w:vAlign w:val="bottom"/>
          </w:tcPr>
          <w:p w14:paraId="2549B9A5" w14:textId="77777777" w:rsidR="00F20FAA" w:rsidRPr="001D583D" w:rsidRDefault="00F20FAA" w:rsidP="0029453B">
            <w:pPr>
              <w:pStyle w:val="Textkrper21"/>
              <w:ind w:left="0"/>
              <w:jc w:val="center"/>
              <w:rPr>
                <w:rFonts w:eastAsia="HelveticaNeueLTW1G-LtCn"/>
              </w:rPr>
            </w:pPr>
            <w:r>
              <w:rPr>
                <w:rFonts w:eastAsia="HelveticaNeueLTW1G-LtCn"/>
              </w:rPr>
              <w:t>10,0</w:t>
            </w:r>
          </w:p>
        </w:tc>
        <w:tc>
          <w:tcPr>
            <w:tcW w:w="2268" w:type="dxa"/>
            <w:vAlign w:val="bottom"/>
          </w:tcPr>
          <w:p w14:paraId="1863C4D0" w14:textId="77777777" w:rsidR="00F20FAA" w:rsidRPr="001D583D" w:rsidRDefault="00F20FAA" w:rsidP="0029453B">
            <w:pPr>
              <w:pStyle w:val="Textkrper21"/>
              <w:ind w:left="0"/>
              <w:jc w:val="center"/>
              <w:rPr>
                <w:rFonts w:eastAsia="HelveticaNeueLTW1G-LtCn"/>
              </w:rPr>
            </w:pPr>
            <w:r w:rsidRPr="001D583D">
              <w:rPr>
                <w:rFonts w:eastAsia="HelveticaNeueLTW1G-LtCn"/>
              </w:rPr>
              <w:t>450</w:t>
            </w:r>
          </w:p>
        </w:tc>
      </w:tr>
      <w:tr w:rsidR="00F20FAA" w:rsidRPr="001D583D" w14:paraId="55561B55" w14:textId="77777777" w:rsidTr="0029453B">
        <w:tc>
          <w:tcPr>
            <w:tcW w:w="2977" w:type="dxa"/>
            <w:vAlign w:val="bottom"/>
          </w:tcPr>
          <w:p w14:paraId="080CEDB4" w14:textId="77777777" w:rsidR="00F20FAA" w:rsidRPr="001D583D" w:rsidRDefault="00F20FAA" w:rsidP="0029453B">
            <w:pPr>
              <w:pStyle w:val="Textkrper21"/>
              <w:ind w:left="0"/>
              <w:jc w:val="center"/>
              <w:rPr>
                <w:rFonts w:eastAsia="HelveticaNeueLTW1G-LtCn"/>
              </w:rPr>
            </w:pPr>
            <w:r w:rsidRPr="001D583D">
              <w:rPr>
                <w:rFonts w:eastAsia="HelveticaNeueLTW1G-LtCn"/>
              </w:rPr>
              <w:t>3 x 20 x 2,5</w:t>
            </w:r>
          </w:p>
        </w:tc>
        <w:tc>
          <w:tcPr>
            <w:tcW w:w="1559" w:type="dxa"/>
            <w:vAlign w:val="bottom"/>
          </w:tcPr>
          <w:p w14:paraId="7307CCC2" w14:textId="77777777" w:rsidR="00F20FAA" w:rsidRPr="001D583D" w:rsidRDefault="00F20FAA" w:rsidP="0029453B">
            <w:pPr>
              <w:pStyle w:val="Textkrper21"/>
              <w:ind w:left="0"/>
              <w:jc w:val="center"/>
              <w:rPr>
                <w:rFonts w:eastAsia="HelveticaNeueLTW1G-LtCn"/>
              </w:rPr>
            </w:pPr>
            <w:r w:rsidRPr="001D583D">
              <w:rPr>
                <w:rFonts w:eastAsia="HelveticaNeueLTW1G-LtCn"/>
              </w:rPr>
              <w:t>45</w:t>
            </w:r>
          </w:p>
        </w:tc>
        <w:tc>
          <w:tcPr>
            <w:tcW w:w="2835" w:type="dxa"/>
            <w:vAlign w:val="bottom"/>
          </w:tcPr>
          <w:p w14:paraId="0D471B6D" w14:textId="77777777" w:rsidR="00F20FAA" w:rsidRPr="001D583D" w:rsidRDefault="00F20FAA" w:rsidP="0029453B">
            <w:pPr>
              <w:pStyle w:val="Textkrper21"/>
              <w:ind w:left="0"/>
              <w:jc w:val="center"/>
              <w:rPr>
                <w:rFonts w:eastAsia="HelveticaNeueLTW1G-LtCn"/>
              </w:rPr>
            </w:pPr>
            <w:r w:rsidRPr="001D583D">
              <w:rPr>
                <w:rFonts w:eastAsia="HelveticaNeueLTW1G-LtCn"/>
              </w:rPr>
              <w:t>6,6</w:t>
            </w:r>
          </w:p>
        </w:tc>
        <w:tc>
          <w:tcPr>
            <w:tcW w:w="2268" w:type="dxa"/>
            <w:vAlign w:val="bottom"/>
          </w:tcPr>
          <w:p w14:paraId="7BF3DC44" w14:textId="77777777" w:rsidR="00F20FAA" w:rsidRPr="001D583D" w:rsidRDefault="00F20FAA" w:rsidP="0029453B">
            <w:pPr>
              <w:pStyle w:val="Textkrper21"/>
              <w:ind w:left="0"/>
              <w:jc w:val="center"/>
              <w:rPr>
                <w:rFonts w:eastAsia="HelveticaNeueLTW1G-LtCn"/>
              </w:rPr>
            </w:pPr>
            <w:r w:rsidRPr="001D583D">
              <w:rPr>
                <w:rFonts w:eastAsia="HelveticaNeueLTW1G-LtCn"/>
              </w:rPr>
              <w:t>900</w:t>
            </w:r>
          </w:p>
        </w:tc>
      </w:tr>
      <w:tr w:rsidR="00F20FAA" w:rsidRPr="001D583D" w14:paraId="45E0295C" w14:textId="77777777" w:rsidTr="0029453B">
        <w:tc>
          <w:tcPr>
            <w:tcW w:w="2977" w:type="dxa"/>
            <w:vAlign w:val="bottom"/>
          </w:tcPr>
          <w:p w14:paraId="636364D1" w14:textId="77777777" w:rsidR="00F20FAA" w:rsidRPr="001D583D" w:rsidRDefault="00F20FAA" w:rsidP="0029453B">
            <w:pPr>
              <w:pStyle w:val="Textkrper21"/>
              <w:ind w:left="0"/>
              <w:jc w:val="center"/>
              <w:rPr>
                <w:rFonts w:eastAsia="HelveticaNeueLTW1G-LtCn"/>
              </w:rPr>
            </w:pPr>
            <w:r w:rsidRPr="001D583D">
              <w:rPr>
                <w:rFonts w:eastAsia="HelveticaNeueLTW1G-LtCn"/>
              </w:rPr>
              <w:t>4 x 20 x 2,5</w:t>
            </w:r>
          </w:p>
        </w:tc>
        <w:tc>
          <w:tcPr>
            <w:tcW w:w="1559" w:type="dxa"/>
            <w:vAlign w:val="bottom"/>
          </w:tcPr>
          <w:p w14:paraId="771F9711" w14:textId="77777777" w:rsidR="00F20FAA" w:rsidRPr="001D583D" w:rsidRDefault="00F20FAA" w:rsidP="0029453B">
            <w:pPr>
              <w:pStyle w:val="Textkrper21"/>
              <w:ind w:left="0"/>
              <w:jc w:val="center"/>
              <w:rPr>
                <w:rFonts w:eastAsia="HelveticaNeueLTW1G-LtCn"/>
              </w:rPr>
            </w:pPr>
            <w:r w:rsidRPr="001D583D">
              <w:rPr>
                <w:rFonts w:eastAsia="HelveticaNeueLTW1G-LtCn"/>
              </w:rPr>
              <w:t>55</w:t>
            </w:r>
          </w:p>
        </w:tc>
        <w:tc>
          <w:tcPr>
            <w:tcW w:w="2835" w:type="dxa"/>
            <w:vAlign w:val="bottom"/>
          </w:tcPr>
          <w:p w14:paraId="11F34BA8" w14:textId="77777777" w:rsidR="00F20FAA" w:rsidRPr="001D583D" w:rsidRDefault="00F20FAA" w:rsidP="0029453B">
            <w:pPr>
              <w:pStyle w:val="Textkrper21"/>
              <w:ind w:left="0"/>
              <w:jc w:val="center"/>
              <w:rPr>
                <w:rFonts w:eastAsia="HelveticaNeueLTW1G-LtCn"/>
              </w:rPr>
            </w:pPr>
            <w:r>
              <w:rPr>
                <w:rFonts w:eastAsia="HelveticaNeueLTW1G-LtCn"/>
              </w:rPr>
              <w:t>9,2</w:t>
            </w:r>
          </w:p>
        </w:tc>
        <w:tc>
          <w:tcPr>
            <w:tcW w:w="2268" w:type="dxa"/>
            <w:vAlign w:val="bottom"/>
          </w:tcPr>
          <w:p w14:paraId="3DAA35D6" w14:textId="77777777" w:rsidR="00F20FAA" w:rsidRPr="001D583D" w:rsidRDefault="00F20FAA" w:rsidP="0029453B">
            <w:pPr>
              <w:pStyle w:val="Textkrper21"/>
              <w:ind w:left="0"/>
              <w:jc w:val="center"/>
              <w:rPr>
                <w:rFonts w:eastAsia="HelveticaNeueLTW1G-LtCn"/>
              </w:rPr>
            </w:pPr>
            <w:r w:rsidRPr="001D583D">
              <w:rPr>
                <w:rFonts w:eastAsia="HelveticaNeueLTW1G-LtCn"/>
              </w:rPr>
              <w:t>750</w:t>
            </w:r>
          </w:p>
        </w:tc>
      </w:tr>
      <w:tr w:rsidR="00F20FAA" w:rsidRPr="001D583D" w14:paraId="27BB69F9" w14:textId="77777777" w:rsidTr="0029453B">
        <w:tc>
          <w:tcPr>
            <w:tcW w:w="2977" w:type="dxa"/>
            <w:vAlign w:val="bottom"/>
          </w:tcPr>
          <w:p w14:paraId="439F875D" w14:textId="77777777" w:rsidR="00F20FAA" w:rsidRPr="001D583D" w:rsidRDefault="00F20FAA" w:rsidP="0029453B">
            <w:pPr>
              <w:pStyle w:val="Textkrper21"/>
              <w:ind w:left="0"/>
              <w:jc w:val="center"/>
              <w:rPr>
                <w:rFonts w:eastAsia="HelveticaNeueLTW1G-LtCn"/>
              </w:rPr>
            </w:pPr>
            <w:r w:rsidRPr="001D583D">
              <w:rPr>
                <w:rFonts w:eastAsia="HelveticaNeueLTW1G-LtCn"/>
              </w:rPr>
              <w:t>6 x 20 x 2,5</w:t>
            </w:r>
          </w:p>
        </w:tc>
        <w:tc>
          <w:tcPr>
            <w:tcW w:w="1559" w:type="dxa"/>
            <w:vAlign w:val="bottom"/>
          </w:tcPr>
          <w:p w14:paraId="5A18C590" w14:textId="77777777" w:rsidR="00F20FAA" w:rsidRPr="001D583D" w:rsidRDefault="00F20FAA" w:rsidP="0029453B">
            <w:pPr>
              <w:pStyle w:val="Textkrper21"/>
              <w:ind w:left="0"/>
              <w:jc w:val="center"/>
              <w:rPr>
                <w:rFonts w:eastAsia="HelveticaNeueLTW1G-LtCn"/>
              </w:rPr>
            </w:pPr>
            <w:r w:rsidRPr="001D583D">
              <w:rPr>
                <w:rFonts w:eastAsia="HelveticaNeueLTW1G-LtCn"/>
              </w:rPr>
              <w:t>65</w:t>
            </w:r>
          </w:p>
        </w:tc>
        <w:tc>
          <w:tcPr>
            <w:tcW w:w="2835" w:type="dxa"/>
            <w:vAlign w:val="bottom"/>
          </w:tcPr>
          <w:p w14:paraId="036009CC" w14:textId="77777777" w:rsidR="00F20FAA" w:rsidRPr="001D583D" w:rsidRDefault="00F20FAA" w:rsidP="0029453B">
            <w:pPr>
              <w:pStyle w:val="Textkrper21"/>
              <w:ind w:left="0"/>
              <w:jc w:val="center"/>
              <w:rPr>
                <w:rFonts w:eastAsia="HelveticaNeueLTW1G-LtCn"/>
              </w:rPr>
            </w:pPr>
            <w:r>
              <w:rPr>
                <w:rFonts w:eastAsia="HelveticaNeueLTW1G-LtCn"/>
              </w:rPr>
              <w:t>12,4</w:t>
            </w:r>
          </w:p>
        </w:tc>
        <w:tc>
          <w:tcPr>
            <w:tcW w:w="2268" w:type="dxa"/>
            <w:vAlign w:val="bottom"/>
          </w:tcPr>
          <w:p w14:paraId="16647A7A" w14:textId="77777777" w:rsidR="00F20FAA" w:rsidRPr="001D583D" w:rsidRDefault="00F20FAA" w:rsidP="0029453B">
            <w:pPr>
              <w:pStyle w:val="Textkrper21"/>
              <w:ind w:left="0"/>
              <w:jc w:val="center"/>
              <w:rPr>
                <w:rFonts w:eastAsia="HelveticaNeueLTW1G-LtCn"/>
              </w:rPr>
            </w:pPr>
            <w:r w:rsidRPr="001D583D">
              <w:rPr>
                <w:rFonts w:eastAsia="HelveticaNeueLTW1G-LtCn"/>
              </w:rPr>
              <w:t>500</w:t>
            </w:r>
          </w:p>
        </w:tc>
      </w:tr>
      <w:tr w:rsidR="00F20FAA" w:rsidRPr="001D583D" w14:paraId="35BF0FC3" w14:textId="77777777" w:rsidTr="0029453B">
        <w:tc>
          <w:tcPr>
            <w:tcW w:w="2977" w:type="dxa"/>
            <w:vAlign w:val="bottom"/>
          </w:tcPr>
          <w:p w14:paraId="5BDD2C27" w14:textId="77777777" w:rsidR="00F20FAA" w:rsidRPr="001D583D" w:rsidRDefault="00F20FAA" w:rsidP="0029453B">
            <w:pPr>
              <w:pStyle w:val="Textkrper21"/>
              <w:ind w:left="0"/>
              <w:jc w:val="center"/>
              <w:rPr>
                <w:rFonts w:eastAsia="HelveticaNeueLTW1G-LtCn"/>
              </w:rPr>
            </w:pPr>
            <w:r w:rsidRPr="001D583D">
              <w:rPr>
                <w:rFonts w:eastAsia="HelveticaNeueLTW1G-LtCn"/>
              </w:rPr>
              <w:lastRenderedPageBreak/>
              <w:t>3 x 20 x 2,5 + 3 x 10 x 2,0</w:t>
            </w:r>
          </w:p>
        </w:tc>
        <w:tc>
          <w:tcPr>
            <w:tcW w:w="1559" w:type="dxa"/>
            <w:vAlign w:val="bottom"/>
          </w:tcPr>
          <w:p w14:paraId="4EF3C4EF" w14:textId="77777777" w:rsidR="00F20FAA" w:rsidRPr="001D583D" w:rsidRDefault="00F20FAA" w:rsidP="0029453B">
            <w:pPr>
              <w:pStyle w:val="Textkrper21"/>
              <w:ind w:left="0"/>
              <w:jc w:val="center"/>
              <w:rPr>
                <w:rFonts w:eastAsia="HelveticaNeueLTW1G-LtCn"/>
              </w:rPr>
            </w:pPr>
            <w:r w:rsidRPr="001D583D">
              <w:rPr>
                <w:rFonts w:eastAsia="HelveticaNeueLTW1G-LtCn"/>
              </w:rPr>
              <w:t>49</w:t>
            </w:r>
          </w:p>
        </w:tc>
        <w:tc>
          <w:tcPr>
            <w:tcW w:w="2835" w:type="dxa"/>
            <w:vAlign w:val="bottom"/>
          </w:tcPr>
          <w:p w14:paraId="78D6ECD2" w14:textId="77777777" w:rsidR="00F20FAA" w:rsidRPr="001D583D" w:rsidRDefault="00F20FAA" w:rsidP="0029453B">
            <w:pPr>
              <w:pStyle w:val="Textkrper21"/>
              <w:ind w:left="0"/>
              <w:jc w:val="center"/>
              <w:rPr>
                <w:rFonts w:eastAsia="HelveticaNeueLTW1G-LtCn"/>
              </w:rPr>
            </w:pPr>
            <w:r>
              <w:rPr>
                <w:rFonts w:eastAsia="HelveticaNeueLTW1G-LtCn"/>
              </w:rPr>
              <w:t>9,2</w:t>
            </w:r>
          </w:p>
        </w:tc>
        <w:tc>
          <w:tcPr>
            <w:tcW w:w="2268" w:type="dxa"/>
            <w:vAlign w:val="bottom"/>
          </w:tcPr>
          <w:p w14:paraId="684838FC" w14:textId="77777777" w:rsidR="00F20FAA" w:rsidRPr="001D583D" w:rsidRDefault="00F20FAA" w:rsidP="0029453B">
            <w:pPr>
              <w:pStyle w:val="Textkrper21"/>
              <w:ind w:left="0"/>
              <w:jc w:val="center"/>
              <w:rPr>
                <w:rFonts w:eastAsia="HelveticaNeueLTW1G-LtCn"/>
              </w:rPr>
            </w:pPr>
            <w:r w:rsidRPr="001D583D">
              <w:rPr>
                <w:rFonts w:eastAsia="HelveticaNeueLTW1G-LtCn"/>
              </w:rPr>
              <w:t>700</w:t>
            </w:r>
          </w:p>
        </w:tc>
      </w:tr>
    </w:tbl>
    <w:p w14:paraId="7DCC7B1C" w14:textId="77777777" w:rsidR="00F20FAA" w:rsidRDefault="00F20FAA" w:rsidP="00F20FAA">
      <w:pPr>
        <w:pStyle w:val="Textkrper21"/>
        <w:ind w:hanging="567"/>
      </w:pPr>
    </w:p>
    <w:p w14:paraId="289BE81F" w14:textId="77777777" w:rsidR="00F20FAA" w:rsidRPr="001D583D" w:rsidRDefault="00F20FAA" w:rsidP="00F20FAA">
      <w:pPr>
        <w:pStyle w:val="Textkrper21"/>
        <w:ind w:hanging="567"/>
      </w:pPr>
      <w:r w:rsidRPr="001D583D">
        <w:t>Mantelstärke 2,0 +0,2</w:t>
      </w:r>
      <w:r>
        <w:t xml:space="preserve"> </w:t>
      </w:r>
      <w:r w:rsidRPr="001D583D">
        <w:t>mm</w:t>
      </w:r>
    </w:p>
    <w:p w14:paraId="0024A5FD" w14:textId="77777777" w:rsidR="00F20FAA" w:rsidRDefault="00F20FAA" w:rsidP="00F20FAA">
      <w:pPr>
        <w:pStyle w:val="Textkrper21"/>
        <w:ind w:left="0"/>
      </w:pPr>
    </w:p>
    <w:p w14:paraId="19007B48" w14:textId="77777777" w:rsidR="00F20FAA" w:rsidRPr="001D583D" w:rsidRDefault="00F20FAA" w:rsidP="00F20FAA">
      <w:pPr>
        <w:pStyle w:val="Textkrper21"/>
        <w:ind w:left="0"/>
      </w:pPr>
    </w:p>
    <w:p w14:paraId="42863E9E" w14:textId="77777777" w:rsidR="00F20FAA" w:rsidRPr="001D583D" w:rsidRDefault="00F20FAA" w:rsidP="00F20FAA">
      <w:pPr>
        <w:pStyle w:val="Textkrper21"/>
        <w:ind w:left="0"/>
      </w:pPr>
      <w:r w:rsidRPr="001D583D">
        <w:t xml:space="preserve">Verlegung fachgerecht nach den </w:t>
      </w:r>
      <w:proofErr w:type="spellStart"/>
      <w:r w:rsidRPr="001D583D">
        <w:t>Verlegerichtlinien</w:t>
      </w:r>
      <w:proofErr w:type="spellEnd"/>
    </w:p>
    <w:p w14:paraId="331D03DB" w14:textId="77777777" w:rsidR="00F20FAA" w:rsidRDefault="00F20FAA" w:rsidP="00F20FAA">
      <w:pPr>
        <w:pStyle w:val="Textkrper21"/>
        <w:ind w:left="0"/>
      </w:pPr>
      <w:r w:rsidRPr="001D583D">
        <w:t xml:space="preserve">Bezugsquelle: </w:t>
      </w:r>
      <w:r>
        <w:t>Hexatronic GmbH</w:t>
      </w:r>
    </w:p>
    <w:p w14:paraId="759A5783" w14:textId="77777777" w:rsidR="008160D7" w:rsidRDefault="008160D7" w:rsidP="00F20FAA">
      <w:pPr>
        <w:pStyle w:val="Textkrper21"/>
        <w:ind w:left="0"/>
      </w:pPr>
    </w:p>
    <w:p w14:paraId="7BABF3A6" w14:textId="77777777" w:rsidR="008160D7" w:rsidRDefault="008160D7" w:rsidP="00F20FAA">
      <w:pPr>
        <w:pStyle w:val="Textkrper21"/>
        <w:ind w:left="0"/>
      </w:pPr>
    </w:p>
    <w:p w14:paraId="28792813" w14:textId="77777777" w:rsidR="008160D7" w:rsidRDefault="008160D7" w:rsidP="00F20FAA">
      <w:pPr>
        <w:pStyle w:val="Textkrper21"/>
        <w:ind w:left="0"/>
      </w:pPr>
    </w:p>
    <w:p w14:paraId="1292255B" w14:textId="30B84ED9" w:rsidR="008160D7" w:rsidRPr="001D583D" w:rsidRDefault="008160D7" w:rsidP="008160D7">
      <w:pPr>
        <w:pStyle w:val="Textkrper21"/>
        <w:tabs>
          <w:tab w:val="left" w:pos="567"/>
        </w:tabs>
        <w:ind w:left="0"/>
        <w:rPr>
          <w:b/>
        </w:rPr>
      </w:pPr>
      <w:r w:rsidRPr="001D583D">
        <w:rPr>
          <w:b/>
        </w:rPr>
        <w:t>3.</w:t>
      </w:r>
      <w:r w:rsidRPr="001D583D">
        <w:rPr>
          <w:b/>
        </w:rPr>
        <w:tab/>
      </w:r>
      <w:r w:rsidR="00AF1727">
        <w:rPr>
          <w:b/>
        </w:rPr>
        <w:t>Hexaspeed</w:t>
      </w:r>
      <w:r w:rsidR="00AF1727" w:rsidRPr="001D583D">
        <w:rPr>
          <w:b/>
        </w:rPr>
        <w:t xml:space="preserve"> </w:t>
      </w:r>
      <w:r w:rsidRPr="001D583D">
        <w:rPr>
          <w:b/>
        </w:rPr>
        <w:t>Steckverbinder</w:t>
      </w:r>
    </w:p>
    <w:p w14:paraId="0BAFC105" w14:textId="77777777" w:rsidR="008160D7" w:rsidRPr="001D583D" w:rsidRDefault="008160D7" w:rsidP="008160D7">
      <w:pPr>
        <w:tabs>
          <w:tab w:val="left" w:pos="567"/>
        </w:tabs>
        <w:spacing w:after="0"/>
        <w:ind w:left="567" w:hanging="567"/>
        <w:rPr>
          <w:rFonts w:ascii="Arial" w:hAnsi="Arial" w:cs="Arial"/>
          <w:spacing w:val="-2"/>
          <w:sz w:val="20"/>
          <w:szCs w:val="20"/>
        </w:rPr>
      </w:pPr>
    </w:p>
    <w:p w14:paraId="708C8FB1" w14:textId="15295FD7" w:rsidR="008160D7" w:rsidRPr="001D583D" w:rsidRDefault="006A0DF9" w:rsidP="008160D7">
      <w:pPr>
        <w:pStyle w:val="Textkrper21"/>
        <w:ind w:left="0"/>
        <w:jc w:val="both"/>
      </w:pPr>
      <w:r>
        <w:t>Hexaspeed</w:t>
      </w:r>
      <w:r w:rsidRPr="001D583D">
        <w:t xml:space="preserve"> </w:t>
      </w:r>
      <w:r w:rsidR="008160D7" w:rsidRPr="001D583D">
        <w:t xml:space="preserve">Steckverbinder zur zugfesten Verbindung von zwei </w:t>
      </w:r>
      <w:r>
        <w:t>Hexaspeed</w:t>
      </w:r>
      <w:r w:rsidRPr="001D583D">
        <w:t xml:space="preserve"> </w:t>
      </w:r>
      <w:r w:rsidR="008160D7">
        <w:t>Mikrorohr</w:t>
      </w:r>
      <w:r w:rsidR="008160D7" w:rsidRPr="001D583D">
        <w:t xml:space="preserve">en. Schnelle Montage durch Einstecken der Rohre, Einfache Demontage durch Herunterdrücken des Löserings. Sicherungsclips gegen versehentliches Lösen vormontiert. Einsetzbar bei dünn- und dickwandigen </w:t>
      </w:r>
      <w:r w:rsidR="008160D7">
        <w:t>Mikrorohr</w:t>
      </w:r>
      <w:r w:rsidR="008160D7" w:rsidRPr="001D583D">
        <w:t xml:space="preserve">en. </w:t>
      </w:r>
    </w:p>
    <w:p w14:paraId="5B715FF4" w14:textId="77777777" w:rsidR="008160D7" w:rsidRPr="001D583D" w:rsidRDefault="008160D7" w:rsidP="008160D7">
      <w:pPr>
        <w:pStyle w:val="Textkrper21"/>
        <w:numPr>
          <w:ilvl w:val="0"/>
          <w:numId w:val="2"/>
        </w:numPr>
        <w:ind w:left="567" w:hanging="283"/>
        <w:jc w:val="both"/>
      </w:pPr>
      <w:r w:rsidRPr="001D583D">
        <w:t>Einblasdruck (Druckdicht) bis 15bar</w:t>
      </w:r>
    </w:p>
    <w:p w14:paraId="277AE7C9" w14:textId="77777777" w:rsidR="008160D7" w:rsidRPr="001D583D" w:rsidRDefault="008160D7" w:rsidP="008160D7">
      <w:pPr>
        <w:pStyle w:val="Textkrper21"/>
        <w:numPr>
          <w:ilvl w:val="0"/>
          <w:numId w:val="2"/>
        </w:numPr>
        <w:ind w:left="567" w:hanging="283"/>
        <w:jc w:val="both"/>
      </w:pPr>
      <w:r w:rsidRPr="001D583D">
        <w:t>Direkte Erdverlegung ohne weitere Schutzmaßnahmen</w:t>
      </w:r>
    </w:p>
    <w:p w14:paraId="311AE32F" w14:textId="77777777" w:rsidR="008160D7" w:rsidRPr="001D583D" w:rsidRDefault="008160D7" w:rsidP="008160D7">
      <w:pPr>
        <w:pStyle w:val="Textkrper21"/>
        <w:numPr>
          <w:ilvl w:val="0"/>
          <w:numId w:val="2"/>
        </w:numPr>
        <w:ind w:left="567" w:hanging="283"/>
        <w:jc w:val="both"/>
      </w:pPr>
      <w:r w:rsidRPr="001D583D">
        <w:t>Korrosionsbeständig gem. DIN EN 61386-22 / Klasse 4</w:t>
      </w:r>
    </w:p>
    <w:p w14:paraId="6F8A61C1" w14:textId="77777777" w:rsidR="008160D7" w:rsidRPr="001D583D" w:rsidRDefault="008160D7" w:rsidP="008160D7">
      <w:pPr>
        <w:pStyle w:val="Textkrper21"/>
        <w:numPr>
          <w:ilvl w:val="0"/>
          <w:numId w:val="2"/>
        </w:numPr>
        <w:ind w:left="567" w:hanging="283"/>
        <w:jc w:val="both"/>
      </w:pPr>
      <w:r w:rsidRPr="001D583D">
        <w:t>Auf 200</w:t>
      </w:r>
      <w:r>
        <w:t xml:space="preserve"> </w:t>
      </w:r>
      <w:r w:rsidRPr="001D583D">
        <w:t>mm</w:t>
      </w:r>
      <w:r>
        <w:t xml:space="preserve"> </w:t>
      </w:r>
      <w:r w:rsidRPr="001D583D">
        <w:t>±</w:t>
      </w:r>
      <w:r>
        <w:t xml:space="preserve"> </w:t>
      </w:r>
      <w:r w:rsidRPr="001D583D">
        <w:t>20</w:t>
      </w:r>
      <w:r>
        <w:t xml:space="preserve"> </w:t>
      </w:r>
      <w:r w:rsidRPr="001D583D">
        <w:t>mm lange Rohrstücke mit montiertem Steckverbinder aufgebrachter Prüfdruck (Wasser) von 15</w:t>
      </w:r>
      <w:r>
        <w:t xml:space="preserve"> </w:t>
      </w:r>
      <w:r w:rsidRPr="001D583D">
        <w:t>bar darf nach 1</w:t>
      </w:r>
      <w:r>
        <w:t xml:space="preserve"> </w:t>
      </w:r>
      <w:r w:rsidRPr="001D583D">
        <w:t>h max. 1</w:t>
      </w:r>
      <w:r>
        <w:t xml:space="preserve">0 % </w:t>
      </w:r>
      <w:r w:rsidRPr="001D583D">
        <w:t>abfallen (Konditionierung 30 Min.)</w:t>
      </w:r>
    </w:p>
    <w:p w14:paraId="2AD52798" w14:textId="77777777" w:rsidR="008160D7" w:rsidRDefault="008160D7" w:rsidP="008160D7">
      <w:pPr>
        <w:pStyle w:val="Textkrper21"/>
        <w:numPr>
          <w:ilvl w:val="0"/>
          <w:numId w:val="2"/>
        </w:numPr>
        <w:ind w:left="567" w:hanging="283"/>
        <w:jc w:val="both"/>
      </w:pPr>
      <w:r w:rsidRPr="001D583D">
        <w:t>Eine Zeitstandprüfung nach DIN 16874 muss an min</w:t>
      </w:r>
      <w:r>
        <w:t>destens</w:t>
      </w:r>
      <w:r w:rsidRPr="001D583D">
        <w:t xml:space="preserve"> drei auf erdverlegbaren Rohren montierten Verbindern einer Abmessung nachgewiesen werden</w:t>
      </w:r>
    </w:p>
    <w:p w14:paraId="4E5CBD12" w14:textId="77777777" w:rsidR="008160D7" w:rsidRPr="001D583D" w:rsidRDefault="008160D7" w:rsidP="008160D7">
      <w:pPr>
        <w:pStyle w:val="Textkrper21"/>
        <w:numPr>
          <w:ilvl w:val="0"/>
          <w:numId w:val="2"/>
        </w:numPr>
        <w:ind w:left="567" w:hanging="283"/>
        <w:jc w:val="both"/>
      </w:pPr>
      <w:r>
        <w:t>Transparenter Körper ermöglicht Kontrolle der Steckverbindung</w:t>
      </w:r>
    </w:p>
    <w:p w14:paraId="56CE46FC" w14:textId="77777777" w:rsidR="008160D7" w:rsidRPr="001D583D" w:rsidRDefault="008160D7" w:rsidP="008160D7">
      <w:pPr>
        <w:tabs>
          <w:tab w:val="left" w:pos="567"/>
        </w:tabs>
        <w:autoSpaceDE w:val="0"/>
        <w:autoSpaceDN w:val="0"/>
        <w:adjustRightInd w:val="0"/>
        <w:spacing w:after="0"/>
        <w:rPr>
          <w:rFonts w:ascii="Arial" w:eastAsia="HelveticaNeueLTW1G-LtCn" w:hAnsi="Arial" w:cs="Arial"/>
          <w:sz w:val="20"/>
          <w:szCs w:val="20"/>
        </w:rPr>
      </w:pPr>
    </w:p>
    <w:tbl>
      <w:tblPr>
        <w:tblStyle w:val="Tabellenraster"/>
        <w:tblpPr w:leftFromText="141" w:rightFromText="141" w:vertAnchor="text" w:horzAnchor="page" w:tblpX="1411" w:tblpY="25"/>
        <w:tblW w:w="9776" w:type="dxa"/>
        <w:tblLook w:val="04A0" w:firstRow="1" w:lastRow="0" w:firstColumn="1" w:lastColumn="0" w:noHBand="0" w:noVBand="1"/>
      </w:tblPr>
      <w:tblGrid>
        <w:gridCol w:w="1271"/>
        <w:gridCol w:w="1134"/>
        <w:gridCol w:w="1134"/>
        <w:gridCol w:w="1134"/>
        <w:gridCol w:w="1072"/>
        <w:gridCol w:w="2088"/>
        <w:gridCol w:w="1943"/>
      </w:tblGrid>
      <w:tr w:rsidR="008160D7" w:rsidRPr="001D583D" w14:paraId="2F7D5D11" w14:textId="77777777" w:rsidTr="0029453B">
        <w:trPr>
          <w:trHeight w:val="252"/>
        </w:trPr>
        <w:tc>
          <w:tcPr>
            <w:tcW w:w="1271" w:type="dxa"/>
            <w:shd w:val="clear" w:color="auto" w:fill="BFBFBF" w:themeFill="background1" w:themeFillShade="BF"/>
            <w:vAlign w:val="center"/>
          </w:tcPr>
          <w:p w14:paraId="42861D85" w14:textId="77777777" w:rsidR="008160D7" w:rsidRPr="001D583D" w:rsidRDefault="008160D7" w:rsidP="0029453B">
            <w:pPr>
              <w:pStyle w:val="Textkrper21"/>
              <w:ind w:left="0"/>
              <w:jc w:val="center"/>
              <w:rPr>
                <w:rFonts w:eastAsia="HelveticaNeueLTW1G-LtCn"/>
              </w:rPr>
            </w:pPr>
            <w:r w:rsidRPr="001D583D">
              <w:rPr>
                <w:rFonts w:eastAsia="HelveticaNeueLTW1G-LtCn"/>
              </w:rPr>
              <w:t>Typ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14:paraId="2E274757" w14:textId="77777777" w:rsidR="008160D7" w:rsidRPr="001D583D" w:rsidRDefault="008160D7" w:rsidP="0029453B">
            <w:pPr>
              <w:pStyle w:val="Textkrper21"/>
              <w:ind w:left="0"/>
              <w:jc w:val="center"/>
              <w:rPr>
                <w:rFonts w:eastAsia="HelveticaNeueLTW1G-LtCn"/>
              </w:rPr>
            </w:pPr>
            <w:r w:rsidRPr="001D583D">
              <w:rPr>
                <w:rFonts w:eastAsia="HelveticaNeueLTW1G-LtCn"/>
              </w:rPr>
              <w:t>AD Rohr 1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14:paraId="33E8AE25" w14:textId="77777777" w:rsidR="008160D7" w:rsidRPr="001D583D" w:rsidRDefault="008160D7" w:rsidP="0029453B">
            <w:pPr>
              <w:pStyle w:val="Textkrper21"/>
              <w:ind w:left="0"/>
              <w:jc w:val="center"/>
              <w:rPr>
                <w:rFonts w:eastAsia="HelveticaNeueLTW1G-LtCn"/>
              </w:rPr>
            </w:pPr>
            <w:r w:rsidRPr="001D583D">
              <w:rPr>
                <w:rFonts w:eastAsia="HelveticaNeueLTW1G-LtCn"/>
              </w:rPr>
              <w:t>AD Rohr 2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14:paraId="006D9D9B" w14:textId="77777777" w:rsidR="008160D7" w:rsidRPr="001D583D" w:rsidRDefault="008160D7" w:rsidP="0029453B">
            <w:pPr>
              <w:pStyle w:val="Textkrper21"/>
              <w:ind w:left="0"/>
              <w:jc w:val="center"/>
              <w:rPr>
                <w:rFonts w:eastAsia="HelveticaNeueLTW1G-LtCn"/>
              </w:rPr>
            </w:pPr>
            <w:r w:rsidRPr="001D583D">
              <w:rPr>
                <w:rFonts w:eastAsia="HelveticaNeueLTW1G-LtCn"/>
              </w:rPr>
              <w:t>AD max.</w:t>
            </w:r>
          </w:p>
        </w:tc>
        <w:tc>
          <w:tcPr>
            <w:tcW w:w="1072" w:type="dxa"/>
            <w:shd w:val="clear" w:color="auto" w:fill="BFBFBF" w:themeFill="background1" w:themeFillShade="BF"/>
            <w:vAlign w:val="center"/>
          </w:tcPr>
          <w:p w14:paraId="084406D3" w14:textId="77777777" w:rsidR="008160D7" w:rsidRPr="001D583D" w:rsidRDefault="008160D7" w:rsidP="0029453B">
            <w:pPr>
              <w:pStyle w:val="Textkrper21"/>
              <w:ind w:left="0"/>
              <w:jc w:val="center"/>
              <w:rPr>
                <w:rFonts w:eastAsia="HelveticaNeueLTW1G-LtCn"/>
              </w:rPr>
            </w:pPr>
            <w:r w:rsidRPr="001D583D">
              <w:rPr>
                <w:rFonts w:eastAsia="HelveticaNeueLTW1G-LtCn"/>
              </w:rPr>
              <w:t>L max.</w:t>
            </w:r>
          </w:p>
        </w:tc>
        <w:tc>
          <w:tcPr>
            <w:tcW w:w="0" w:type="auto"/>
            <w:shd w:val="clear" w:color="auto" w:fill="BFBFBF" w:themeFill="background1" w:themeFillShade="BF"/>
            <w:vAlign w:val="center"/>
          </w:tcPr>
          <w:p w14:paraId="34C67305" w14:textId="77777777" w:rsidR="008160D7" w:rsidRPr="001D583D" w:rsidRDefault="008160D7" w:rsidP="0029453B">
            <w:pPr>
              <w:pStyle w:val="Textkrper21"/>
              <w:ind w:left="0"/>
              <w:jc w:val="center"/>
              <w:rPr>
                <w:rFonts w:eastAsia="HelveticaNeueLTW1G-LtCn"/>
              </w:rPr>
            </w:pPr>
            <w:r w:rsidRPr="001D583D">
              <w:rPr>
                <w:rFonts w:eastAsia="HelveticaNeueLTW1G-LtCn"/>
              </w:rPr>
              <w:t>Auszugkraft Rohr min.</w:t>
            </w:r>
          </w:p>
        </w:tc>
        <w:tc>
          <w:tcPr>
            <w:tcW w:w="1943" w:type="dxa"/>
            <w:shd w:val="clear" w:color="auto" w:fill="BFBFBF" w:themeFill="background1" w:themeFillShade="BF"/>
            <w:vAlign w:val="center"/>
          </w:tcPr>
          <w:p w14:paraId="3C3745CB" w14:textId="77777777" w:rsidR="008160D7" w:rsidRPr="001D583D" w:rsidRDefault="008160D7" w:rsidP="0029453B">
            <w:pPr>
              <w:pStyle w:val="Textkrper21"/>
              <w:ind w:left="0"/>
              <w:jc w:val="center"/>
              <w:rPr>
                <w:rFonts w:eastAsia="HelveticaNeueLTW1G-LtCn"/>
              </w:rPr>
            </w:pPr>
            <w:r>
              <w:t>VPE</w:t>
            </w:r>
            <w:r w:rsidRPr="001D583D">
              <w:t xml:space="preserve"> [Stück]</w:t>
            </w:r>
          </w:p>
        </w:tc>
      </w:tr>
      <w:tr w:rsidR="008160D7" w:rsidRPr="001D583D" w14:paraId="75F5B215" w14:textId="77777777" w:rsidTr="0029453B">
        <w:trPr>
          <w:trHeight w:val="252"/>
        </w:trPr>
        <w:tc>
          <w:tcPr>
            <w:tcW w:w="1271" w:type="dxa"/>
          </w:tcPr>
          <w:p w14:paraId="77682EF0" w14:textId="77777777" w:rsidR="008160D7" w:rsidRPr="001D583D" w:rsidRDefault="008160D7" w:rsidP="0029453B">
            <w:pPr>
              <w:pStyle w:val="Textkrper21"/>
              <w:ind w:left="0"/>
              <w:jc w:val="center"/>
              <w:rPr>
                <w:rFonts w:eastAsia="HelveticaNeueLTW1G-LtCn"/>
              </w:rPr>
            </w:pPr>
            <w:r w:rsidRPr="001D583D">
              <w:rPr>
                <w:rFonts w:eastAsia="HelveticaNeueLTW1G-LtCn"/>
              </w:rPr>
              <w:t>DSM 7</w:t>
            </w:r>
          </w:p>
        </w:tc>
        <w:tc>
          <w:tcPr>
            <w:tcW w:w="1134" w:type="dxa"/>
          </w:tcPr>
          <w:p w14:paraId="72DD9E40" w14:textId="77777777" w:rsidR="008160D7" w:rsidRPr="001D583D" w:rsidRDefault="008160D7" w:rsidP="0029453B">
            <w:pPr>
              <w:pStyle w:val="Textkrper21"/>
              <w:ind w:left="0"/>
              <w:jc w:val="center"/>
              <w:rPr>
                <w:rFonts w:eastAsia="HelveticaNeueLTW1G-LtCn"/>
              </w:rPr>
            </w:pPr>
            <w:r w:rsidRPr="001D583D">
              <w:rPr>
                <w:rFonts w:eastAsia="HelveticaNeueLTW1G-LtCn"/>
              </w:rPr>
              <w:t>7</w:t>
            </w:r>
            <w:r>
              <w:rPr>
                <w:rFonts w:eastAsia="HelveticaNeueLTW1G-LtCn"/>
              </w:rPr>
              <w:t xml:space="preserve"> </w:t>
            </w:r>
            <w:r w:rsidRPr="001D583D">
              <w:rPr>
                <w:rFonts w:eastAsia="HelveticaNeueLTW1G-LtCn"/>
              </w:rPr>
              <w:t>mm</w:t>
            </w:r>
          </w:p>
        </w:tc>
        <w:tc>
          <w:tcPr>
            <w:tcW w:w="1134" w:type="dxa"/>
          </w:tcPr>
          <w:p w14:paraId="3B0D0133" w14:textId="77777777" w:rsidR="008160D7" w:rsidRPr="001D583D" w:rsidRDefault="008160D7" w:rsidP="0029453B">
            <w:pPr>
              <w:pStyle w:val="Textkrper21"/>
              <w:ind w:left="0"/>
              <w:jc w:val="center"/>
              <w:rPr>
                <w:rFonts w:eastAsia="HelveticaNeueLTW1G-LtCn"/>
              </w:rPr>
            </w:pPr>
            <w:r w:rsidRPr="001D583D">
              <w:rPr>
                <w:rFonts w:eastAsia="HelveticaNeueLTW1G-LtCn"/>
              </w:rPr>
              <w:t>7</w:t>
            </w:r>
            <w:r>
              <w:rPr>
                <w:rFonts w:eastAsia="HelveticaNeueLTW1G-LtCn"/>
              </w:rPr>
              <w:t xml:space="preserve"> </w:t>
            </w:r>
            <w:r w:rsidRPr="001D583D">
              <w:rPr>
                <w:rFonts w:eastAsia="HelveticaNeueLTW1G-LtCn"/>
              </w:rPr>
              <w:t>mm</w:t>
            </w:r>
          </w:p>
        </w:tc>
        <w:tc>
          <w:tcPr>
            <w:tcW w:w="1134" w:type="dxa"/>
          </w:tcPr>
          <w:p w14:paraId="7CF3D66B" w14:textId="77777777" w:rsidR="008160D7" w:rsidRPr="001D583D" w:rsidRDefault="008160D7" w:rsidP="0029453B">
            <w:pPr>
              <w:pStyle w:val="Textkrper21"/>
              <w:ind w:left="0"/>
              <w:jc w:val="center"/>
              <w:rPr>
                <w:rFonts w:eastAsia="HelveticaNeueLTW1G-LtCn"/>
              </w:rPr>
            </w:pPr>
            <w:r w:rsidRPr="001D583D">
              <w:rPr>
                <w:rFonts w:eastAsia="HelveticaNeueLTW1G-LtCn"/>
              </w:rPr>
              <w:t>13</w:t>
            </w:r>
            <w:r>
              <w:rPr>
                <w:rFonts w:eastAsia="HelveticaNeueLTW1G-LtCn"/>
              </w:rPr>
              <w:t xml:space="preserve"> </w:t>
            </w:r>
            <w:r w:rsidRPr="001D583D">
              <w:rPr>
                <w:rFonts w:eastAsia="HelveticaNeueLTW1G-LtCn"/>
              </w:rPr>
              <w:t>mm</w:t>
            </w:r>
          </w:p>
        </w:tc>
        <w:tc>
          <w:tcPr>
            <w:tcW w:w="1072" w:type="dxa"/>
          </w:tcPr>
          <w:p w14:paraId="3175BF5B" w14:textId="77777777" w:rsidR="008160D7" w:rsidRPr="001D583D" w:rsidRDefault="008160D7" w:rsidP="0029453B">
            <w:pPr>
              <w:pStyle w:val="Textkrper21"/>
              <w:ind w:left="0"/>
              <w:jc w:val="center"/>
              <w:rPr>
                <w:rFonts w:eastAsia="HelveticaNeueLTW1G-LtCn"/>
              </w:rPr>
            </w:pPr>
            <w:r w:rsidRPr="001D583D">
              <w:rPr>
                <w:rFonts w:eastAsia="HelveticaNeueLTW1G-LtCn"/>
              </w:rPr>
              <w:t>32</w:t>
            </w:r>
            <w:r>
              <w:rPr>
                <w:rFonts w:eastAsia="HelveticaNeueLTW1G-LtCn"/>
              </w:rPr>
              <w:t xml:space="preserve"> </w:t>
            </w:r>
            <w:r w:rsidRPr="001D583D">
              <w:rPr>
                <w:rFonts w:eastAsia="HelveticaNeueLTW1G-LtCn"/>
              </w:rPr>
              <w:t>mm</w:t>
            </w:r>
          </w:p>
        </w:tc>
        <w:tc>
          <w:tcPr>
            <w:tcW w:w="0" w:type="auto"/>
          </w:tcPr>
          <w:p w14:paraId="0D3AE2E6" w14:textId="77777777" w:rsidR="008160D7" w:rsidRPr="001D583D" w:rsidRDefault="008160D7" w:rsidP="0029453B">
            <w:pPr>
              <w:pStyle w:val="Textkrper21"/>
              <w:ind w:left="0"/>
              <w:jc w:val="center"/>
              <w:rPr>
                <w:rFonts w:eastAsia="HelveticaNeueLTW1G-LtCn"/>
              </w:rPr>
            </w:pPr>
            <w:r w:rsidRPr="001D583D">
              <w:rPr>
                <w:rFonts w:eastAsia="HelveticaNeueLTW1G-LtCn"/>
              </w:rPr>
              <w:t>≥ 300 N</w:t>
            </w:r>
          </w:p>
        </w:tc>
        <w:tc>
          <w:tcPr>
            <w:tcW w:w="1943" w:type="dxa"/>
          </w:tcPr>
          <w:p w14:paraId="271F470E" w14:textId="77777777" w:rsidR="008160D7" w:rsidRPr="001D583D" w:rsidRDefault="008160D7" w:rsidP="0029453B">
            <w:pPr>
              <w:pStyle w:val="Textkrper21"/>
              <w:ind w:left="0"/>
              <w:jc w:val="center"/>
              <w:rPr>
                <w:rFonts w:eastAsia="HelveticaNeueLTW1G-LtCn"/>
              </w:rPr>
            </w:pPr>
            <w:r w:rsidRPr="001D583D">
              <w:t>50</w:t>
            </w:r>
          </w:p>
        </w:tc>
      </w:tr>
      <w:tr w:rsidR="008160D7" w:rsidRPr="001D583D" w14:paraId="6F4C9D66" w14:textId="77777777" w:rsidTr="0029453B">
        <w:trPr>
          <w:trHeight w:val="252"/>
        </w:trPr>
        <w:tc>
          <w:tcPr>
            <w:tcW w:w="1271" w:type="dxa"/>
          </w:tcPr>
          <w:p w14:paraId="6DBDD333" w14:textId="77777777" w:rsidR="008160D7" w:rsidRPr="001D583D" w:rsidRDefault="008160D7" w:rsidP="0029453B">
            <w:pPr>
              <w:pStyle w:val="Textkrper21"/>
              <w:ind w:left="0"/>
              <w:jc w:val="center"/>
              <w:rPr>
                <w:rFonts w:eastAsia="HelveticaNeueLTW1G-LtCn"/>
              </w:rPr>
            </w:pPr>
            <w:r w:rsidRPr="001D583D">
              <w:rPr>
                <w:rFonts w:eastAsia="HelveticaNeueLTW1G-LtCn"/>
              </w:rPr>
              <w:t>DSM 10</w:t>
            </w:r>
          </w:p>
        </w:tc>
        <w:tc>
          <w:tcPr>
            <w:tcW w:w="1134" w:type="dxa"/>
          </w:tcPr>
          <w:p w14:paraId="265C4A3C" w14:textId="77777777" w:rsidR="008160D7" w:rsidRPr="001D583D" w:rsidRDefault="008160D7" w:rsidP="0029453B">
            <w:pPr>
              <w:pStyle w:val="Textkrper21"/>
              <w:ind w:left="0"/>
              <w:jc w:val="center"/>
              <w:rPr>
                <w:rFonts w:eastAsia="HelveticaNeueLTW1G-LtCn"/>
              </w:rPr>
            </w:pPr>
            <w:r w:rsidRPr="001D583D">
              <w:rPr>
                <w:rFonts w:eastAsia="HelveticaNeueLTW1G-LtCn"/>
              </w:rPr>
              <w:t>10</w:t>
            </w:r>
            <w:r>
              <w:rPr>
                <w:rFonts w:eastAsia="HelveticaNeueLTW1G-LtCn"/>
              </w:rPr>
              <w:t xml:space="preserve"> </w:t>
            </w:r>
            <w:r w:rsidRPr="001D583D">
              <w:rPr>
                <w:rFonts w:eastAsia="HelveticaNeueLTW1G-LtCn"/>
              </w:rPr>
              <w:t>mm</w:t>
            </w:r>
          </w:p>
        </w:tc>
        <w:tc>
          <w:tcPr>
            <w:tcW w:w="1134" w:type="dxa"/>
          </w:tcPr>
          <w:p w14:paraId="3D989944" w14:textId="77777777" w:rsidR="008160D7" w:rsidRPr="001D583D" w:rsidRDefault="008160D7" w:rsidP="0029453B">
            <w:pPr>
              <w:pStyle w:val="Textkrper21"/>
              <w:ind w:left="0"/>
              <w:jc w:val="center"/>
              <w:rPr>
                <w:rFonts w:eastAsia="HelveticaNeueLTW1G-LtCn"/>
              </w:rPr>
            </w:pPr>
            <w:r w:rsidRPr="001D583D">
              <w:rPr>
                <w:rFonts w:eastAsia="HelveticaNeueLTW1G-LtCn"/>
              </w:rPr>
              <w:t>10</w:t>
            </w:r>
            <w:r>
              <w:rPr>
                <w:rFonts w:eastAsia="HelveticaNeueLTW1G-LtCn"/>
              </w:rPr>
              <w:t xml:space="preserve"> </w:t>
            </w:r>
            <w:r w:rsidRPr="001D583D">
              <w:rPr>
                <w:rFonts w:eastAsia="HelveticaNeueLTW1G-LtCn"/>
              </w:rPr>
              <w:t>mm</w:t>
            </w:r>
          </w:p>
        </w:tc>
        <w:tc>
          <w:tcPr>
            <w:tcW w:w="1134" w:type="dxa"/>
          </w:tcPr>
          <w:p w14:paraId="223CABC2" w14:textId="77777777" w:rsidR="008160D7" w:rsidRPr="001D583D" w:rsidRDefault="008160D7" w:rsidP="0029453B">
            <w:pPr>
              <w:pStyle w:val="Textkrper21"/>
              <w:ind w:left="0"/>
              <w:jc w:val="center"/>
              <w:rPr>
                <w:rFonts w:eastAsia="HelveticaNeueLTW1G-LtCn"/>
              </w:rPr>
            </w:pPr>
            <w:r w:rsidRPr="001D583D">
              <w:rPr>
                <w:rFonts w:eastAsia="HelveticaNeueLTW1G-LtCn"/>
              </w:rPr>
              <w:t>17</w:t>
            </w:r>
            <w:r>
              <w:rPr>
                <w:rFonts w:eastAsia="HelveticaNeueLTW1G-LtCn"/>
              </w:rPr>
              <w:t xml:space="preserve"> </w:t>
            </w:r>
            <w:r w:rsidRPr="001D583D">
              <w:rPr>
                <w:rFonts w:eastAsia="HelveticaNeueLTW1G-LtCn"/>
              </w:rPr>
              <w:t>mm</w:t>
            </w:r>
          </w:p>
        </w:tc>
        <w:tc>
          <w:tcPr>
            <w:tcW w:w="1072" w:type="dxa"/>
          </w:tcPr>
          <w:p w14:paraId="0C95F417" w14:textId="77777777" w:rsidR="008160D7" w:rsidRPr="001D583D" w:rsidRDefault="008160D7" w:rsidP="0029453B">
            <w:pPr>
              <w:pStyle w:val="Textkrper21"/>
              <w:ind w:left="0"/>
              <w:jc w:val="center"/>
              <w:rPr>
                <w:rFonts w:eastAsia="HelveticaNeueLTW1G-LtCn"/>
              </w:rPr>
            </w:pPr>
            <w:r w:rsidRPr="001D583D">
              <w:rPr>
                <w:rFonts w:eastAsia="HelveticaNeueLTW1G-LtCn"/>
              </w:rPr>
              <w:t>42</w:t>
            </w:r>
            <w:r>
              <w:rPr>
                <w:rFonts w:eastAsia="HelveticaNeueLTW1G-LtCn"/>
              </w:rPr>
              <w:t xml:space="preserve"> </w:t>
            </w:r>
            <w:r w:rsidRPr="001D583D">
              <w:rPr>
                <w:rFonts w:eastAsia="HelveticaNeueLTW1G-LtCn"/>
              </w:rPr>
              <w:t>mm</w:t>
            </w:r>
          </w:p>
        </w:tc>
        <w:tc>
          <w:tcPr>
            <w:tcW w:w="0" w:type="auto"/>
          </w:tcPr>
          <w:p w14:paraId="6FC1DC30" w14:textId="77777777" w:rsidR="008160D7" w:rsidRPr="001D583D" w:rsidRDefault="008160D7" w:rsidP="0029453B">
            <w:pPr>
              <w:pStyle w:val="Textkrper21"/>
              <w:ind w:left="0"/>
              <w:jc w:val="center"/>
              <w:rPr>
                <w:rFonts w:eastAsia="HelveticaNeueLTW1G-LtCn"/>
              </w:rPr>
            </w:pPr>
            <w:r w:rsidRPr="001D583D">
              <w:rPr>
                <w:rFonts w:eastAsia="HelveticaNeueLTW1G-LtCn"/>
              </w:rPr>
              <w:t>≥ 600 N</w:t>
            </w:r>
          </w:p>
        </w:tc>
        <w:tc>
          <w:tcPr>
            <w:tcW w:w="1943" w:type="dxa"/>
          </w:tcPr>
          <w:p w14:paraId="7B29025D" w14:textId="77777777" w:rsidR="008160D7" w:rsidRPr="001D583D" w:rsidRDefault="008160D7" w:rsidP="0029453B">
            <w:pPr>
              <w:pStyle w:val="Textkrper21"/>
              <w:ind w:left="0"/>
              <w:jc w:val="center"/>
              <w:rPr>
                <w:rFonts w:eastAsia="HelveticaNeueLTW1G-LtCn"/>
              </w:rPr>
            </w:pPr>
            <w:r w:rsidRPr="001D583D">
              <w:t>50</w:t>
            </w:r>
          </w:p>
        </w:tc>
      </w:tr>
      <w:tr w:rsidR="008160D7" w:rsidRPr="001D583D" w14:paraId="21D1DA96" w14:textId="77777777" w:rsidTr="0029453B">
        <w:trPr>
          <w:trHeight w:val="253"/>
        </w:trPr>
        <w:tc>
          <w:tcPr>
            <w:tcW w:w="1271" w:type="dxa"/>
          </w:tcPr>
          <w:p w14:paraId="693F3662" w14:textId="77777777" w:rsidR="008160D7" w:rsidRPr="001D583D" w:rsidRDefault="008160D7" w:rsidP="0029453B">
            <w:pPr>
              <w:pStyle w:val="Textkrper21"/>
              <w:ind w:left="0"/>
              <w:jc w:val="center"/>
              <w:rPr>
                <w:rFonts w:eastAsia="HelveticaNeueLTW1G-LtCn"/>
              </w:rPr>
            </w:pPr>
            <w:r w:rsidRPr="001D583D">
              <w:rPr>
                <w:rFonts w:eastAsia="HelveticaNeueLTW1G-LtCn"/>
              </w:rPr>
              <w:t>DSM 12</w:t>
            </w:r>
          </w:p>
        </w:tc>
        <w:tc>
          <w:tcPr>
            <w:tcW w:w="1134" w:type="dxa"/>
          </w:tcPr>
          <w:p w14:paraId="39162FD5" w14:textId="77777777" w:rsidR="008160D7" w:rsidRPr="001D583D" w:rsidRDefault="008160D7" w:rsidP="0029453B">
            <w:pPr>
              <w:pStyle w:val="Textkrper21"/>
              <w:ind w:left="0"/>
              <w:jc w:val="center"/>
              <w:rPr>
                <w:rFonts w:eastAsia="HelveticaNeueLTW1G-LtCn"/>
              </w:rPr>
            </w:pPr>
            <w:r w:rsidRPr="001D583D">
              <w:rPr>
                <w:rFonts w:eastAsia="HelveticaNeueLTW1G-LtCn"/>
              </w:rPr>
              <w:t>12</w:t>
            </w:r>
            <w:r>
              <w:rPr>
                <w:rFonts w:eastAsia="HelveticaNeueLTW1G-LtCn"/>
              </w:rPr>
              <w:t xml:space="preserve"> </w:t>
            </w:r>
            <w:r w:rsidRPr="001D583D">
              <w:rPr>
                <w:rFonts w:eastAsia="HelveticaNeueLTW1G-LtCn"/>
              </w:rPr>
              <w:t>mm</w:t>
            </w:r>
          </w:p>
        </w:tc>
        <w:tc>
          <w:tcPr>
            <w:tcW w:w="1134" w:type="dxa"/>
          </w:tcPr>
          <w:p w14:paraId="2335DD3D" w14:textId="77777777" w:rsidR="008160D7" w:rsidRPr="001D583D" w:rsidRDefault="008160D7" w:rsidP="0029453B">
            <w:pPr>
              <w:pStyle w:val="Textkrper21"/>
              <w:ind w:left="0"/>
              <w:jc w:val="center"/>
              <w:rPr>
                <w:rFonts w:eastAsia="HelveticaNeueLTW1G-LtCn"/>
              </w:rPr>
            </w:pPr>
            <w:r w:rsidRPr="001D583D">
              <w:rPr>
                <w:rFonts w:eastAsia="HelveticaNeueLTW1G-LtCn"/>
              </w:rPr>
              <w:t>12</w:t>
            </w:r>
            <w:r>
              <w:rPr>
                <w:rFonts w:eastAsia="HelveticaNeueLTW1G-LtCn"/>
              </w:rPr>
              <w:t xml:space="preserve"> </w:t>
            </w:r>
            <w:r w:rsidRPr="001D583D">
              <w:rPr>
                <w:rFonts w:eastAsia="HelveticaNeueLTW1G-LtCn"/>
              </w:rPr>
              <w:t>mm</w:t>
            </w:r>
          </w:p>
        </w:tc>
        <w:tc>
          <w:tcPr>
            <w:tcW w:w="1134" w:type="dxa"/>
          </w:tcPr>
          <w:p w14:paraId="64754559" w14:textId="77777777" w:rsidR="008160D7" w:rsidRPr="001D583D" w:rsidRDefault="008160D7" w:rsidP="0029453B">
            <w:pPr>
              <w:pStyle w:val="Textkrper21"/>
              <w:ind w:left="0"/>
              <w:jc w:val="center"/>
              <w:rPr>
                <w:rFonts w:eastAsia="HelveticaNeueLTW1G-LtCn"/>
              </w:rPr>
            </w:pPr>
            <w:r w:rsidRPr="001D583D">
              <w:rPr>
                <w:rFonts w:eastAsia="HelveticaNeueLTW1G-LtCn"/>
              </w:rPr>
              <w:t>21</w:t>
            </w:r>
            <w:r>
              <w:rPr>
                <w:rFonts w:eastAsia="HelveticaNeueLTW1G-LtCn"/>
              </w:rPr>
              <w:t xml:space="preserve"> </w:t>
            </w:r>
            <w:r w:rsidRPr="001D583D">
              <w:rPr>
                <w:rFonts w:eastAsia="HelveticaNeueLTW1G-LtCn"/>
              </w:rPr>
              <w:t>mm</w:t>
            </w:r>
          </w:p>
        </w:tc>
        <w:tc>
          <w:tcPr>
            <w:tcW w:w="1072" w:type="dxa"/>
          </w:tcPr>
          <w:p w14:paraId="01F25F85" w14:textId="77777777" w:rsidR="008160D7" w:rsidRPr="001D583D" w:rsidRDefault="008160D7" w:rsidP="0029453B">
            <w:pPr>
              <w:pStyle w:val="Textkrper21"/>
              <w:ind w:left="0"/>
              <w:jc w:val="center"/>
              <w:rPr>
                <w:rFonts w:eastAsia="HelveticaNeueLTW1G-LtCn"/>
              </w:rPr>
            </w:pPr>
            <w:r w:rsidRPr="001D583D">
              <w:rPr>
                <w:rFonts w:eastAsia="HelveticaNeueLTW1G-LtCn"/>
              </w:rPr>
              <w:t>45</w:t>
            </w:r>
            <w:r>
              <w:rPr>
                <w:rFonts w:eastAsia="HelveticaNeueLTW1G-LtCn"/>
              </w:rPr>
              <w:t xml:space="preserve"> </w:t>
            </w:r>
            <w:r w:rsidRPr="001D583D">
              <w:rPr>
                <w:rFonts w:eastAsia="HelveticaNeueLTW1G-LtCn"/>
              </w:rPr>
              <w:t>mm</w:t>
            </w:r>
          </w:p>
        </w:tc>
        <w:tc>
          <w:tcPr>
            <w:tcW w:w="0" w:type="auto"/>
          </w:tcPr>
          <w:p w14:paraId="4A473247" w14:textId="77777777" w:rsidR="008160D7" w:rsidRPr="001D583D" w:rsidRDefault="008160D7" w:rsidP="0029453B">
            <w:pPr>
              <w:pStyle w:val="Textkrper21"/>
              <w:ind w:left="0"/>
              <w:jc w:val="center"/>
              <w:rPr>
                <w:rFonts w:eastAsia="HelveticaNeueLTW1G-LtCn"/>
              </w:rPr>
            </w:pPr>
            <w:r w:rsidRPr="001D583D">
              <w:rPr>
                <w:rFonts w:eastAsia="HelveticaNeueLTW1G-LtCn"/>
              </w:rPr>
              <w:t>≥ 700 N</w:t>
            </w:r>
          </w:p>
        </w:tc>
        <w:tc>
          <w:tcPr>
            <w:tcW w:w="1943" w:type="dxa"/>
          </w:tcPr>
          <w:p w14:paraId="2860BA25" w14:textId="77777777" w:rsidR="008160D7" w:rsidRPr="001D583D" w:rsidRDefault="008160D7" w:rsidP="0029453B">
            <w:pPr>
              <w:pStyle w:val="Textkrper21"/>
              <w:ind w:left="0"/>
              <w:jc w:val="center"/>
              <w:rPr>
                <w:rFonts w:eastAsia="HelveticaNeueLTW1G-LtCn"/>
              </w:rPr>
            </w:pPr>
            <w:r w:rsidRPr="001D583D">
              <w:t>25</w:t>
            </w:r>
          </w:p>
        </w:tc>
      </w:tr>
      <w:tr w:rsidR="008160D7" w:rsidRPr="001D583D" w14:paraId="18C83C24" w14:textId="77777777" w:rsidTr="0029453B">
        <w:trPr>
          <w:trHeight w:val="252"/>
        </w:trPr>
        <w:tc>
          <w:tcPr>
            <w:tcW w:w="1271" w:type="dxa"/>
          </w:tcPr>
          <w:p w14:paraId="0ABB685D" w14:textId="77777777" w:rsidR="008160D7" w:rsidRPr="001D583D" w:rsidRDefault="008160D7" w:rsidP="0029453B">
            <w:pPr>
              <w:pStyle w:val="Textkrper21"/>
              <w:ind w:left="0"/>
              <w:jc w:val="center"/>
              <w:rPr>
                <w:rFonts w:eastAsia="HelveticaNeueLTW1G-LtCn"/>
              </w:rPr>
            </w:pPr>
            <w:r w:rsidRPr="001D583D">
              <w:rPr>
                <w:rFonts w:eastAsia="HelveticaNeueLTW1G-LtCn"/>
              </w:rPr>
              <w:t>DSM 14</w:t>
            </w:r>
          </w:p>
        </w:tc>
        <w:tc>
          <w:tcPr>
            <w:tcW w:w="1134" w:type="dxa"/>
          </w:tcPr>
          <w:p w14:paraId="529F7048" w14:textId="77777777" w:rsidR="008160D7" w:rsidRPr="001D583D" w:rsidRDefault="008160D7" w:rsidP="0029453B">
            <w:pPr>
              <w:pStyle w:val="Textkrper21"/>
              <w:ind w:left="0"/>
              <w:jc w:val="center"/>
              <w:rPr>
                <w:rFonts w:eastAsia="HelveticaNeueLTW1G-LtCn"/>
              </w:rPr>
            </w:pPr>
            <w:r w:rsidRPr="001D583D">
              <w:rPr>
                <w:rFonts w:eastAsia="HelveticaNeueLTW1G-LtCn"/>
              </w:rPr>
              <w:t>14</w:t>
            </w:r>
            <w:r>
              <w:rPr>
                <w:rFonts w:eastAsia="HelveticaNeueLTW1G-LtCn"/>
              </w:rPr>
              <w:t xml:space="preserve"> </w:t>
            </w:r>
            <w:r w:rsidRPr="001D583D">
              <w:rPr>
                <w:rFonts w:eastAsia="HelveticaNeueLTW1G-LtCn"/>
              </w:rPr>
              <w:t>mm</w:t>
            </w:r>
          </w:p>
        </w:tc>
        <w:tc>
          <w:tcPr>
            <w:tcW w:w="1134" w:type="dxa"/>
          </w:tcPr>
          <w:p w14:paraId="49A35259" w14:textId="77777777" w:rsidR="008160D7" w:rsidRPr="001D583D" w:rsidRDefault="008160D7" w:rsidP="0029453B">
            <w:pPr>
              <w:pStyle w:val="Textkrper21"/>
              <w:ind w:left="0"/>
              <w:jc w:val="center"/>
              <w:rPr>
                <w:rFonts w:eastAsia="HelveticaNeueLTW1G-LtCn"/>
              </w:rPr>
            </w:pPr>
            <w:r w:rsidRPr="001D583D">
              <w:rPr>
                <w:rFonts w:eastAsia="HelveticaNeueLTW1G-LtCn"/>
              </w:rPr>
              <w:t>14</w:t>
            </w:r>
            <w:r>
              <w:rPr>
                <w:rFonts w:eastAsia="HelveticaNeueLTW1G-LtCn"/>
              </w:rPr>
              <w:t xml:space="preserve"> </w:t>
            </w:r>
            <w:r w:rsidRPr="001D583D">
              <w:rPr>
                <w:rFonts w:eastAsia="HelveticaNeueLTW1G-LtCn"/>
              </w:rPr>
              <w:t>mm</w:t>
            </w:r>
          </w:p>
        </w:tc>
        <w:tc>
          <w:tcPr>
            <w:tcW w:w="1134" w:type="dxa"/>
          </w:tcPr>
          <w:p w14:paraId="199AF228" w14:textId="77777777" w:rsidR="008160D7" w:rsidRPr="001D583D" w:rsidRDefault="008160D7" w:rsidP="0029453B">
            <w:pPr>
              <w:pStyle w:val="Textkrper21"/>
              <w:ind w:left="0"/>
              <w:jc w:val="center"/>
              <w:rPr>
                <w:rFonts w:eastAsia="HelveticaNeueLTW1G-LtCn"/>
              </w:rPr>
            </w:pPr>
            <w:r w:rsidRPr="001D583D">
              <w:rPr>
                <w:rFonts w:eastAsia="HelveticaNeueLTW1G-LtCn"/>
              </w:rPr>
              <w:t>23</w:t>
            </w:r>
            <w:r>
              <w:rPr>
                <w:rFonts w:eastAsia="HelveticaNeueLTW1G-LtCn"/>
              </w:rPr>
              <w:t xml:space="preserve"> </w:t>
            </w:r>
            <w:r w:rsidRPr="001D583D">
              <w:rPr>
                <w:rFonts w:eastAsia="HelveticaNeueLTW1G-LtCn"/>
              </w:rPr>
              <w:t>mm</w:t>
            </w:r>
          </w:p>
        </w:tc>
        <w:tc>
          <w:tcPr>
            <w:tcW w:w="1072" w:type="dxa"/>
          </w:tcPr>
          <w:p w14:paraId="6848A97E" w14:textId="77777777" w:rsidR="008160D7" w:rsidRPr="001D583D" w:rsidRDefault="008160D7" w:rsidP="0029453B">
            <w:pPr>
              <w:pStyle w:val="Textkrper21"/>
              <w:ind w:left="0"/>
              <w:jc w:val="center"/>
              <w:rPr>
                <w:rFonts w:eastAsia="HelveticaNeueLTW1G-LtCn"/>
              </w:rPr>
            </w:pPr>
            <w:r w:rsidRPr="001D583D">
              <w:rPr>
                <w:rFonts w:eastAsia="HelveticaNeueLTW1G-LtCn"/>
              </w:rPr>
              <w:t>46</w:t>
            </w:r>
            <w:r>
              <w:rPr>
                <w:rFonts w:eastAsia="HelveticaNeueLTW1G-LtCn"/>
              </w:rPr>
              <w:t xml:space="preserve"> </w:t>
            </w:r>
            <w:r w:rsidRPr="001D583D">
              <w:rPr>
                <w:rFonts w:eastAsia="HelveticaNeueLTW1G-LtCn"/>
              </w:rPr>
              <w:t>mm</w:t>
            </w:r>
          </w:p>
        </w:tc>
        <w:tc>
          <w:tcPr>
            <w:tcW w:w="0" w:type="auto"/>
          </w:tcPr>
          <w:p w14:paraId="469B331F" w14:textId="77777777" w:rsidR="008160D7" w:rsidRPr="001D583D" w:rsidRDefault="008160D7" w:rsidP="0029453B">
            <w:pPr>
              <w:pStyle w:val="Textkrper21"/>
              <w:ind w:left="0"/>
              <w:jc w:val="center"/>
              <w:rPr>
                <w:rFonts w:eastAsia="HelveticaNeueLTW1G-LtCn"/>
              </w:rPr>
            </w:pPr>
            <w:r w:rsidRPr="001D583D">
              <w:rPr>
                <w:rFonts w:eastAsia="HelveticaNeueLTW1G-LtCn"/>
              </w:rPr>
              <w:t>≥ 700 N</w:t>
            </w:r>
          </w:p>
        </w:tc>
        <w:tc>
          <w:tcPr>
            <w:tcW w:w="1943" w:type="dxa"/>
          </w:tcPr>
          <w:p w14:paraId="4B04F8C3" w14:textId="77777777" w:rsidR="008160D7" w:rsidRPr="001D583D" w:rsidRDefault="008160D7" w:rsidP="0029453B">
            <w:pPr>
              <w:pStyle w:val="Textkrper21"/>
              <w:ind w:left="0"/>
              <w:jc w:val="center"/>
              <w:rPr>
                <w:rFonts w:eastAsia="HelveticaNeueLTW1G-LtCn"/>
              </w:rPr>
            </w:pPr>
            <w:r w:rsidRPr="001D583D">
              <w:t>25</w:t>
            </w:r>
          </w:p>
        </w:tc>
      </w:tr>
      <w:tr w:rsidR="008160D7" w:rsidRPr="001D583D" w14:paraId="7CFB92BF" w14:textId="77777777" w:rsidTr="0029453B">
        <w:trPr>
          <w:trHeight w:val="253"/>
        </w:trPr>
        <w:tc>
          <w:tcPr>
            <w:tcW w:w="1271" w:type="dxa"/>
          </w:tcPr>
          <w:p w14:paraId="54B7E8C0" w14:textId="77777777" w:rsidR="008160D7" w:rsidRPr="001D583D" w:rsidRDefault="008160D7" w:rsidP="0029453B">
            <w:pPr>
              <w:pStyle w:val="Textkrper21"/>
              <w:ind w:left="0"/>
              <w:jc w:val="center"/>
              <w:rPr>
                <w:rFonts w:eastAsia="HelveticaNeueLTW1G-LtCn"/>
              </w:rPr>
            </w:pPr>
            <w:r w:rsidRPr="001D583D">
              <w:rPr>
                <w:rFonts w:eastAsia="HelveticaNeueLTW1G-LtCn"/>
              </w:rPr>
              <w:t>DSM 16</w:t>
            </w:r>
          </w:p>
        </w:tc>
        <w:tc>
          <w:tcPr>
            <w:tcW w:w="1134" w:type="dxa"/>
          </w:tcPr>
          <w:p w14:paraId="2E68E604" w14:textId="77777777" w:rsidR="008160D7" w:rsidRPr="001D583D" w:rsidRDefault="008160D7" w:rsidP="0029453B">
            <w:pPr>
              <w:pStyle w:val="Textkrper21"/>
              <w:ind w:left="0"/>
              <w:jc w:val="center"/>
              <w:rPr>
                <w:rFonts w:eastAsia="HelveticaNeueLTW1G-LtCn"/>
              </w:rPr>
            </w:pPr>
            <w:r w:rsidRPr="001D583D">
              <w:rPr>
                <w:rFonts w:eastAsia="HelveticaNeueLTW1G-LtCn"/>
              </w:rPr>
              <w:t>16</w:t>
            </w:r>
            <w:r>
              <w:rPr>
                <w:rFonts w:eastAsia="HelveticaNeueLTW1G-LtCn"/>
              </w:rPr>
              <w:t xml:space="preserve"> </w:t>
            </w:r>
            <w:r w:rsidRPr="001D583D">
              <w:rPr>
                <w:rFonts w:eastAsia="HelveticaNeueLTW1G-LtCn"/>
              </w:rPr>
              <w:t>mm</w:t>
            </w:r>
          </w:p>
        </w:tc>
        <w:tc>
          <w:tcPr>
            <w:tcW w:w="1134" w:type="dxa"/>
          </w:tcPr>
          <w:p w14:paraId="094D003F" w14:textId="77777777" w:rsidR="008160D7" w:rsidRPr="001D583D" w:rsidRDefault="008160D7" w:rsidP="0029453B">
            <w:pPr>
              <w:pStyle w:val="Textkrper21"/>
              <w:ind w:left="0"/>
              <w:jc w:val="center"/>
              <w:rPr>
                <w:rFonts w:eastAsia="HelveticaNeueLTW1G-LtCn"/>
              </w:rPr>
            </w:pPr>
            <w:r w:rsidRPr="001D583D">
              <w:rPr>
                <w:rFonts w:eastAsia="HelveticaNeueLTW1G-LtCn"/>
              </w:rPr>
              <w:t>16</w:t>
            </w:r>
            <w:r>
              <w:rPr>
                <w:rFonts w:eastAsia="HelveticaNeueLTW1G-LtCn"/>
              </w:rPr>
              <w:t xml:space="preserve"> </w:t>
            </w:r>
            <w:r w:rsidRPr="001D583D">
              <w:rPr>
                <w:rFonts w:eastAsia="HelveticaNeueLTW1G-LtCn"/>
              </w:rPr>
              <w:t>mm</w:t>
            </w:r>
          </w:p>
        </w:tc>
        <w:tc>
          <w:tcPr>
            <w:tcW w:w="1134" w:type="dxa"/>
          </w:tcPr>
          <w:p w14:paraId="6A0F2DBA" w14:textId="77777777" w:rsidR="008160D7" w:rsidRPr="001D583D" w:rsidRDefault="008160D7" w:rsidP="0029453B">
            <w:pPr>
              <w:pStyle w:val="Textkrper21"/>
              <w:ind w:left="0"/>
              <w:jc w:val="center"/>
              <w:rPr>
                <w:rFonts w:eastAsia="HelveticaNeueLTW1G-LtCn"/>
              </w:rPr>
            </w:pPr>
            <w:r w:rsidRPr="001D583D">
              <w:rPr>
                <w:rFonts w:eastAsia="HelveticaNeueLTW1G-LtCn"/>
              </w:rPr>
              <w:t>25</w:t>
            </w:r>
            <w:r>
              <w:rPr>
                <w:rFonts w:eastAsia="HelveticaNeueLTW1G-LtCn"/>
              </w:rPr>
              <w:t xml:space="preserve"> </w:t>
            </w:r>
            <w:r w:rsidRPr="001D583D">
              <w:rPr>
                <w:rFonts w:eastAsia="HelveticaNeueLTW1G-LtCn"/>
              </w:rPr>
              <w:t>mm</w:t>
            </w:r>
          </w:p>
        </w:tc>
        <w:tc>
          <w:tcPr>
            <w:tcW w:w="1072" w:type="dxa"/>
          </w:tcPr>
          <w:p w14:paraId="635A254A" w14:textId="77777777" w:rsidR="008160D7" w:rsidRPr="001D583D" w:rsidRDefault="008160D7" w:rsidP="0029453B">
            <w:pPr>
              <w:pStyle w:val="Textkrper21"/>
              <w:ind w:left="0"/>
              <w:jc w:val="center"/>
              <w:rPr>
                <w:rFonts w:eastAsia="HelveticaNeueLTW1G-LtCn"/>
              </w:rPr>
            </w:pPr>
            <w:r w:rsidRPr="001D583D">
              <w:rPr>
                <w:rFonts w:eastAsia="HelveticaNeueLTW1G-LtCn"/>
              </w:rPr>
              <w:t>48</w:t>
            </w:r>
            <w:r>
              <w:rPr>
                <w:rFonts w:eastAsia="HelveticaNeueLTW1G-LtCn"/>
              </w:rPr>
              <w:t xml:space="preserve"> </w:t>
            </w:r>
            <w:r w:rsidRPr="001D583D">
              <w:rPr>
                <w:rFonts w:eastAsia="HelveticaNeueLTW1G-LtCn"/>
              </w:rPr>
              <w:t>mm</w:t>
            </w:r>
          </w:p>
        </w:tc>
        <w:tc>
          <w:tcPr>
            <w:tcW w:w="0" w:type="auto"/>
          </w:tcPr>
          <w:p w14:paraId="1455773B" w14:textId="77777777" w:rsidR="008160D7" w:rsidRPr="001D583D" w:rsidRDefault="008160D7" w:rsidP="0029453B">
            <w:pPr>
              <w:pStyle w:val="Textkrper21"/>
              <w:ind w:left="0"/>
              <w:jc w:val="center"/>
              <w:rPr>
                <w:rFonts w:eastAsia="HelveticaNeueLTW1G-LtCn"/>
              </w:rPr>
            </w:pPr>
            <w:r w:rsidRPr="001D583D">
              <w:rPr>
                <w:rFonts w:eastAsia="HelveticaNeueLTW1G-LtCn"/>
              </w:rPr>
              <w:t>≥ 800 N</w:t>
            </w:r>
          </w:p>
        </w:tc>
        <w:tc>
          <w:tcPr>
            <w:tcW w:w="1943" w:type="dxa"/>
          </w:tcPr>
          <w:p w14:paraId="2DCBC2C4" w14:textId="77777777" w:rsidR="008160D7" w:rsidRPr="001D583D" w:rsidRDefault="008160D7" w:rsidP="0029453B">
            <w:pPr>
              <w:pStyle w:val="Textkrper21"/>
              <w:ind w:left="0"/>
              <w:jc w:val="center"/>
              <w:rPr>
                <w:rFonts w:eastAsia="HelveticaNeueLTW1G-LtCn"/>
              </w:rPr>
            </w:pPr>
            <w:r w:rsidRPr="001D583D">
              <w:t>25</w:t>
            </w:r>
          </w:p>
        </w:tc>
      </w:tr>
      <w:tr w:rsidR="008160D7" w:rsidRPr="001D583D" w14:paraId="02768294" w14:textId="77777777" w:rsidTr="0029453B">
        <w:trPr>
          <w:trHeight w:val="252"/>
        </w:trPr>
        <w:tc>
          <w:tcPr>
            <w:tcW w:w="1271" w:type="dxa"/>
          </w:tcPr>
          <w:p w14:paraId="5A399668" w14:textId="77777777" w:rsidR="008160D7" w:rsidRPr="001D583D" w:rsidRDefault="008160D7" w:rsidP="0029453B">
            <w:pPr>
              <w:pStyle w:val="Textkrper21"/>
              <w:ind w:left="0"/>
              <w:jc w:val="center"/>
              <w:rPr>
                <w:rFonts w:eastAsia="HelveticaNeueLTW1G-LtCn"/>
              </w:rPr>
            </w:pPr>
            <w:r w:rsidRPr="001D583D">
              <w:rPr>
                <w:rFonts w:eastAsia="HelveticaNeueLTW1G-LtCn"/>
              </w:rPr>
              <w:t>DSM 20</w:t>
            </w:r>
          </w:p>
        </w:tc>
        <w:tc>
          <w:tcPr>
            <w:tcW w:w="1134" w:type="dxa"/>
          </w:tcPr>
          <w:p w14:paraId="6E4BF8B5" w14:textId="77777777" w:rsidR="008160D7" w:rsidRPr="001D583D" w:rsidRDefault="008160D7" w:rsidP="0029453B">
            <w:pPr>
              <w:pStyle w:val="Textkrper21"/>
              <w:ind w:left="0"/>
              <w:jc w:val="center"/>
              <w:rPr>
                <w:rFonts w:eastAsia="HelveticaNeueLTW1G-LtCn"/>
              </w:rPr>
            </w:pPr>
            <w:r w:rsidRPr="001D583D">
              <w:rPr>
                <w:rFonts w:eastAsia="HelveticaNeueLTW1G-LtCn"/>
              </w:rPr>
              <w:t>20</w:t>
            </w:r>
            <w:r>
              <w:rPr>
                <w:rFonts w:eastAsia="HelveticaNeueLTW1G-LtCn"/>
              </w:rPr>
              <w:t xml:space="preserve"> </w:t>
            </w:r>
            <w:r w:rsidRPr="001D583D">
              <w:rPr>
                <w:rFonts w:eastAsia="HelveticaNeueLTW1G-LtCn"/>
              </w:rPr>
              <w:t>mm</w:t>
            </w:r>
          </w:p>
        </w:tc>
        <w:tc>
          <w:tcPr>
            <w:tcW w:w="1134" w:type="dxa"/>
          </w:tcPr>
          <w:p w14:paraId="73912B4A" w14:textId="77777777" w:rsidR="008160D7" w:rsidRPr="001D583D" w:rsidRDefault="008160D7" w:rsidP="0029453B">
            <w:pPr>
              <w:pStyle w:val="Textkrper21"/>
              <w:ind w:left="0"/>
              <w:jc w:val="center"/>
              <w:rPr>
                <w:rFonts w:eastAsia="HelveticaNeueLTW1G-LtCn"/>
              </w:rPr>
            </w:pPr>
            <w:r w:rsidRPr="001D583D">
              <w:rPr>
                <w:rFonts w:eastAsia="HelveticaNeueLTW1G-LtCn"/>
              </w:rPr>
              <w:t>20</w:t>
            </w:r>
            <w:r>
              <w:rPr>
                <w:rFonts w:eastAsia="HelveticaNeueLTW1G-LtCn"/>
              </w:rPr>
              <w:t xml:space="preserve"> </w:t>
            </w:r>
            <w:r w:rsidRPr="001D583D">
              <w:rPr>
                <w:rFonts w:eastAsia="HelveticaNeueLTW1G-LtCn"/>
              </w:rPr>
              <w:t>mm</w:t>
            </w:r>
          </w:p>
        </w:tc>
        <w:tc>
          <w:tcPr>
            <w:tcW w:w="1134" w:type="dxa"/>
          </w:tcPr>
          <w:p w14:paraId="2336B9AF" w14:textId="77777777" w:rsidR="008160D7" w:rsidRPr="001D583D" w:rsidRDefault="008160D7" w:rsidP="0029453B">
            <w:pPr>
              <w:pStyle w:val="Textkrper21"/>
              <w:ind w:left="0"/>
              <w:jc w:val="center"/>
              <w:rPr>
                <w:rFonts w:eastAsia="HelveticaNeueLTW1G-LtCn"/>
              </w:rPr>
            </w:pPr>
            <w:r w:rsidRPr="001D583D">
              <w:rPr>
                <w:rFonts w:eastAsia="HelveticaNeueLTW1G-LtCn"/>
              </w:rPr>
              <w:t>32</w:t>
            </w:r>
            <w:r>
              <w:rPr>
                <w:rFonts w:eastAsia="HelveticaNeueLTW1G-LtCn"/>
              </w:rPr>
              <w:t xml:space="preserve"> </w:t>
            </w:r>
            <w:r w:rsidRPr="001D583D">
              <w:rPr>
                <w:rFonts w:eastAsia="HelveticaNeueLTW1G-LtCn"/>
              </w:rPr>
              <w:t>mm</w:t>
            </w:r>
          </w:p>
        </w:tc>
        <w:tc>
          <w:tcPr>
            <w:tcW w:w="1072" w:type="dxa"/>
          </w:tcPr>
          <w:p w14:paraId="057E3589" w14:textId="77777777" w:rsidR="008160D7" w:rsidRPr="001D583D" w:rsidRDefault="008160D7" w:rsidP="0029453B">
            <w:pPr>
              <w:pStyle w:val="Textkrper21"/>
              <w:ind w:left="0"/>
              <w:jc w:val="center"/>
              <w:rPr>
                <w:rFonts w:eastAsia="HelveticaNeueLTW1G-LtCn"/>
              </w:rPr>
            </w:pPr>
            <w:r w:rsidRPr="001D583D">
              <w:rPr>
                <w:rFonts w:eastAsia="HelveticaNeueLTW1G-LtCn"/>
              </w:rPr>
              <w:t>55</w:t>
            </w:r>
            <w:r>
              <w:rPr>
                <w:rFonts w:eastAsia="HelveticaNeueLTW1G-LtCn"/>
              </w:rPr>
              <w:t xml:space="preserve"> </w:t>
            </w:r>
            <w:r w:rsidRPr="001D583D">
              <w:rPr>
                <w:rFonts w:eastAsia="HelveticaNeueLTW1G-LtCn"/>
              </w:rPr>
              <w:t>mm</w:t>
            </w:r>
          </w:p>
        </w:tc>
        <w:tc>
          <w:tcPr>
            <w:tcW w:w="0" w:type="auto"/>
          </w:tcPr>
          <w:p w14:paraId="55D87CC5" w14:textId="77777777" w:rsidR="008160D7" w:rsidRPr="001D583D" w:rsidRDefault="008160D7" w:rsidP="0029453B">
            <w:pPr>
              <w:pStyle w:val="Textkrper21"/>
              <w:ind w:left="0"/>
              <w:jc w:val="center"/>
              <w:rPr>
                <w:rFonts w:eastAsia="HelveticaNeueLTW1G-LtCn"/>
              </w:rPr>
            </w:pPr>
            <w:r w:rsidRPr="001D583D">
              <w:rPr>
                <w:rFonts w:eastAsia="HelveticaNeueLTW1G-LtCn"/>
              </w:rPr>
              <w:t>≥ 1000 N</w:t>
            </w:r>
          </w:p>
        </w:tc>
        <w:tc>
          <w:tcPr>
            <w:tcW w:w="1943" w:type="dxa"/>
          </w:tcPr>
          <w:p w14:paraId="6D376DA7" w14:textId="77777777" w:rsidR="008160D7" w:rsidRPr="001D583D" w:rsidRDefault="008160D7" w:rsidP="0029453B">
            <w:pPr>
              <w:pStyle w:val="Textkrper21"/>
              <w:ind w:left="0"/>
              <w:jc w:val="center"/>
              <w:rPr>
                <w:rFonts w:eastAsia="HelveticaNeueLTW1G-LtCn"/>
              </w:rPr>
            </w:pPr>
            <w:r w:rsidRPr="001D583D">
              <w:t>10</w:t>
            </w:r>
          </w:p>
        </w:tc>
      </w:tr>
      <w:tr w:rsidR="008160D7" w:rsidRPr="001D583D" w14:paraId="43CFB8FF" w14:textId="77777777" w:rsidTr="0029453B">
        <w:trPr>
          <w:trHeight w:val="252"/>
        </w:trPr>
        <w:tc>
          <w:tcPr>
            <w:tcW w:w="1271" w:type="dxa"/>
          </w:tcPr>
          <w:p w14:paraId="177C1241" w14:textId="77777777" w:rsidR="008160D7" w:rsidRPr="001D583D" w:rsidRDefault="008160D7" w:rsidP="0029453B">
            <w:pPr>
              <w:pStyle w:val="Textkrper21"/>
              <w:ind w:left="0"/>
              <w:jc w:val="center"/>
              <w:rPr>
                <w:rFonts w:eastAsia="HelveticaNeueLTW1G-LtCn"/>
              </w:rPr>
            </w:pPr>
            <w:r>
              <w:rPr>
                <w:rFonts w:eastAsia="HelveticaNeueLTW1G-LtCn"/>
              </w:rPr>
              <w:t>RSM 20/16</w:t>
            </w:r>
          </w:p>
        </w:tc>
        <w:tc>
          <w:tcPr>
            <w:tcW w:w="1134" w:type="dxa"/>
          </w:tcPr>
          <w:p w14:paraId="0DD4FAB8" w14:textId="77777777" w:rsidR="008160D7" w:rsidRPr="001D583D" w:rsidRDefault="008160D7" w:rsidP="0029453B">
            <w:pPr>
              <w:pStyle w:val="Textkrper21"/>
              <w:ind w:left="0"/>
              <w:jc w:val="center"/>
              <w:rPr>
                <w:rFonts w:eastAsia="HelveticaNeueLTW1G-LtCn"/>
              </w:rPr>
            </w:pPr>
            <w:r>
              <w:rPr>
                <w:rFonts w:eastAsia="HelveticaNeueLTW1G-LtCn"/>
              </w:rPr>
              <w:t>20 mm</w:t>
            </w:r>
          </w:p>
        </w:tc>
        <w:tc>
          <w:tcPr>
            <w:tcW w:w="1134" w:type="dxa"/>
          </w:tcPr>
          <w:p w14:paraId="3EA32AAD" w14:textId="77777777" w:rsidR="008160D7" w:rsidRPr="001D583D" w:rsidRDefault="008160D7" w:rsidP="0029453B">
            <w:pPr>
              <w:pStyle w:val="Textkrper21"/>
              <w:ind w:left="0"/>
              <w:jc w:val="center"/>
              <w:rPr>
                <w:rFonts w:eastAsia="HelveticaNeueLTW1G-LtCn"/>
              </w:rPr>
            </w:pPr>
            <w:r>
              <w:rPr>
                <w:rFonts w:eastAsia="HelveticaNeueLTW1G-LtCn"/>
              </w:rPr>
              <w:t>16 mm</w:t>
            </w:r>
          </w:p>
        </w:tc>
        <w:tc>
          <w:tcPr>
            <w:tcW w:w="1134" w:type="dxa"/>
          </w:tcPr>
          <w:p w14:paraId="14A913C7" w14:textId="77777777" w:rsidR="008160D7" w:rsidRPr="001D583D" w:rsidRDefault="008160D7" w:rsidP="0029453B">
            <w:pPr>
              <w:pStyle w:val="Textkrper21"/>
              <w:ind w:left="0"/>
              <w:jc w:val="center"/>
              <w:rPr>
                <w:rFonts w:eastAsia="HelveticaNeueLTW1G-LtCn"/>
              </w:rPr>
            </w:pPr>
            <w:r>
              <w:rPr>
                <w:rFonts w:eastAsia="HelveticaNeueLTW1G-LtCn"/>
              </w:rPr>
              <w:t>32 mm</w:t>
            </w:r>
          </w:p>
        </w:tc>
        <w:tc>
          <w:tcPr>
            <w:tcW w:w="1072" w:type="dxa"/>
          </w:tcPr>
          <w:p w14:paraId="35688678" w14:textId="77777777" w:rsidR="008160D7" w:rsidRPr="001D583D" w:rsidRDefault="008160D7" w:rsidP="0029453B">
            <w:pPr>
              <w:pStyle w:val="Textkrper21"/>
              <w:ind w:left="0"/>
              <w:jc w:val="center"/>
              <w:rPr>
                <w:rFonts w:eastAsia="HelveticaNeueLTW1G-LtCn"/>
              </w:rPr>
            </w:pPr>
            <w:r>
              <w:rPr>
                <w:rFonts w:eastAsia="HelveticaNeueLTW1G-LtCn"/>
              </w:rPr>
              <w:t>55 mm</w:t>
            </w:r>
          </w:p>
        </w:tc>
        <w:tc>
          <w:tcPr>
            <w:tcW w:w="0" w:type="auto"/>
          </w:tcPr>
          <w:p w14:paraId="05FB86E2" w14:textId="77777777" w:rsidR="008160D7" w:rsidRPr="001D583D" w:rsidRDefault="008160D7" w:rsidP="0029453B">
            <w:pPr>
              <w:pStyle w:val="Textkrper21"/>
              <w:ind w:left="0"/>
              <w:jc w:val="center"/>
              <w:rPr>
                <w:rFonts w:eastAsia="HelveticaNeueLTW1G-LtCn"/>
              </w:rPr>
            </w:pPr>
            <w:r w:rsidRPr="001D583D">
              <w:rPr>
                <w:rFonts w:eastAsia="HelveticaNeueLTW1G-LtCn"/>
              </w:rPr>
              <w:t>≥</w:t>
            </w:r>
            <w:r>
              <w:rPr>
                <w:rFonts w:eastAsia="HelveticaNeueLTW1G-LtCn"/>
              </w:rPr>
              <w:t xml:space="preserve"> 800 N</w:t>
            </w:r>
          </w:p>
        </w:tc>
        <w:tc>
          <w:tcPr>
            <w:tcW w:w="1943" w:type="dxa"/>
          </w:tcPr>
          <w:p w14:paraId="1D72450D" w14:textId="77777777" w:rsidR="008160D7" w:rsidRPr="001D583D" w:rsidRDefault="008160D7" w:rsidP="0029453B">
            <w:pPr>
              <w:pStyle w:val="Textkrper21"/>
              <w:ind w:left="0"/>
              <w:jc w:val="center"/>
            </w:pPr>
            <w:r>
              <w:t>10</w:t>
            </w:r>
          </w:p>
        </w:tc>
      </w:tr>
      <w:tr w:rsidR="008160D7" w:rsidRPr="001D583D" w14:paraId="5940425F" w14:textId="77777777" w:rsidTr="0029453B">
        <w:trPr>
          <w:trHeight w:val="252"/>
        </w:trPr>
        <w:tc>
          <w:tcPr>
            <w:tcW w:w="1271" w:type="dxa"/>
          </w:tcPr>
          <w:p w14:paraId="12F8EE19" w14:textId="77777777" w:rsidR="008160D7" w:rsidRPr="001D583D" w:rsidRDefault="008160D7" w:rsidP="0029453B">
            <w:pPr>
              <w:pStyle w:val="Textkrper21"/>
              <w:ind w:left="0"/>
              <w:jc w:val="center"/>
              <w:rPr>
                <w:rFonts w:eastAsia="HelveticaNeueLTW1G-LtCn"/>
              </w:rPr>
            </w:pPr>
            <w:r>
              <w:rPr>
                <w:rFonts w:eastAsia="HelveticaNeueLTW1G-LtCn"/>
              </w:rPr>
              <w:t>RSM 16/14</w:t>
            </w:r>
          </w:p>
        </w:tc>
        <w:tc>
          <w:tcPr>
            <w:tcW w:w="1134" w:type="dxa"/>
          </w:tcPr>
          <w:p w14:paraId="72D2F84A" w14:textId="77777777" w:rsidR="008160D7" w:rsidRPr="001D583D" w:rsidRDefault="008160D7" w:rsidP="0029453B">
            <w:pPr>
              <w:pStyle w:val="Textkrper21"/>
              <w:ind w:left="0"/>
              <w:jc w:val="center"/>
              <w:rPr>
                <w:rFonts w:eastAsia="HelveticaNeueLTW1G-LtCn"/>
              </w:rPr>
            </w:pPr>
            <w:r>
              <w:rPr>
                <w:rFonts w:eastAsia="HelveticaNeueLTW1G-LtCn"/>
              </w:rPr>
              <w:t xml:space="preserve">16 mm </w:t>
            </w:r>
          </w:p>
        </w:tc>
        <w:tc>
          <w:tcPr>
            <w:tcW w:w="1134" w:type="dxa"/>
          </w:tcPr>
          <w:p w14:paraId="228C2C77" w14:textId="77777777" w:rsidR="008160D7" w:rsidRPr="001D583D" w:rsidRDefault="008160D7" w:rsidP="0029453B">
            <w:pPr>
              <w:pStyle w:val="Textkrper21"/>
              <w:ind w:left="0"/>
              <w:jc w:val="center"/>
              <w:rPr>
                <w:rFonts w:eastAsia="HelveticaNeueLTW1G-LtCn"/>
              </w:rPr>
            </w:pPr>
            <w:r>
              <w:rPr>
                <w:rFonts w:eastAsia="HelveticaNeueLTW1G-LtCn"/>
              </w:rPr>
              <w:t>14 mm</w:t>
            </w:r>
          </w:p>
        </w:tc>
        <w:tc>
          <w:tcPr>
            <w:tcW w:w="1134" w:type="dxa"/>
          </w:tcPr>
          <w:p w14:paraId="76929530" w14:textId="77777777" w:rsidR="008160D7" w:rsidRPr="001D583D" w:rsidRDefault="008160D7" w:rsidP="0029453B">
            <w:pPr>
              <w:pStyle w:val="Textkrper21"/>
              <w:ind w:left="0"/>
              <w:jc w:val="center"/>
              <w:rPr>
                <w:rFonts w:eastAsia="HelveticaNeueLTW1G-LtCn"/>
              </w:rPr>
            </w:pPr>
            <w:r>
              <w:rPr>
                <w:rFonts w:eastAsia="HelveticaNeueLTW1G-LtCn"/>
              </w:rPr>
              <w:t>25 mm</w:t>
            </w:r>
          </w:p>
        </w:tc>
        <w:tc>
          <w:tcPr>
            <w:tcW w:w="1072" w:type="dxa"/>
          </w:tcPr>
          <w:p w14:paraId="707248F9" w14:textId="77777777" w:rsidR="008160D7" w:rsidRPr="001D583D" w:rsidRDefault="008160D7" w:rsidP="0029453B">
            <w:pPr>
              <w:pStyle w:val="Textkrper21"/>
              <w:ind w:left="0"/>
              <w:jc w:val="center"/>
              <w:rPr>
                <w:rFonts w:eastAsia="HelveticaNeueLTW1G-LtCn"/>
              </w:rPr>
            </w:pPr>
            <w:r>
              <w:rPr>
                <w:rFonts w:eastAsia="HelveticaNeueLTW1G-LtCn"/>
              </w:rPr>
              <w:t>48 mm</w:t>
            </w:r>
          </w:p>
        </w:tc>
        <w:tc>
          <w:tcPr>
            <w:tcW w:w="0" w:type="auto"/>
          </w:tcPr>
          <w:p w14:paraId="6B666015" w14:textId="77777777" w:rsidR="008160D7" w:rsidRPr="001D583D" w:rsidRDefault="008160D7" w:rsidP="0029453B">
            <w:pPr>
              <w:pStyle w:val="Textkrper21"/>
              <w:ind w:left="0"/>
              <w:jc w:val="center"/>
              <w:rPr>
                <w:rFonts w:eastAsia="HelveticaNeueLTW1G-LtCn"/>
              </w:rPr>
            </w:pPr>
            <w:r w:rsidRPr="001D583D">
              <w:rPr>
                <w:rFonts w:eastAsia="HelveticaNeueLTW1G-LtCn"/>
              </w:rPr>
              <w:t>≥</w:t>
            </w:r>
            <w:r>
              <w:rPr>
                <w:rFonts w:eastAsia="HelveticaNeueLTW1G-LtCn"/>
              </w:rPr>
              <w:t xml:space="preserve"> 700 N</w:t>
            </w:r>
          </w:p>
        </w:tc>
        <w:tc>
          <w:tcPr>
            <w:tcW w:w="1943" w:type="dxa"/>
          </w:tcPr>
          <w:p w14:paraId="5180E78F" w14:textId="77777777" w:rsidR="008160D7" w:rsidRPr="001D583D" w:rsidRDefault="008160D7" w:rsidP="0029453B">
            <w:pPr>
              <w:pStyle w:val="Textkrper21"/>
              <w:ind w:left="0"/>
              <w:jc w:val="center"/>
            </w:pPr>
            <w:r>
              <w:t>25</w:t>
            </w:r>
          </w:p>
        </w:tc>
      </w:tr>
      <w:tr w:rsidR="008160D7" w:rsidRPr="001D583D" w14:paraId="23F9DB6A" w14:textId="77777777" w:rsidTr="0029453B">
        <w:trPr>
          <w:trHeight w:val="252"/>
        </w:trPr>
        <w:tc>
          <w:tcPr>
            <w:tcW w:w="1271" w:type="dxa"/>
          </w:tcPr>
          <w:p w14:paraId="113F2628" w14:textId="77777777" w:rsidR="008160D7" w:rsidRPr="001D583D" w:rsidRDefault="008160D7" w:rsidP="0029453B">
            <w:pPr>
              <w:pStyle w:val="Textkrper21"/>
              <w:ind w:left="0"/>
              <w:jc w:val="center"/>
              <w:rPr>
                <w:rFonts w:eastAsia="HelveticaNeueLTW1G-LtCn"/>
              </w:rPr>
            </w:pPr>
            <w:r w:rsidRPr="001D583D">
              <w:rPr>
                <w:rFonts w:eastAsia="HelveticaNeueLTW1G-LtCn"/>
              </w:rPr>
              <w:t>RSM 14/12</w:t>
            </w:r>
          </w:p>
        </w:tc>
        <w:tc>
          <w:tcPr>
            <w:tcW w:w="1134" w:type="dxa"/>
          </w:tcPr>
          <w:p w14:paraId="3EA798BC" w14:textId="77777777" w:rsidR="008160D7" w:rsidRPr="001D583D" w:rsidRDefault="008160D7" w:rsidP="0029453B">
            <w:pPr>
              <w:pStyle w:val="Textkrper21"/>
              <w:ind w:left="0"/>
              <w:jc w:val="center"/>
              <w:rPr>
                <w:rFonts w:eastAsia="HelveticaNeueLTW1G-LtCn"/>
              </w:rPr>
            </w:pPr>
            <w:r w:rsidRPr="001D583D">
              <w:rPr>
                <w:rFonts w:eastAsia="HelveticaNeueLTW1G-LtCn"/>
              </w:rPr>
              <w:t>14</w:t>
            </w:r>
            <w:r>
              <w:rPr>
                <w:rFonts w:eastAsia="HelveticaNeueLTW1G-LtCn"/>
              </w:rPr>
              <w:t xml:space="preserve"> </w:t>
            </w:r>
            <w:r w:rsidRPr="001D583D">
              <w:rPr>
                <w:rFonts w:eastAsia="HelveticaNeueLTW1G-LtCn"/>
              </w:rPr>
              <w:t>mm</w:t>
            </w:r>
          </w:p>
        </w:tc>
        <w:tc>
          <w:tcPr>
            <w:tcW w:w="1134" w:type="dxa"/>
          </w:tcPr>
          <w:p w14:paraId="3E9B33B9" w14:textId="77777777" w:rsidR="008160D7" w:rsidRPr="001D583D" w:rsidRDefault="008160D7" w:rsidP="0029453B">
            <w:pPr>
              <w:pStyle w:val="Textkrper21"/>
              <w:ind w:left="0"/>
              <w:jc w:val="center"/>
              <w:rPr>
                <w:rFonts w:eastAsia="HelveticaNeueLTW1G-LtCn"/>
              </w:rPr>
            </w:pPr>
            <w:r w:rsidRPr="001D583D">
              <w:rPr>
                <w:rFonts w:eastAsia="HelveticaNeueLTW1G-LtCn"/>
              </w:rPr>
              <w:t>12</w:t>
            </w:r>
            <w:r>
              <w:rPr>
                <w:rFonts w:eastAsia="HelveticaNeueLTW1G-LtCn"/>
              </w:rPr>
              <w:t xml:space="preserve"> </w:t>
            </w:r>
            <w:r w:rsidRPr="001D583D">
              <w:rPr>
                <w:rFonts w:eastAsia="HelveticaNeueLTW1G-LtCn"/>
              </w:rPr>
              <w:t>mm</w:t>
            </w:r>
          </w:p>
        </w:tc>
        <w:tc>
          <w:tcPr>
            <w:tcW w:w="1134" w:type="dxa"/>
          </w:tcPr>
          <w:p w14:paraId="631C085C" w14:textId="77777777" w:rsidR="008160D7" w:rsidRPr="001D583D" w:rsidRDefault="008160D7" w:rsidP="0029453B">
            <w:pPr>
              <w:pStyle w:val="Textkrper21"/>
              <w:ind w:left="0"/>
              <w:jc w:val="center"/>
              <w:rPr>
                <w:rFonts w:eastAsia="HelveticaNeueLTW1G-LtCn"/>
              </w:rPr>
            </w:pPr>
            <w:r w:rsidRPr="001D583D">
              <w:rPr>
                <w:rFonts w:eastAsia="HelveticaNeueLTW1G-LtCn"/>
              </w:rPr>
              <w:t>23</w:t>
            </w:r>
            <w:r>
              <w:rPr>
                <w:rFonts w:eastAsia="HelveticaNeueLTW1G-LtCn"/>
              </w:rPr>
              <w:t xml:space="preserve"> </w:t>
            </w:r>
            <w:r w:rsidRPr="001D583D">
              <w:rPr>
                <w:rFonts w:eastAsia="HelveticaNeueLTW1G-LtCn"/>
              </w:rPr>
              <w:t>mm</w:t>
            </w:r>
          </w:p>
        </w:tc>
        <w:tc>
          <w:tcPr>
            <w:tcW w:w="1072" w:type="dxa"/>
          </w:tcPr>
          <w:p w14:paraId="4579AE8D" w14:textId="77777777" w:rsidR="008160D7" w:rsidRPr="001D583D" w:rsidRDefault="008160D7" w:rsidP="0029453B">
            <w:pPr>
              <w:pStyle w:val="Textkrper21"/>
              <w:ind w:left="0"/>
              <w:jc w:val="center"/>
              <w:rPr>
                <w:rFonts w:eastAsia="HelveticaNeueLTW1G-LtCn"/>
              </w:rPr>
            </w:pPr>
            <w:r w:rsidRPr="001D583D">
              <w:rPr>
                <w:rFonts w:eastAsia="HelveticaNeueLTW1G-LtCn"/>
              </w:rPr>
              <w:t>47</w:t>
            </w:r>
            <w:r>
              <w:rPr>
                <w:rFonts w:eastAsia="HelveticaNeueLTW1G-LtCn"/>
              </w:rPr>
              <w:t xml:space="preserve"> </w:t>
            </w:r>
            <w:r w:rsidRPr="001D583D">
              <w:rPr>
                <w:rFonts w:eastAsia="HelveticaNeueLTW1G-LtCn"/>
              </w:rPr>
              <w:t>mm</w:t>
            </w:r>
          </w:p>
        </w:tc>
        <w:tc>
          <w:tcPr>
            <w:tcW w:w="0" w:type="auto"/>
          </w:tcPr>
          <w:p w14:paraId="682A3E19" w14:textId="77777777" w:rsidR="008160D7" w:rsidRPr="001D583D" w:rsidRDefault="008160D7" w:rsidP="0029453B">
            <w:pPr>
              <w:pStyle w:val="Textkrper21"/>
              <w:ind w:left="0"/>
              <w:jc w:val="center"/>
              <w:rPr>
                <w:rFonts w:eastAsia="HelveticaNeueLTW1G-LtCn"/>
              </w:rPr>
            </w:pPr>
            <w:r w:rsidRPr="001D583D">
              <w:rPr>
                <w:rFonts w:eastAsia="HelveticaNeueLTW1G-LtCn"/>
              </w:rPr>
              <w:t>≥ 700 N</w:t>
            </w:r>
          </w:p>
        </w:tc>
        <w:tc>
          <w:tcPr>
            <w:tcW w:w="1943" w:type="dxa"/>
          </w:tcPr>
          <w:p w14:paraId="379D2DFC" w14:textId="77777777" w:rsidR="008160D7" w:rsidRPr="001D583D" w:rsidRDefault="008160D7" w:rsidP="0029453B">
            <w:pPr>
              <w:pStyle w:val="Textkrper21"/>
              <w:ind w:left="0"/>
              <w:jc w:val="center"/>
              <w:rPr>
                <w:rFonts w:eastAsia="HelveticaNeueLTW1G-LtCn"/>
              </w:rPr>
            </w:pPr>
            <w:r w:rsidRPr="001D583D">
              <w:rPr>
                <w:rFonts w:eastAsia="HelveticaNeueLTW1G-LtCn"/>
              </w:rPr>
              <w:t>25</w:t>
            </w:r>
          </w:p>
        </w:tc>
      </w:tr>
      <w:tr w:rsidR="008160D7" w:rsidRPr="001D583D" w14:paraId="58EA1977" w14:textId="77777777" w:rsidTr="0029453B">
        <w:trPr>
          <w:trHeight w:val="252"/>
        </w:trPr>
        <w:tc>
          <w:tcPr>
            <w:tcW w:w="1271" w:type="dxa"/>
          </w:tcPr>
          <w:p w14:paraId="43633432" w14:textId="77777777" w:rsidR="008160D7" w:rsidRPr="001D583D" w:rsidRDefault="008160D7" w:rsidP="0029453B">
            <w:pPr>
              <w:pStyle w:val="Textkrper21"/>
              <w:ind w:left="0"/>
              <w:jc w:val="center"/>
              <w:rPr>
                <w:rFonts w:eastAsia="HelveticaNeueLTW1G-LtCn"/>
              </w:rPr>
            </w:pPr>
            <w:r w:rsidRPr="001D583D">
              <w:rPr>
                <w:rFonts w:eastAsia="HelveticaNeueLTW1G-LtCn"/>
              </w:rPr>
              <w:t>RSM 12/10</w:t>
            </w:r>
          </w:p>
        </w:tc>
        <w:tc>
          <w:tcPr>
            <w:tcW w:w="1134" w:type="dxa"/>
          </w:tcPr>
          <w:p w14:paraId="4FD62EF7" w14:textId="77777777" w:rsidR="008160D7" w:rsidRPr="001D583D" w:rsidRDefault="008160D7" w:rsidP="0029453B">
            <w:pPr>
              <w:pStyle w:val="Textkrper21"/>
              <w:ind w:left="0"/>
              <w:jc w:val="center"/>
              <w:rPr>
                <w:rFonts w:eastAsia="HelveticaNeueLTW1G-LtCn"/>
              </w:rPr>
            </w:pPr>
            <w:r w:rsidRPr="001D583D">
              <w:rPr>
                <w:rFonts w:eastAsia="HelveticaNeueLTW1G-LtCn"/>
              </w:rPr>
              <w:t>12</w:t>
            </w:r>
            <w:r>
              <w:rPr>
                <w:rFonts w:eastAsia="HelveticaNeueLTW1G-LtCn"/>
              </w:rPr>
              <w:t xml:space="preserve"> </w:t>
            </w:r>
            <w:r w:rsidRPr="001D583D">
              <w:rPr>
                <w:rFonts w:eastAsia="HelveticaNeueLTW1G-LtCn"/>
              </w:rPr>
              <w:t>mm</w:t>
            </w:r>
          </w:p>
        </w:tc>
        <w:tc>
          <w:tcPr>
            <w:tcW w:w="1134" w:type="dxa"/>
          </w:tcPr>
          <w:p w14:paraId="66D49A89" w14:textId="77777777" w:rsidR="008160D7" w:rsidRPr="001D583D" w:rsidRDefault="008160D7" w:rsidP="0029453B">
            <w:pPr>
              <w:pStyle w:val="Textkrper21"/>
              <w:ind w:left="0"/>
              <w:jc w:val="center"/>
              <w:rPr>
                <w:rFonts w:eastAsia="HelveticaNeueLTW1G-LtCn"/>
              </w:rPr>
            </w:pPr>
            <w:r w:rsidRPr="001D583D">
              <w:rPr>
                <w:rFonts w:eastAsia="HelveticaNeueLTW1G-LtCn"/>
              </w:rPr>
              <w:t>10</w:t>
            </w:r>
            <w:r>
              <w:rPr>
                <w:rFonts w:eastAsia="HelveticaNeueLTW1G-LtCn"/>
              </w:rPr>
              <w:t xml:space="preserve"> </w:t>
            </w:r>
            <w:r w:rsidRPr="001D583D">
              <w:rPr>
                <w:rFonts w:eastAsia="HelveticaNeueLTW1G-LtCn"/>
              </w:rPr>
              <w:t>mm</w:t>
            </w:r>
          </w:p>
        </w:tc>
        <w:tc>
          <w:tcPr>
            <w:tcW w:w="1134" w:type="dxa"/>
          </w:tcPr>
          <w:p w14:paraId="05396DB0" w14:textId="77777777" w:rsidR="008160D7" w:rsidRPr="001D583D" w:rsidRDefault="008160D7" w:rsidP="0029453B">
            <w:pPr>
              <w:pStyle w:val="Textkrper21"/>
              <w:ind w:left="0"/>
              <w:jc w:val="center"/>
              <w:rPr>
                <w:rFonts w:eastAsia="HelveticaNeueLTW1G-LtCn"/>
              </w:rPr>
            </w:pPr>
            <w:r w:rsidRPr="001D583D">
              <w:rPr>
                <w:rFonts w:eastAsia="HelveticaNeueLTW1G-LtCn"/>
              </w:rPr>
              <w:t>22</w:t>
            </w:r>
            <w:r>
              <w:rPr>
                <w:rFonts w:eastAsia="HelveticaNeueLTW1G-LtCn"/>
              </w:rPr>
              <w:t xml:space="preserve"> </w:t>
            </w:r>
            <w:r w:rsidRPr="001D583D">
              <w:rPr>
                <w:rFonts w:eastAsia="HelveticaNeueLTW1G-LtCn"/>
              </w:rPr>
              <w:t>mm</w:t>
            </w:r>
          </w:p>
        </w:tc>
        <w:tc>
          <w:tcPr>
            <w:tcW w:w="1072" w:type="dxa"/>
          </w:tcPr>
          <w:p w14:paraId="0731AC58" w14:textId="77777777" w:rsidR="008160D7" w:rsidRPr="001D583D" w:rsidRDefault="008160D7" w:rsidP="0029453B">
            <w:pPr>
              <w:pStyle w:val="Textkrper21"/>
              <w:ind w:left="0"/>
              <w:jc w:val="center"/>
              <w:rPr>
                <w:rFonts w:eastAsia="HelveticaNeueLTW1G-LtCn"/>
              </w:rPr>
            </w:pPr>
            <w:r w:rsidRPr="001D583D">
              <w:rPr>
                <w:rFonts w:eastAsia="HelveticaNeueLTW1G-LtCn"/>
              </w:rPr>
              <w:t>45</w:t>
            </w:r>
            <w:r>
              <w:rPr>
                <w:rFonts w:eastAsia="HelveticaNeueLTW1G-LtCn"/>
              </w:rPr>
              <w:t xml:space="preserve"> </w:t>
            </w:r>
            <w:r w:rsidRPr="001D583D">
              <w:rPr>
                <w:rFonts w:eastAsia="HelveticaNeueLTW1G-LtCn"/>
              </w:rPr>
              <w:t>mm</w:t>
            </w:r>
          </w:p>
        </w:tc>
        <w:tc>
          <w:tcPr>
            <w:tcW w:w="0" w:type="auto"/>
          </w:tcPr>
          <w:p w14:paraId="17AD5050" w14:textId="77777777" w:rsidR="008160D7" w:rsidRPr="001D583D" w:rsidRDefault="008160D7" w:rsidP="0029453B">
            <w:pPr>
              <w:pStyle w:val="Textkrper21"/>
              <w:ind w:left="0"/>
              <w:jc w:val="center"/>
              <w:rPr>
                <w:rFonts w:eastAsia="HelveticaNeueLTW1G-LtCn"/>
              </w:rPr>
            </w:pPr>
            <w:r w:rsidRPr="001D583D">
              <w:rPr>
                <w:rFonts w:eastAsia="HelveticaNeueLTW1G-LtCn"/>
              </w:rPr>
              <w:t>≥ 600 N</w:t>
            </w:r>
          </w:p>
        </w:tc>
        <w:tc>
          <w:tcPr>
            <w:tcW w:w="1943" w:type="dxa"/>
          </w:tcPr>
          <w:p w14:paraId="6EEEC435" w14:textId="77777777" w:rsidR="008160D7" w:rsidRPr="001D583D" w:rsidRDefault="008160D7" w:rsidP="0029453B">
            <w:pPr>
              <w:pStyle w:val="Textkrper21"/>
              <w:ind w:left="0"/>
              <w:jc w:val="center"/>
              <w:rPr>
                <w:rFonts w:eastAsia="HelveticaNeueLTW1G-LtCn"/>
              </w:rPr>
            </w:pPr>
            <w:r w:rsidRPr="001D583D">
              <w:rPr>
                <w:rFonts w:eastAsia="HelveticaNeueLTW1G-LtCn"/>
              </w:rPr>
              <w:t>25</w:t>
            </w:r>
          </w:p>
        </w:tc>
      </w:tr>
      <w:tr w:rsidR="008160D7" w:rsidRPr="001D583D" w14:paraId="2A941847" w14:textId="77777777" w:rsidTr="0029453B">
        <w:trPr>
          <w:trHeight w:val="252"/>
        </w:trPr>
        <w:tc>
          <w:tcPr>
            <w:tcW w:w="1271" w:type="dxa"/>
          </w:tcPr>
          <w:p w14:paraId="27DFDFF2" w14:textId="77777777" w:rsidR="008160D7" w:rsidRPr="001D583D" w:rsidRDefault="008160D7" w:rsidP="0029453B">
            <w:pPr>
              <w:pStyle w:val="Textkrper21"/>
              <w:ind w:left="0"/>
              <w:jc w:val="center"/>
              <w:rPr>
                <w:rFonts w:eastAsia="HelveticaNeueLTW1G-LtCn"/>
              </w:rPr>
            </w:pPr>
            <w:r w:rsidRPr="001D583D">
              <w:rPr>
                <w:rFonts w:eastAsia="HelveticaNeueLTW1G-LtCn"/>
              </w:rPr>
              <w:t>RSM 10/7</w:t>
            </w:r>
          </w:p>
        </w:tc>
        <w:tc>
          <w:tcPr>
            <w:tcW w:w="1134" w:type="dxa"/>
          </w:tcPr>
          <w:p w14:paraId="529F081A" w14:textId="77777777" w:rsidR="008160D7" w:rsidRPr="001D583D" w:rsidRDefault="008160D7" w:rsidP="0029453B">
            <w:pPr>
              <w:pStyle w:val="Textkrper21"/>
              <w:ind w:left="0"/>
              <w:jc w:val="center"/>
              <w:rPr>
                <w:rFonts w:eastAsia="HelveticaNeueLTW1G-LtCn"/>
              </w:rPr>
            </w:pPr>
            <w:r w:rsidRPr="001D583D">
              <w:rPr>
                <w:rFonts w:eastAsia="HelveticaNeueLTW1G-LtCn"/>
              </w:rPr>
              <w:t>10</w:t>
            </w:r>
            <w:r>
              <w:rPr>
                <w:rFonts w:eastAsia="HelveticaNeueLTW1G-LtCn"/>
              </w:rPr>
              <w:t xml:space="preserve"> </w:t>
            </w:r>
            <w:r w:rsidRPr="001D583D">
              <w:rPr>
                <w:rFonts w:eastAsia="HelveticaNeueLTW1G-LtCn"/>
              </w:rPr>
              <w:t>mm</w:t>
            </w:r>
          </w:p>
        </w:tc>
        <w:tc>
          <w:tcPr>
            <w:tcW w:w="1134" w:type="dxa"/>
          </w:tcPr>
          <w:p w14:paraId="3A06A856" w14:textId="77777777" w:rsidR="008160D7" w:rsidRPr="001D583D" w:rsidRDefault="008160D7" w:rsidP="0029453B">
            <w:pPr>
              <w:pStyle w:val="Textkrper21"/>
              <w:ind w:left="0"/>
              <w:jc w:val="center"/>
              <w:rPr>
                <w:rFonts w:eastAsia="HelveticaNeueLTW1G-LtCn"/>
              </w:rPr>
            </w:pPr>
            <w:r w:rsidRPr="001D583D">
              <w:rPr>
                <w:rFonts w:eastAsia="HelveticaNeueLTW1G-LtCn"/>
              </w:rPr>
              <w:t>7</w:t>
            </w:r>
            <w:r>
              <w:rPr>
                <w:rFonts w:eastAsia="HelveticaNeueLTW1G-LtCn"/>
              </w:rPr>
              <w:t xml:space="preserve"> </w:t>
            </w:r>
            <w:r w:rsidRPr="001D583D">
              <w:rPr>
                <w:rFonts w:eastAsia="HelveticaNeueLTW1G-LtCn"/>
              </w:rPr>
              <w:t>mm</w:t>
            </w:r>
          </w:p>
        </w:tc>
        <w:tc>
          <w:tcPr>
            <w:tcW w:w="1134" w:type="dxa"/>
          </w:tcPr>
          <w:p w14:paraId="2C74AB62" w14:textId="77777777" w:rsidR="008160D7" w:rsidRPr="001D583D" w:rsidRDefault="008160D7" w:rsidP="0029453B">
            <w:pPr>
              <w:pStyle w:val="Textkrper21"/>
              <w:ind w:left="0"/>
              <w:jc w:val="center"/>
              <w:rPr>
                <w:rFonts w:eastAsia="HelveticaNeueLTW1G-LtCn"/>
              </w:rPr>
            </w:pPr>
            <w:r w:rsidRPr="001D583D">
              <w:rPr>
                <w:rFonts w:eastAsia="HelveticaNeueLTW1G-LtCn"/>
              </w:rPr>
              <w:t>17</w:t>
            </w:r>
            <w:r>
              <w:rPr>
                <w:rFonts w:eastAsia="HelveticaNeueLTW1G-LtCn"/>
              </w:rPr>
              <w:t xml:space="preserve"> </w:t>
            </w:r>
            <w:r w:rsidRPr="001D583D">
              <w:rPr>
                <w:rFonts w:eastAsia="HelveticaNeueLTW1G-LtCn"/>
              </w:rPr>
              <w:t>mm</w:t>
            </w:r>
          </w:p>
        </w:tc>
        <w:tc>
          <w:tcPr>
            <w:tcW w:w="1072" w:type="dxa"/>
          </w:tcPr>
          <w:p w14:paraId="12DF94AA" w14:textId="77777777" w:rsidR="008160D7" w:rsidRPr="001D583D" w:rsidRDefault="008160D7" w:rsidP="0029453B">
            <w:pPr>
              <w:pStyle w:val="Textkrper21"/>
              <w:ind w:left="0"/>
              <w:jc w:val="center"/>
              <w:rPr>
                <w:rFonts w:eastAsia="HelveticaNeueLTW1G-LtCn"/>
              </w:rPr>
            </w:pPr>
            <w:r w:rsidRPr="001D583D">
              <w:rPr>
                <w:rFonts w:eastAsia="HelveticaNeueLTW1G-LtCn"/>
              </w:rPr>
              <w:t>35</w:t>
            </w:r>
            <w:r>
              <w:rPr>
                <w:rFonts w:eastAsia="HelveticaNeueLTW1G-LtCn"/>
              </w:rPr>
              <w:t xml:space="preserve"> </w:t>
            </w:r>
            <w:r w:rsidRPr="001D583D">
              <w:rPr>
                <w:rFonts w:eastAsia="HelveticaNeueLTW1G-LtCn"/>
              </w:rPr>
              <w:t>mm</w:t>
            </w:r>
          </w:p>
        </w:tc>
        <w:tc>
          <w:tcPr>
            <w:tcW w:w="0" w:type="auto"/>
          </w:tcPr>
          <w:p w14:paraId="2656EADE" w14:textId="77777777" w:rsidR="008160D7" w:rsidRPr="001D583D" w:rsidRDefault="008160D7" w:rsidP="0029453B">
            <w:pPr>
              <w:pStyle w:val="Textkrper21"/>
              <w:ind w:left="0"/>
              <w:jc w:val="center"/>
              <w:rPr>
                <w:rFonts w:eastAsia="HelveticaNeueLTW1G-LtCn"/>
              </w:rPr>
            </w:pPr>
            <w:r w:rsidRPr="001D583D">
              <w:rPr>
                <w:rFonts w:eastAsia="HelveticaNeueLTW1G-LtCn"/>
              </w:rPr>
              <w:t>≥ 300 N</w:t>
            </w:r>
          </w:p>
        </w:tc>
        <w:tc>
          <w:tcPr>
            <w:tcW w:w="1943" w:type="dxa"/>
          </w:tcPr>
          <w:p w14:paraId="6F7D0775" w14:textId="77777777" w:rsidR="008160D7" w:rsidRPr="001D583D" w:rsidRDefault="008160D7" w:rsidP="0029453B">
            <w:pPr>
              <w:pStyle w:val="Textkrper21"/>
              <w:ind w:left="0"/>
              <w:jc w:val="center"/>
              <w:rPr>
                <w:rFonts w:eastAsia="HelveticaNeueLTW1G-LtCn"/>
              </w:rPr>
            </w:pPr>
            <w:r w:rsidRPr="001D583D">
              <w:rPr>
                <w:rFonts w:eastAsia="HelveticaNeueLTW1G-LtCn"/>
              </w:rPr>
              <w:t>25</w:t>
            </w:r>
          </w:p>
        </w:tc>
      </w:tr>
    </w:tbl>
    <w:p w14:paraId="0E74308A" w14:textId="77777777" w:rsidR="008160D7" w:rsidRPr="001D583D" w:rsidRDefault="008160D7" w:rsidP="008160D7">
      <w:pPr>
        <w:pStyle w:val="Textkrper21"/>
        <w:ind w:left="0"/>
      </w:pPr>
    </w:p>
    <w:p w14:paraId="1A76E252" w14:textId="77777777" w:rsidR="008160D7" w:rsidRDefault="008160D7" w:rsidP="008160D7">
      <w:pPr>
        <w:pStyle w:val="Textkrper21"/>
        <w:ind w:left="0"/>
      </w:pPr>
      <w:r w:rsidRPr="001D583D">
        <w:t xml:space="preserve">Bezugsquelle: </w:t>
      </w:r>
      <w:r>
        <w:t>Hexatronic GmbH</w:t>
      </w:r>
    </w:p>
    <w:p w14:paraId="517F0FE8" w14:textId="77777777" w:rsidR="008160D7" w:rsidRPr="001D583D" w:rsidRDefault="008160D7" w:rsidP="00F20FAA">
      <w:pPr>
        <w:pStyle w:val="Textkrper21"/>
        <w:ind w:left="0"/>
      </w:pPr>
    </w:p>
    <w:p w14:paraId="18FB6973" w14:textId="50477C58" w:rsidR="002F10D1" w:rsidRDefault="00F20FAA" w:rsidP="002F10D1">
      <w:pPr>
        <w:tabs>
          <w:tab w:val="left" w:pos="6480"/>
        </w:tabs>
      </w:pPr>
      <w:r w:rsidRPr="001D583D">
        <w:br w:type="page"/>
      </w:r>
    </w:p>
    <w:p w14:paraId="30ED6E82" w14:textId="725E7A98" w:rsidR="002F10D1" w:rsidRPr="001D583D" w:rsidRDefault="002F10D1" w:rsidP="002F10D1">
      <w:pPr>
        <w:tabs>
          <w:tab w:val="left" w:pos="567"/>
        </w:tabs>
        <w:spacing w:after="0"/>
        <w:ind w:left="567" w:hanging="567"/>
        <w:rPr>
          <w:rFonts w:ascii="Arial" w:hAnsi="Arial" w:cs="Arial"/>
          <w:b/>
          <w:spacing w:val="-2"/>
          <w:sz w:val="20"/>
          <w:szCs w:val="20"/>
        </w:rPr>
      </w:pPr>
      <w:r>
        <w:lastRenderedPageBreak/>
        <w:tab/>
      </w:r>
      <w:r w:rsidRPr="001D583D">
        <w:rPr>
          <w:rFonts w:ascii="Arial" w:hAnsi="Arial" w:cs="Arial"/>
          <w:b/>
          <w:spacing w:val="-2"/>
          <w:sz w:val="20"/>
          <w:szCs w:val="20"/>
        </w:rPr>
        <w:t>4.</w:t>
      </w:r>
      <w:r>
        <w:rPr>
          <w:rFonts w:ascii="Arial" w:hAnsi="Arial" w:cs="Arial"/>
          <w:b/>
          <w:spacing w:val="-2"/>
          <w:sz w:val="20"/>
          <w:szCs w:val="20"/>
        </w:rPr>
        <w:tab/>
      </w:r>
      <w:r>
        <w:rPr>
          <w:rFonts w:ascii="Arial" w:hAnsi="Arial" w:cs="Arial"/>
          <w:b/>
          <w:spacing w:val="-2"/>
          <w:sz w:val="20"/>
          <w:szCs w:val="20"/>
        </w:rPr>
        <w:t>Hexaspeed</w:t>
      </w:r>
      <w:r w:rsidRPr="001D583D"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Pr="001D583D">
        <w:rPr>
          <w:rFonts w:ascii="Arial" w:hAnsi="Arial" w:cs="Arial"/>
          <w:b/>
          <w:spacing w:val="-2"/>
          <w:sz w:val="20"/>
          <w:szCs w:val="20"/>
        </w:rPr>
        <w:t>Endkappen</w:t>
      </w:r>
    </w:p>
    <w:p w14:paraId="1FB54CA4" w14:textId="77777777" w:rsidR="002F10D1" w:rsidRPr="001D583D" w:rsidRDefault="002F10D1" w:rsidP="002F10D1">
      <w:pPr>
        <w:pStyle w:val="Textkrper21"/>
        <w:ind w:left="0"/>
      </w:pPr>
    </w:p>
    <w:p w14:paraId="760DB9EC" w14:textId="64420DEE" w:rsidR="002F10D1" w:rsidRPr="00AC7B06" w:rsidRDefault="002F10D1" w:rsidP="002F10D1">
      <w:pPr>
        <w:tabs>
          <w:tab w:val="left" w:pos="567"/>
        </w:tabs>
        <w:autoSpaceDE w:val="0"/>
        <w:autoSpaceDN w:val="0"/>
        <w:adjustRightInd w:val="0"/>
        <w:spacing w:after="0"/>
        <w:rPr>
          <w:rFonts w:ascii="Arial" w:eastAsia="Times New Roman" w:hAnsi="Arial" w:cs="Arial"/>
          <w:spacing w:val="-2"/>
          <w:sz w:val="20"/>
          <w:szCs w:val="20"/>
          <w:lang w:eastAsia="de-DE"/>
        </w:rPr>
      </w:pPr>
      <w:r>
        <w:rPr>
          <w:rFonts w:ascii="Arial" w:eastAsia="Times New Roman" w:hAnsi="Arial" w:cs="Arial"/>
          <w:spacing w:val="-2"/>
          <w:sz w:val="20"/>
          <w:szCs w:val="20"/>
          <w:lang w:eastAsia="de-DE"/>
        </w:rPr>
        <w:t>Hexaspeed</w:t>
      </w:r>
      <w:r w:rsidRPr="00AC7B06">
        <w:rPr>
          <w:rFonts w:ascii="Arial" w:eastAsia="Times New Roman" w:hAnsi="Arial" w:cs="Arial"/>
          <w:spacing w:val="-2"/>
          <w:sz w:val="20"/>
          <w:szCs w:val="20"/>
          <w:lang w:eastAsia="de-DE"/>
        </w:rPr>
        <w:t xml:space="preserve"> </w:t>
      </w:r>
      <w:r w:rsidRPr="00AC7B06">
        <w:rPr>
          <w:rFonts w:ascii="Arial" w:eastAsia="Times New Roman" w:hAnsi="Arial" w:cs="Arial"/>
          <w:spacing w:val="-2"/>
          <w:sz w:val="20"/>
          <w:szCs w:val="20"/>
          <w:lang w:eastAsia="de-DE"/>
        </w:rPr>
        <w:t xml:space="preserve">Endkappen zum Verschließen von unbelegten </w:t>
      </w:r>
      <w:r>
        <w:rPr>
          <w:rFonts w:ascii="Arial" w:eastAsia="Times New Roman" w:hAnsi="Arial" w:cs="Arial"/>
          <w:spacing w:val="-2"/>
          <w:sz w:val="20"/>
          <w:szCs w:val="20"/>
          <w:lang w:eastAsia="de-DE"/>
        </w:rPr>
        <w:t>HEXASPEED</w:t>
      </w:r>
      <w:r w:rsidRPr="00AC7B06">
        <w:rPr>
          <w:rFonts w:ascii="Arial" w:eastAsia="Times New Roman" w:hAnsi="Arial" w:cs="Arial"/>
          <w:spacing w:val="-2"/>
          <w:sz w:val="20"/>
          <w:szCs w:val="20"/>
          <w:lang w:eastAsia="de-DE"/>
        </w:rPr>
        <w:t xml:space="preserve"> </w:t>
      </w:r>
      <w:r>
        <w:rPr>
          <w:rFonts w:ascii="Arial" w:eastAsia="Times New Roman" w:hAnsi="Arial" w:cs="Arial"/>
          <w:spacing w:val="-2"/>
          <w:sz w:val="20"/>
          <w:szCs w:val="20"/>
          <w:lang w:eastAsia="de-DE"/>
        </w:rPr>
        <w:t>Mikrorohr</w:t>
      </w:r>
      <w:r w:rsidRPr="00AC7B06">
        <w:rPr>
          <w:rFonts w:ascii="Arial" w:eastAsia="Times New Roman" w:hAnsi="Arial" w:cs="Arial"/>
          <w:spacing w:val="-2"/>
          <w:sz w:val="20"/>
          <w:szCs w:val="20"/>
          <w:lang w:eastAsia="de-DE"/>
        </w:rPr>
        <w:t xml:space="preserve">en. Schnelle Montage durch Einstecken der Rohre, Einfache Demontage durch Herunterdrücken des Löserings. Sicherungsclips gegen versehentliches Lösen vormontiert. </w:t>
      </w:r>
    </w:p>
    <w:p w14:paraId="07A28F32" w14:textId="77777777" w:rsidR="002F10D1" w:rsidRPr="00AC7B06" w:rsidRDefault="002F10D1" w:rsidP="002F10D1">
      <w:pPr>
        <w:tabs>
          <w:tab w:val="left" w:pos="567"/>
        </w:tabs>
        <w:autoSpaceDE w:val="0"/>
        <w:autoSpaceDN w:val="0"/>
        <w:adjustRightInd w:val="0"/>
        <w:spacing w:after="0"/>
        <w:rPr>
          <w:rFonts w:ascii="Arial" w:eastAsia="Times New Roman" w:hAnsi="Arial" w:cs="Arial"/>
          <w:spacing w:val="-2"/>
          <w:sz w:val="20"/>
          <w:szCs w:val="20"/>
          <w:lang w:eastAsia="de-DE"/>
        </w:rPr>
      </w:pPr>
      <w:r w:rsidRPr="00AC7B06">
        <w:rPr>
          <w:rFonts w:ascii="Arial" w:eastAsia="Times New Roman" w:hAnsi="Arial" w:cs="Arial"/>
          <w:spacing w:val="-2"/>
          <w:sz w:val="20"/>
          <w:szCs w:val="20"/>
          <w:lang w:eastAsia="de-DE"/>
        </w:rPr>
        <w:t xml:space="preserve">Druckdicht bis 15 bar </w:t>
      </w:r>
    </w:p>
    <w:p w14:paraId="025C1968" w14:textId="77777777" w:rsidR="002F10D1" w:rsidRPr="00AC7B06" w:rsidRDefault="002F10D1" w:rsidP="002F10D1">
      <w:pPr>
        <w:tabs>
          <w:tab w:val="left" w:pos="567"/>
        </w:tabs>
        <w:autoSpaceDE w:val="0"/>
        <w:autoSpaceDN w:val="0"/>
        <w:adjustRightInd w:val="0"/>
        <w:spacing w:after="0"/>
        <w:rPr>
          <w:rFonts w:ascii="Arial" w:eastAsia="Times New Roman" w:hAnsi="Arial" w:cs="Arial"/>
          <w:spacing w:val="-2"/>
          <w:sz w:val="20"/>
          <w:szCs w:val="20"/>
          <w:lang w:eastAsia="de-DE"/>
        </w:rPr>
      </w:pPr>
      <w:r w:rsidRPr="00AC7B06">
        <w:rPr>
          <w:rFonts w:ascii="Arial" w:eastAsia="Times New Roman" w:hAnsi="Arial" w:cs="Arial"/>
          <w:spacing w:val="-2"/>
          <w:sz w:val="20"/>
          <w:szCs w:val="20"/>
          <w:lang w:eastAsia="de-DE"/>
        </w:rPr>
        <w:t>Direkte Erdverlegung ohne weitere Schutzmaßnahmen</w:t>
      </w:r>
    </w:p>
    <w:p w14:paraId="22474CA7" w14:textId="77777777" w:rsidR="002F10D1" w:rsidRPr="00AC7B06" w:rsidRDefault="002F10D1" w:rsidP="002F10D1">
      <w:pPr>
        <w:tabs>
          <w:tab w:val="left" w:pos="567"/>
        </w:tabs>
        <w:autoSpaceDE w:val="0"/>
        <w:autoSpaceDN w:val="0"/>
        <w:adjustRightInd w:val="0"/>
        <w:spacing w:after="0"/>
        <w:rPr>
          <w:rFonts w:ascii="Arial" w:eastAsia="Times New Roman" w:hAnsi="Arial" w:cs="Arial"/>
          <w:spacing w:val="-2"/>
          <w:sz w:val="20"/>
          <w:szCs w:val="20"/>
          <w:lang w:eastAsia="de-DE"/>
        </w:rPr>
      </w:pPr>
      <w:r w:rsidRPr="00AC7B06">
        <w:rPr>
          <w:rFonts w:ascii="Arial" w:eastAsia="Times New Roman" w:hAnsi="Arial" w:cs="Arial"/>
          <w:spacing w:val="-2"/>
          <w:sz w:val="20"/>
          <w:szCs w:val="20"/>
          <w:lang w:eastAsia="de-DE"/>
        </w:rPr>
        <w:t>Korrosionsbeständig gem. DIN EN 61386-22 / Klasse 4</w:t>
      </w:r>
    </w:p>
    <w:p w14:paraId="24545A0B" w14:textId="77777777" w:rsidR="002F10D1" w:rsidRPr="00AC7B06" w:rsidRDefault="002F10D1" w:rsidP="002F10D1">
      <w:pPr>
        <w:tabs>
          <w:tab w:val="left" w:pos="567"/>
        </w:tabs>
        <w:autoSpaceDE w:val="0"/>
        <w:autoSpaceDN w:val="0"/>
        <w:adjustRightInd w:val="0"/>
        <w:spacing w:after="0"/>
        <w:rPr>
          <w:rFonts w:ascii="Arial" w:eastAsia="Times New Roman" w:hAnsi="Arial" w:cs="Arial"/>
          <w:spacing w:val="-2"/>
          <w:sz w:val="20"/>
          <w:szCs w:val="20"/>
          <w:lang w:eastAsia="de-DE"/>
        </w:rPr>
      </w:pPr>
      <w:r w:rsidRPr="00AC7B06">
        <w:rPr>
          <w:rFonts w:ascii="Arial" w:eastAsia="Times New Roman" w:hAnsi="Arial" w:cs="Arial"/>
          <w:spacing w:val="-2"/>
          <w:sz w:val="20"/>
          <w:szCs w:val="20"/>
          <w:lang w:eastAsia="de-DE"/>
        </w:rPr>
        <w:t>Transparenter Körper ermöglicht Kontrolle der Steckverbindung</w:t>
      </w:r>
    </w:p>
    <w:p w14:paraId="530F2B64" w14:textId="77777777" w:rsidR="002F10D1" w:rsidRPr="001D583D" w:rsidRDefault="002F10D1" w:rsidP="002F10D1">
      <w:pPr>
        <w:tabs>
          <w:tab w:val="left" w:pos="567"/>
        </w:tabs>
        <w:autoSpaceDE w:val="0"/>
        <w:autoSpaceDN w:val="0"/>
        <w:adjustRightInd w:val="0"/>
        <w:spacing w:after="0"/>
        <w:rPr>
          <w:rFonts w:ascii="Arial" w:eastAsia="HelveticaNeueLTW1G-LtCn" w:hAnsi="Arial" w:cs="Arial"/>
          <w:sz w:val="20"/>
          <w:szCs w:val="20"/>
        </w:rPr>
      </w:pPr>
    </w:p>
    <w:tbl>
      <w:tblPr>
        <w:tblStyle w:val="Tabellenraster"/>
        <w:tblW w:w="9781" w:type="dxa"/>
        <w:tblInd w:w="-5" w:type="dxa"/>
        <w:tblLook w:val="04A0" w:firstRow="1" w:lastRow="0" w:firstColumn="1" w:lastColumn="0" w:noHBand="0" w:noVBand="1"/>
      </w:tblPr>
      <w:tblGrid>
        <w:gridCol w:w="1276"/>
        <w:gridCol w:w="1134"/>
        <w:gridCol w:w="1134"/>
        <w:gridCol w:w="1134"/>
        <w:gridCol w:w="992"/>
        <w:gridCol w:w="2127"/>
        <w:gridCol w:w="1984"/>
      </w:tblGrid>
      <w:tr w:rsidR="002F10D1" w:rsidRPr="001D583D" w14:paraId="0AD67967" w14:textId="77777777" w:rsidTr="0029453B">
        <w:trPr>
          <w:trHeight w:val="252"/>
        </w:trPr>
        <w:tc>
          <w:tcPr>
            <w:tcW w:w="1276" w:type="dxa"/>
            <w:shd w:val="clear" w:color="auto" w:fill="BFBFBF" w:themeFill="background1" w:themeFillShade="BF"/>
            <w:vAlign w:val="center"/>
          </w:tcPr>
          <w:p w14:paraId="08007B8A" w14:textId="77777777" w:rsidR="002F10D1" w:rsidRPr="001D583D" w:rsidRDefault="002F10D1" w:rsidP="0029453B">
            <w:pPr>
              <w:pStyle w:val="Textkrper21"/>
              <w:ind w:left="0"/>
              <w:jc w:val="center"/>
              <w:rPr>
                <w:rFonts w:eastAsia="HelveticaNeueLTW1G-LtCn"/>
              </w:rPr>
            </w:pPr>
            <w:r w:rsidRPr="001D583D">
              <w:rPr>
                <w:rFonts w:eastAsia="HelveticaNeueLTW1G-LtCn"/>
              </w:rPr>
              <w:t>Typ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14:paraId="1590194E" w14:textId="77777777" w:rsidR="002F10D1" w:rsidRPr="001D583D" w:rsidRDefault="002F10D1" w:rsidP="0029453B">
            <w:pPr>
              <w:pStyle w:val="Textkrper21"/>
              <w:ind w:left="0"/>
              <w:jc w:val="center"/>
              <w:rPr>
                <w:rFonts w:eastAsia="HelveticaNeueLTW1G-LtCn"/>
              </w:rPr>
            </w:pPr>
            <w:r w:rsidRPr="001D583D">
              <w:rPr>
                <w:rFonts w:eastAsia="HelveticaNeueLTW1G-LtCn"/>
              </w:rPr>
              <w:t>AD Rohr 1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14:paraId="54277357" w14:textId="77777777" w:rsidR="002F10D1" w:rsidRPr="001D583D" w:rsidRDefault="002F10D1" w:rsidP="0029453B">
            <w:pPr>
              <w:pStyle w:val="Textkrper21"/>
              <w:ind w:left="0"/>
              <w:jc w:val="center"/>
              <w:rPr>
                <w:rFonts w:eastAsia="HelveticaNeueLTW1G-LtCn"/>
              </w:rPr>
            </w:pPr>
            <w:r w:rsidRPr="001D583D">
              <w:rPr>
                <w:rFonts w:eastAsia="HelveticaNeueLTW1G-LtCn"/>
              </w:rPr>
              <w:t>AD Rohr 2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14:paraId="0880BEAE" w14:textId="77777777" w:rsidR="002F10D1" w:rsidRPr="001D583D" w:rsidRDefault="002F10D1" w:rsidP="0029453B">
            <w:pPr>
              <w:pStyle w:val="Textkrper21"/>
              <w:ind w:left="0"/>
              <w:jc w:val="center"/>
              <w:rPr>
                <w:rFonts w:eastAsia="HelveticaNeueLTW1G-LtCn"/>
              </w:rPr>
            </w:pPr>
            <w:r w:rsidRPr="001D583D">
              <w:rPr>
                <w:rFonts w:eastAsia="HelveticaNeueLTW1G-LtCn"/>
              </w:rPr>
              <w:t>AD max.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14:paraId="4E1FC62B" w14:textId="77777777" w:rsidR="002F10D1" w:rsidRPr="001D583D" w:rsidRDefault="002F10D1" w:rsidP="0029453B">
            <w:pPr>
              <w:pStyle w:val="Textkrper21"/>
              <w:ind w:left="0"/>
              <w:jc w:val="center"/>
              <w:rPr>
                <w:rFonts w:eastAsia="HelveticaNeueLTW1G-LtCn"/>
              </w:rPr>
            </w:pPr>
            <w:r w:rsidRPr="001D583D">
              <w:rPr>
                <w:rFonts w:eastAsia="HelveticaNeueLTW1G-LtCn"/>
              </w:rPr>
              <w:t>L max.</w:t>
            </w:r>
          </w:p>
        </w:tc>
        <w:tc>
          <w:tcPr>
            <w:tcW w:w="2127" w:type="dxa"/>
            <w:shd w:val="clear" w:color="auto" w:fill="BFBFBF" w:themeFill="background1" w:themeFillShade="BF"/>
            <w:vAlign w:val="center"/>
          </w:tcPr>
          <w:p w14:paraId="340238DD" w14:textId="77777777" w:rsidR="002F10D1" w:rsidRPr="001D583D" w:rsidRDefault="002F10D1" w:rsidP="0029453B">
            <w:pPr>
              <w:pStyle w:val="Textkrper21"/>
              <w:ind w:left="0"/>
              <w:jc w:val="center"/>
              <w:rPr>
                <w:rFonts w:eastAsia="HelveticaNeueLTW1G-LtCn"/>
              </w:rPr>
            </w:pPr>
            <w:r w:rsidRPr="001D583D">
              <w:rPr>
                <w:rFonts w:eastAsia="HelveticaNeueLTW1G-LtCn"/>
              </w:rPr>
              <w:t>Auszugkraft Rohr min.</w:t>
            </w:r>
          </w:p>
        </w:tc>
        <w:tc>
          <w:tcPr>
            <w:tcW w:w="1984" w:type="dxa"/>
            <w:shd w:val="clear" w:color="auto" w:fill="BFBFBF" w:themeFill="background1" w:themeFillShade="BF"/>
            <w:vAlign w:val="center"/>
          </w:tcPr>
          <w:p w14:paraId="544C3693" w14:textId="77777777" w:rsidR="002F10D1" w:rsidRPr="001D583D" w:rsidRDefault="002F10D1" w:rsidP="0029453B">
            <w:pPr>
              <w:pStyle w:val="Textkrper21"/>
              <w:ind w:left="0"/>
              <w:jc w:val="center"/>
              <w:rPr>
                <w:rFonts w:eastAsia="HelveticaNeueLTW1G-LtCn"/>
              </w:rPr>
            </w:pPr>
            <w:r>
              <w:rPr>
                <w:rFonts w:eastAsia="HelveticaNeueLTW1G-LtCn"/>
              </w:rPr>
              <w:t>VPE</w:t>
            </w:r>
            <w:r w:rsidRPr="001D583D">
              <w:rPr>
                <w:rFonts w:eastAsia="HelveticaNeueLTW1G-LtCn"/>
              </w:rPr>
              <w:t xml:space="preserve"> [Stück]</w:t>
            </w:r>
          </w:p>
        </w:tc>
      </w:tr>
      <w:tr w:rsidR="002F10D1" w:rsidRPr="001D583D" w14:paraId="0C8D1630" w14:textId="77777777" w:rsidTr="0029453B">
        <w:trPr>
          <w:trHeight w:val="252"/>
        </w:trPr>
        <w:tc>
          <w:tcPr>
            <w:tcW w:w="1276" w:type="dxa"/>
          </w:tcPr>
          <w:p w14:paraId="60FC0948" w14:textId="77777777" w:rsidR="002F10D1" w:rsidRPr="001D583D" w:rsidRDefault="002F10D1" w:rsidP="0029453B">
            <w:pPr>
              <w:tabs>
                <w:tab w:val="left" w:pos="567"/>
              </w:tabs>
              <w:jc w:val="center"/>
              <w:rPr>
                <w:rFonts w:ascii="Arial" w:hAnsi="Arial" w:cs="Arial"/>
                <w:spacing w:val="-2"/>
              </w:rPr>
            </w:pPr>
            <w:r w:rsidRPr="001D583D">
              <w:rPr>
                <w:rFonts w:ascii="Arial" w:hAnsi="Arial" w:cs="Arial"/>
                <w:spacing w:val="-2"/>
              </w:rPr>
              <w:t>EK 7</w:t>
            </w:r>
          </w:p>
        </w:tc>
        <w:tc>
          <w:tcPr>
            <w:tcW w:w="1134" w:type="dxa"/>
          </w:tcPr>
          <w:p w14:paraId="3FFCF715" w14:textId="77777777" w:rsidR="002F10D1" w:rsidRPr="001D583D" w:rsidRDefault="002F10D1" w:rsidP="0029453B">
            <w:pPr>
              <w:tabs>
                <w:tab w:val="left" w:pos="567"/>
              </w:tabs>
              <w:jc w:val="center"/>
              <w:rPr>
                <w:rFonts w:ascii="Arial" w:hAnsi="Arial" w:cs="Arial"/>
                <w:spacing w:val="-2"/>
              </w:rPr>
            </w:pPr>
            <w:r w:rsidRPr="001D583D">
              <w:rPr>
                <w:rFonts w:ascii="Arial" w:hAnsi="Arial" w:cs="Arial"/>
                <w:spacing w:val="-2"/>
              </w:rPr>
              <w:t>7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 w:rsidRPr="001D583D">
              <w:rPr>
                <w:rFonts w:ascii="Arial" w:hAnsi="Arial" w:cs="Arial"/>
                <w:spacing w:val="-2"/>
              </w:rPr>
              <w:t>mm</w:t>
            </w:r>
          </w:p>
        </w:tc>
        <w:tc>
          <w:tcPr>
            <w:tcW w:w="1134" w:type="dxa"/>
          </w:tcPr>
          <w:p w14:paraId="669FB7FE" w14:textId="77777777" w:rsidR="002F10D1" w:rsidRPr="001D583D" w:rsidRDefault="002F10D1" w:rsidP="0029453B">
            <w:pPr>
              <w:tabs>
                <w:tab w:val="left" w:pos="567"/>
              </w:tabs>
              <w:jc w:val="center"/>
              <w:rPr>
                <w:rFonts w:ascii="Arial" w:hAnsi="Arial" w:cs="Arial"/>
                <w:spacing w:val="-2"/>
              </w:rPr>
            </w:pPr>
            <w:r w:rsidRPr="001D583D">
              <w:rPr>
                <w:rFonts w:ascii="Arial" w:hAnsi="Arial" w:cs="Arial"/>
                <w:spacing w:val="-2"/>
              </w:rPr>
              <w:t>-</w:t>
            </w:r>
          </w:p>
        </w:tc>
        <w:tc>
          <w:tcPr>
            <w:tcW w:w="1134" w:type="dxa"/>
          </w:tcPr>
          <w:p w14:paraId="18628389" w14:textId="77777777" w:rsidR="002F10D1" w:rsidRPr="001D583D" w:rsidRDefault="002F10D1" w:rsidP="0029453B">
            <w:pPr>
              <w:tabs>
                <w:tab w:val="left" w:pos="567"/>
              </w:tabs>
              <w:jc w:val="center"/>
              <w:rPr>
                <w:rFonts w:ascii="Arial" w:hAnsi="Arial" w:cs="Arial"/>
                <w:spacing w:val="-2"/>
              </w:rPr>
            </w:pPr>
            <w:r w:rsidRPr="001D583D">
              <w:rPr>
                <w:rFonts w:ascii="Arial" w:hAnsi="Arial" w:cs="Arial"/>
                <w:spacing w:val="-2"/>
              </w:rPr>
              <w:t>13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 w:rsidRPr="001D583D">
              <w:rPr>
                <w:rFonts w:ascii="Arial" w:hAnsi="Arial" w:cs="Arial"/>
                <w:spacing w:val="-2"/>
              </w:rPr>
              <w:t>mm</w:t>
            </w:r>
          </w:p>
        </w:tc>
        <w:tc>
          <w:tcPr>
            <w:tcW w:w="992" w:type="dxa"/>
          </w:tcPr>
          <w:p w14:paraId="165CE6B4" w14:textId="77777777" w:rsidR="002F10D1" w:rsidRPr="001D583D" w:rsidRDefault="002F10D1" w:rsidP="0029453B">
            <w:pPr>
              <w:tabs>
                <w:tab w:val="left" w:pos="567"/>
              </w:tabs>
              <w:jc w:val="center"/>
              <w:rPr>
                <w:rFonts w:ascii="Arial" w:hAnsi="Arial" w:cs="Arial"/>
                <w:spacing w:val="-2"/>
              </w:rPr>
            </w:pPr>
            <w:r w:rsidRPr="001D583D">
              <w:rPr>
                <w:rFonts w:ascii="Arial" w:hAnsi="Arial" w:cs="Arial"/>
                <w:spacing w:val="-2"/>
              </w:rPr>
              <w:t>17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 w:rsidRPr="001D583D">
              <w:rPr>
                <w:rFonts w:ascii="Arial" w:hAnsi="Arial" w:cs="Arial"/>
                <w:spacing w:val="-2"/>
              </w:rPr>
              <w:t>mm</w:t>
            </w:r>
          </w:p>
        </w:tc>
        <w:tc>
          <w:tcPr>
            <w:tcW w:w="2127" w:type="dxa"/>
          </w:tcPr>
          <w:p w14:paraId="050B4942" w14:textId="77777777" w:rsidR="002F10D1" w:rsidRPr="001D583D" w:rsidRDefault="002F10D1" w:rsidP="0029453B">
            <w:pPr>
              <w:tabs>
                <w:tab w:val="left" w:pos="567"/>
              </w:tabs>
              <w:jc w:val="center"/>
              <w:rPr>
                <w:rFonts w:ascii="Arial" w:hAnsi="Arial" w:cs="Arial"/>
                <w:spacing w:val="-2"/>
              </w:rPr>
            </w:pPr>
            <w:r w:rsidRPr="001D583D">
              <w:rPr>
                <w:rFonts w:ascii="Arial" w:hAnsi="Arial" w:cs="Arial"/>
                <w:spacing w:val="-2"/>
              </w:rPr>
              <w:t>≥ 300 N</w:t>
            </w:r>
          </w:p>
        </w:tc>
        <w:tc>
          <w:tcPr>
            <w:tcW w:w="1984" w:type="dxa"/>
          </w:tcPr>
          <w:p w14:paraId="1D060F7E" w14:textId="77777777" w:rsidR="002F10D1" w:rsidRPr="001D583D" w:rsidRDefault="002F10D1" w:rsidP="0029453B">
            <w:pPr>
              <w:tabs>
                <w:tab w:val="left" w:pos="567"/>
              </w:tabs>
              <w:jc w:val="center"/>
              <w:rPr>
                <w:rFonts w:ascii="Arial" w:hAnsi="Arial" w:cs="Arial"/>
                <w:spacing w:val="-2"/>
              </w:rPr>
            </w:pPr>
            <w:r w:rsidRPr="001D583D">
              <w:rPr>
                <w:rFonts w:ascii="Arial" w:hAnsi="Arial" w:cs="Arial"/>
              </w:rPr>
              <w:t>50</w:t>
            </w:r>
          </w:p>
        </w:tc>
      </w:tr>
      <w:tr w:rsidR="002F10D1" w:rsidRPr="001D583D" w14:paraId="26BE3B46" w14:textId="77777777" w:rsidTr="0029453B">
        <w:trPr>
          <w:trHeight w:val="253"/>
        </w:trPr>
        <w:tc>
          <w:tcPr>
            <w:tcW w:w="1276" w:type="dxa"/>
          </w:tcPr>
          <w:p w14:paraId="1B98F8DF" w14:textId="77777777" w:rsidR="002F10D1" w:rsidRPr="001D583D" w:rsidRDefault="002F10D1" w:rsidP="0029453B">
            <w:pPr>
              <w:tabs>
                <w:tab w:val="left" w:pos="567"/>
              </w:tabs>
              <w:jc w:val="center"/>
              <w:rPr>
                <w:rFonts w:ascii="Arial" w:hAnsi="Arial" w:cs="Arial"/>
                <w:spacing w:val="-2"/>
              </w:rPr>
            </w:pPr>
            <w:r w:rsidRPr="001D583D">
              <w:rPr>
                <w:rFonts w:ascii="Arial" w:hAnsi="Arial" w:cs="Arial"/>
                <w:spacing w:val="-2"/>
              </w:rPr>
              <w:t>EK 10</w:t>
            </w:r>
          </w:p>
        </w:tc>
        <w:tc>
          <w:tcPr>
            <w:tcW w:w="1134" w:type="dxa"/>
          </w:tcPr>
          <w:p w14:paraId="569036C9" w14:textId="77777777" w:rsidR="002F10D1" w:rsidRPr="001D583D" w:rsidRDefault="002F10D1" w:rsidP="0029453B">
            <w:pPr>
              <w:tabs>
                <w:tab w:val="left" w:pos="567"/>
              </w:tabs>
              <w:jc w:val="center"/>
              <w:rPr>
                <w:rFonts w:ascii="Arial" w:hAnsi="Arial" w:cs="Arial"/>
                <w:spacing w:val="-2"/>
              </w:rPr>
            </w:pPr>
            <w:r w:rsidRPr="001D583D">
              <w:rPr>
                <w:rFonts w:ascii="Arial" w:hAnsi="Arial" w:cs="Arial"/>
                <w:spacing w:val="-2"/>
              </w:rPr>
              <w:t>10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 w:rsidRPr="001D583D">
              <w:rPr>
                <w:rFonts w:ascii="Arial" w:hAnsi="Arial" w:cs="Arial"/>
                <w:spacing w:val="-2"/>
              </w:rPr>
              <w:t>mm</w:t>
            </w:r>
          </w:p>
        </w:tc>
        <w:tc>
          <w:tcPr>
            <w:tcW w:w="1134" w:type="dxa"/>
          </w:tcPr>
          <w:p w14:paraId="7592AA90" w14:textId="77777777" w:rsidR="002F10D1" w:rsidRPr="001D583D" w:rsidRDefault="002F10D1" w:rsidP="0029453B">
            <w:pPr>
              <w:tabs>
                <w:tab w:val="left" w:pos="567"/>
              </w:tabs>
              <w:jc w:val="center"/>
              <w:rPr>
                <w:rFonts w:ascii="Arial" w:hAnsi="Arial" w:cs="Arial"/>
                <w:spacing w:val="-2"/>
              </w:rPr>
            </w:pPr>
            <w:r w:rsidRPr="001D583D">
              <w:rPr>
                <w:rFonts w:ascii="Arial" w:hAnsi="Arial" w:cs="Arial"/>
                <w:spacing w:val="-2"/>
              </w:rPr>
              <w:t>-</w:t>
            </w:r>
          </w:p>
        </w:tc>
        <w:tc>
          <w:tcPr>
            <w:tcW w:w="1134" w:type="dxa"/>
          </w:tcPr>
          <w:p w14:paraId="16A64595" w14:textId="77777777" w:rsidR="002F10D1" w:rsidRPr="001D583D" w:rsidRDefault="002F10D1" w:rsidP="0029453B">
            <w:pPr>
              <w:tabs>
                <w:tab w:val="left" w:pos="567"/>
              </w:tabs>
              <w:jc w:val="center"/>
              <w:rPr>
                <w:rFonts w:ascii="Arial" w:hAnsi="Arial" w:cs="Arial"/>
                <w:spacing w:val="-2"/>
              </w:rPr>
            </w:pPr>
            <w:r w:rsidRPr="001D583D">
              <w:rPr>
                <w:rFonts w:ascii="Arial" w:hAnsi="Arial" w:cs="Arial"/>
                <w:spacing w:val="-2"/>
              </w:rPr>
              <w:t>17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 w:rsidRPr="001D583D">
              <w:rPr>
                <w:rFonts w:ascii="Arial" w:hAnsi="Arial" w:cs="Arial"/>
                <w:spacing w:val="-2"/>
              </w:rPr>
              <w:t>mm</w:t>
            </w:r>
          </w:p>
        </w:tc>
        <w:tc>
          <w:tcPr>
            <w:tcW w:w="992" w:type="dxa"/>
          </w:tcPr>
          <w:p w14:paraId="03C834EE" w14:textId="77777777" w:rsidR="002F10D1" w:rsidRPr="001D583D" w:rsidRDefault="002F10D1" w:rsidP="0029453B">
            <w:pPr>
              <w:tabs>
                <w:tab w:val="left" w:pos="567"/>
              </w:tabs>
              <w:jc w:val="center"/>
              <w:rPr>
                <w:rFonts w:ascii="Arial" w:hAnsi="Arial" w:cs="Arial"/>
                <w:spacing w:val="-2"/>
              </w:rPr>
            </w:pPr>
            <w:r w:rsidRPr="001D583D">
              <w:rPr>
                <w:rFonts w:ascii="Arial" w:hAnsi="Arial" w:cs="Arial"/>
                <w:spacing w:val="-2"/>
              </w:rPr>
              <w:t>22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 w:rsidRPr="001D583D">
              <w:rPr>
                <w:rFonts w:ascii="Arial" w:hAnsi="Arial" w:cs="Arial"/>
                <w:spacing w:val="-2"/>
              </w:rPr>
              <w:t>mm</w:t>
            </w:r>
          </w:p>
        </w:tc>
        <w:tc>
          <w:tcPr>
            <w:tcW w:w="2127" w:type="dxa"/>
          </w:tcPr>
          <w:p w14:paraId="32A35319" w14:textId="77777777" w:rsidR="002F10D1" w:rsidRPr="001D583D" w:rsidRDefault="002F10D1" w:rsidP="0029453B">
            <w:pPr>
              <w:tabs>
                <w:tab w:val="left" w:pos="567"/>
              </w:tabs>
              <w:jc w:val="center"/>
              <w:rPr>
                <w:rFonts w:ascii="Arial" w:hAnsi="Arial" w:cs="Arial"/>
                <w:spacing w:val="-2"/>
              </w:rPr>
            </w:pPr>
            <w:r w:rsidRPr="001D583D">
              <w:rPr>
                <w:rFonts w:ascii="Arial" w:hAnsi="Arial" w:cs="Arial"/>
                <w:spacing w:val="-2"/>
              </w:rPr>
              <w:t>≥ 600 N</w:t>
            </w:r>
          </w:p>
        </w:tc>
        <w:tc>
          <w:tcPr>
            <w:tcW w:w="1984" w:type="dxa"/>
          </w:tcPr>
          <w:p w14:paraId="3EB7A83E" w14:textId="77777777" w:rsidR="002F10D1" w:rsidRPr="001D583D" w:rsidRDefault="002F10D1" w:rsidP="0029453B">
            <w:pPr>
              <w:tabs>
                <w:tab w:val="left" w:pos="567"/>
              </w:tabs>
              <w:jc w:val="center"/>
              <w:rPr>
                <w:rFonts w:ascii="Arial" w:hAnsi="Arial" w:cs="Arial"/>
                <w:spacing w:val="-2"/>
              </w:rPr>
            </w:pPr>
            <w:r w:rsidRPr="001D583D">
              <w:rPr>
                <w:rFonts w:ascii="Arial" w:hAnsi="Arial" w:cs="Arial"/>
              </w:rPr>
              <w:t>50</w:t>
            </w:r>
          </w:p>
        </w:tc>
      </w:tr>
      <w:tr w:rsidR="002F10D1" w:rsidRPr="001D583D" w14:paraId="609EC4AE" w14:textId="77777777" w:rsidTr="0029453B">
        <w:trPr>
          <w:trHeight w:val="252"/>
        </w:trPr>
        <w:tc>
          <w:tcPr>
            <w:tcW w:w="1276" w:type="dxa"/>
          </w:tcPr>
          <w:p w14:paraId="6AF4C3B8" w14:textId="77777777" w:rsidR="002F10D1" w:rsidRPr="001D583D" w:rsidRDefault="002F10D1" w:rsidP="0029453B">
            <w:pPr>
              <w:tabs>
                <w:tab w:val="left" w:pos="567"/>
              </w:tabs>
              <w:jc w:val="center"/>
              <w:rPr>
                <w:rFonts w:ascii="Arial" w:hAnsi="Arial" w:cs="Arial"/>
                <w:spacing w:val="-2"/>
              </w:rPr>
            </w:pPr>
            <w:r w:rsidRPr="001D583D">
              <w:rPr>
                <w:rFonts w:ascii="Arial" w:hAnsi="Arial" w:cs="Arial"/>
                <w:spacing w:val="-2"/>
              </w:rPr>
              <w:t>EK 12</w:t>
            </w:r>
          </w:p>
        </w:tc>
        <w:tc>
          <w:tcPr>
            <w:tcW w:w="1134" w:type="dxa"/>
          </w:tcPr>
          <w:p w14:paraId="4B055B23" w14:textId="77777777" w:rsidR="002F10D1" w:rsidRPr="001D583D" w:rsidRDefault="002F10D1" w:rsidP="0029453B">
            <w:pPr>
              <w:tabs>
                <w:tab w:val="left" w:pos="567"/>
              </w:tabs>
              <w:jc w:val="center"/>
              <w:rPr>
                <w:rFonts w:ascii="Arial" w:hAnsi="Arial" w:cs="Arial"/>
                <w:spacing w:val="-2"/>
              </w:rPr>
            </w:pPr>
            <w:r w:rsidRPr="001D583D">
              <w:rPr>
                <w:rFonts w:ascii="Arial" w:hAnsi="Arial" w:cs="Arial"/>
                <w:spacing w:val="-2"/>
              </w:rPr>
              <w:t>12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 w:rsidRPr="001D583D">
              <w:rPr>
                <w:rFonts w:ascii="Arial" w:hAnsi="Arial" w:cs="Arial"/>
                <w:spacing w:val="-2"/>
              </w:rPr>
              <w:t>mm</w:t>
            </w:r>
          </w:p>
        </w:tc>
        <w:tc>
          <w:tcPr>
            <w:tcW w:w="1134" w:type="dxa"/>
          </w:tcPr>
          <w:p w14:paraId="278619C5" w14:textId="77777777" w:rsidR="002F10D1" w:rsidRPr="001D583D" w:rsidRDefault="002F10D1" w:rsidP="0029453B">
            <w:pPr>
              <w:tabs>
                <w:tab w:val="left" w:pos="567"/>
              </w:tabs>
              <w:jc w:val="center"/>
              <w:rPr>
                <w:rFonts w:ascii="Arial" w:hAnsi="Arial" w:cs="Arial"/>
                <w:spacing w:val="-2"/>
              </w:rPr>
            </w:pPr>
            <w:r w:rsidRPr="001D583D">
              <w:rPr>
                <w:rFonts w:ascii="Arial" w:hAnsi="Arial" w:cs="Arial"/>
                <w:spacing w:val="-2"/>
              </w:rPr>
              <w:t>-</w:t>
            </w:r>
          </w:p>
        </w:tc>
        <w:tc>
          <w:tcPr>
            <w:tcW w:w="1134" w:type="dxa"/>
          </w:tcPr>
          <w:p w14:paraId="5E975C0D" w14:textId="77777777" w:rsidR="002F10D1" w:rsidRPr="001D583D" w:rsidRDefault="002F10D1" w:rsidP="0029453B">
            <w:pPr>
              <w:tabs>
                <w:tab w:val="left" w:pos="567"/>
              </w:tabs>
              <w:jc w:val="center"/>
              <w:rPr>
                <w:rFonts w:ascii="Arial" w:hAnsi="Arial" w:cs="Arial"/>
                <w:spacing w:val="-2"/>
              </w:rPr>
            </w:pPr>
            <w:r w:rsidRPr="001D583D">
              <w:rPr>
                <w:rFonts w:ascii="Arial" w:hAnsi="Arial" w:cs="Arial"/>
                <w:spacing w:val="-2"/>
              </w:rPr>
              <w:t>21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 w:rsidRPr="001D583D">
              <w:rPr>
                <w:rFonts w:ascii="Arial" w:hAnsi="Arial" w:cs="Arial"/>
                <w:spacing w:val="-2"/>
              </w:rPr>
              <w:t>mm</w:t>
            </w:r>
          </w:p>
        </w:tc>
        <w:tc>
          <w:tcPr>
            <w:tcW w:w="992" w:type="dxa"/>
          </w:tcPr>
          <w:p w14:paraId="6FB3557B" w14:textId="77777777" w:rsidR="002F10D1" w:rsidRPr="001D583D" w:rsidRDefault="002F10D1" w:rsidP="0029453B">
            <w:pPr>
              <w:tabs>
                <w:tab w:val="left" w:pos="567"/>
              </w:tabs>
              <w:jc w:val="center"/>
              <w:rPr>
                <w:rFonts w:ascii="Arial" w:hAnsi="Arial" w:cs="Arial"/>
                <w:spacing w:val="-2"/>
              </w:rPr>
            </w:pPr>
            <w:r w:rsidRPr="001D583D">
              <w:rPr>
                <w:rFonts w:ascii="Arial" w:hAnsi="Arial" w:cs="Arial"/>
                <w:spacing w:val="-2"/>
              </w:rPr>
              <w:t>24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 w:rsidRPr="001D583D">
              <w:rPr>
                <w:rFonts w:ascii="Arial" w:hAnsi="Arial" w:cs="Arial"/>
                <w:spacing w:val="-2"/>
              </w:rPr>
              <w:t>mm</w:t>
            </w:r>
          </w:p>
        </w:tc>
        <w:tc>
          <w:tcPr>
            <w:tcW w:w="2127" w:type="dxa"/>
          </w:tcPr>
          <w:p w14:paraId="4DE34C10" w14:textId="77777777" w:rsidR="002F10D1" w:rsidRPr="001D583D" w:rsidRDefault="002F10D1" w:rsidP="0029453B">
            <w:pPr>
              <w:tabs>
                <w:tab w:val="left" w:pos="567"/>
              </w:tabs>
              <w:jc w:val="center"/>
              <w:rPr>
                <w:rFonts w:ascii="Arial" w:hAnsi="Arial" w:cs="Arial"/>
                <w:spacing w:val="-2"/>
              </w:rPr>
            </w:pPr>
            <w:r w:rsidRPr="001D583D">
              <w:rPr>
                <w:rFonts w:ascii="Arial" w:hAnsi="Arial" w:cs="Arial"/>
                <w:spacing w:val="-2"/>
              </w:rPr>
              <w:t>≥ 700 N</w:t>
            </w:r>
          </w:p>
        </w:tc>
        <w:tc>
          <w:tcPr>
            <w:tcW w:w="1984" w:type="dxa"/>
          </w:tcPr>
          <w:p w14:paraId="23E9EFBC" w14:textId="77777777" w:rsidR="002F10D1" w:rsidRPr="001D583D" w:rsidRDefault="002F10D1" w:rsidP="0029453B">
            <w:pPr>
              <w:tabs>
                <w:tab w:val="left" w:pos="567"/>
              </w:tabs>
              <w:jc w:val="center"/>
              <w:rPr>
                <w:rFonts w:ascii="Arial" w:hAnsi="Arial" w:cs="Arial"/>
                <w:spacing w:val="-2"/>
              </w:rPr>
            </w:pPr>
            <w:r w:rsidRPr="001D583D">
              <w:rPr>
                <w:rFonts w:ascii="Arial" w:hAnsi="Arial" w:cs="Arial"/>
              </w:rPr>
              <w:t>25</w:t>
            </w:r>
          </w:p>
        </w:tc>
      </w:tr>
      <w:tr w:rsidR="002F10D1" w:rsidRPr="001D583D" w14:paraId="7840CCA0" w14:textId="77777777" w:rsidTr="0029453B">
        <w:trPr>
          <w:trHeight w:val="253"/>
        </w:trPr>
        <w:tc>
          <w:tcPr>
            <w:tcW w:w="1276" w:type="dxa"/>
          </w:tcPr>
          <w:p w14:paraId="45EC28B1" w14:textId="77777777" w:rsidR="002F10D1" w:rsidRPr="001D583D" w:rsidRDefault="002F10D1" w:rsidP="0029453B">
            <w:pPr>
              <w:tabs>
                <w:tab w:val="left" w:pos="567"/>
              </w:tabs>
              <w:jc w:val="center"/>
              <w:rPr>
                <w:rFonts w:ascii="Arial" w:hAnsi="Arial" w:cs="Arial"/>
                <w:spacing w:val="-2"/>
              </w:rPr>
            </w:pPr>
            <w:r w:rsidRPr="001D583D">
              <w:rPr>
                <w:rFonts w:ascii="Arial" w:hAnsi="Arial" w:cs="Arial"/>
                <w:spacing w:val="-2"/>
              </w:rPr>
              <w:t>EK 14</w:t>
            </w:r>
          </w:p>
        </w:tc>
        <w:tc>
          <w:tcPr>
            <w:tcW w:w="1134" w:type="dxa"/>
          </w:tcPr>
          <w:p w14:paraId="0FE1F435" w14:textId="77777777" w:rsidR="002F10D1" w:rsidRPr="001D583D" w:rsidRDefault="002F10D1" w:rsidP="0029453B">
            <w:pPr>
              <w:tabs>
                <w:tab w:val="left" w:pos="567"/>
              </w:tabs>
              <w:jc w:val="center"/>
              <w:rPr>
                <w:rFonts w:ascii="Arial" w:hAnsi="Arial" w:cs="Arial"/>
                <w:spacing w:val="-2"/>
              </w:rPr>
            </w:pPr>
            <w:r w:rsidRPr="001D583D">
              <w:rPr>
                <w:rFonts w:ascii="Arial" w:hAnsi="Arial" w:cs="Arial"/>
                <w:spacing w:val="-2"/>
              </w:rPr>
              <w:t>14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 w:rsidRPr="001D583D">
              <w:rPr>
                <w:rFonts w:ascii="Arial" w:hAnsi="Arial" w:cs="Arial"/>
                <w:spacing w:val="-2"/>
              </w:rPr>
              <w:t>mm</w:t>
            </w:r>
          </w:p>
        </w:tc>
        <w:tc>
          <w:tcPr>
            <w:tcW w:w="1134" w:type="dxa"/>
          </w:tcPr>
          <w:p w14:paraId="6A6249ED" w14:textId="77777777" w:rsidR="002F10D1" w:rsidRPr="001D583D" w:rsidRDefault="002F10D1" w:rsidP="0029453B">
            <w:pPr>
              <w:tabs>
                <w:tab w:val="left" w:pos="567"/>
              </w:tabs>
              <w:jc w:val="center"/>
              <w:rPr>
                <w:rFonts w:ascii="Arial" w:hAnsi="Arial" w:cs="Arial"/>
                <w:spacing w:val="-2"/>
              </w:rPr>
            </w:pPr>
            <w:r w:rsidRPr="001D583D">
              <w:rPr>
                <w:rFonts w:ascii="Arial" w:hAnsi="Arial" w:cs="Arial"/>
                <w:spacing w:val="-2"/>
              </w:rPr>
              <w:t>-</w:t>
            </w:r>
          </w:p>
        </w:tc>
        <w:tc>
          <w:tcPr>
            <w:tcW w:w="1134" w:type="dxa"/>
          </w:tcPr>
          <w:p w14:paraId="57BAFD89" w14:textId="77777777" w:rsidR="002F10D1" w:rsidRPr="001D583D" w:rsidRDefault="002F10D1" w:rsidP="0029453B">
            <w:pPr>
              <w:tabs>
                <w:tab w:val="left" w:pos="567"/>
              </w:tabs>
              <w:jc w:val="center"/>
              <w:rPr>
                <w:rFonts w:ascii="Arial" w:hAnsi="Arial" w:cs="Arial"/>
                <w:spacing w:val="-2"/>
              </w:rPr>
            </w:pPr>
            <w:r w:rsidRPr="001D583D">
              <w:rPr>
                <w:rFonts w:ascii="Arial" w:hAnsi="Arial" w:cs="Arial"/>
                <w:spacing w:val="-2"/>
              </w:rPr>
              <w:t>23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 w:rsidRPr="001D583D">
              <w:rPr>
                <w:rFonts w:ascii="Arial" w:hAnsi="Arial" w:cs="Arial"/>
                <w:spacing w:val="-2"/>
              </w:rPr>
              <w:t>mm</w:t>
            </w:r>
          </w:p>
        </w:tc>
        <w:tc>
          <w:tcPr>
            <w:tcW w:w="992" w:type="dxa"/>
          </w:tcPr>
          <w:p w14:paraId="3B9D54F3" w14:textId="77777777" w:rsidR="002F10D1" w:rsidRPr="001D583D" w:rsidRDefault="002F10D1" w:rsidP="0029453B">
            <w:pPr>
              <w:tabs>
                <w:tab w:val="left" w:pos="567"/>
              </w:tabs>
              <w:jc w:val="center"/>
              <w:rPr>
                <w:rFonts w:ascii="Arial" w:hAnsi="Arial" w:cs="Arial"/>
                <w:spacing w:val="-2"/>
              </w:rPr>
            </w:pPr>
            <w:r w:rsidRPr="001D583D">
              <w:rPr>
                <w:rFonts w:ascii="Arial" w:hAnsi="Arial" w:cs="Arial"/>
                <w:spacing w:val="-2"/>
              </w:rPr>
              <w:t>25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 w:rsidRPr="001D583D">
              <w:rPr>
                <w:rFonts w:ascii="Arial" w:hAnsi="Arial" w:cs="Arial"/>
                <w:spacing w:val="-2"/>
              </w:rPr>
              <w:t>mm</w:t>
            </w:r>
          </w:p>
        </w:tc>
        <w:tc>
          <w:tcPr>
            <w:tcW w:w="2127" w:type="dxa"/>
          </w:tcPr>
          <w:p w14:paraId="1DD0C280" w14:textId="77777777" w:rsidR="002F10D1" w:rsidRPr="001D583D" w:rsidRDefault="002F10D1" w:rsidP="0029453B">
            <w:pPr>
              <w:tabs>
                <w:tab w:val="left" w:pos="567"/>
              </w:tabs>
              <w:jc w:val="center"/>
              <w:rPr>
                <w:rFonts w:ascii="Arial" w:hAnsi="Arial" w:cs="Arial"/>
                <w:spacing w:val="-2"/>
              </w:rPr>
            </w:pPr>
            <w:r w:rsidRPr="001D583D">
              <w:rPr>
                <w:rFonts w:ascii="Arial" w:hAnsi="Arial" w:cs="Arial"/>
                <w:spacing w:val="-2"/>
              </w:rPr>
              <w:t>≥ 700 N</w:t>
            </w:r>
          </w:p>
        </w:tc>
        <w:tc>
          <w:tcPr>
            <w:tcW w:w="1984" w:type="dxa"/>
          </w:tcPr>
          <w:p w14:paraId="6CC26244" w14:textId="77777777" w:rsidR="002F10D1" w:rsidRPr="001D583D" w:rsidRDefault="002F10D1" w:rsidP="0029453B">
            <w:pPr>
              <w:tabs>
                <w:tab w:val="left" w:pos="567"/>
              </w:tabs>
              <w:jc w:val="center"/>
              <w:rPr>
                <w:rFonts w:ascii="Arial" w:hAnsi="Arial" w:cs="Arial"/>
                <w:spacing w:val="-2"/>
              </w:rPr>
            </w:pPr>
            <w:r w:rsidRPr="001D583D">
              <w:rPr>
                <w:rFonts w:ascii="Arial" w:hAnsi="Arial" w:cs="Arial"/>
              </w:rPr>
              <w:t>25</w:t>
            </w:r>
          </w:p>
        </w:tc>
      </w:tr>
      <w:tr w:rsidR="002F10D1" w:rsidRPr="001D583D" w14:paraId="1E32DFD5" w14:textId="77777777" w:rsidTr="0029453B">
        <w:trPr>
          <w:trHeight w:val="252"/>
        </w:trPr>
        <w:tc>
          <w:tcPr>
            <w:tcW w:w="1276" w:type="dxa"/>
          </w:tcPr>
          <w:p w14:paraId="68F71520" w14:textId="77777777" w:rsidR="002F10D1" w:rsidRPr="001D583D" w:rsidRDefault="002F10D1" w:rsidP="0029453B">
            <w:pPr>
              <w:tabs>
                <w:tab w:val="left" w:pos="567"/>
              </w:tabs>
              <w:jc w:val="center"/>
              <w:rPr>
                <w:rFonts w:ascii="Arial" w:hAnsi="Arial" w:cs="Arial"/>
                <w:spacing w:val="-2"/>
              </w:rPr>
            </w:pPr>
            <w:r w:rsidRPr="001D583D">
              <w:rPr>
                <w:rFonts w:ascii="Arial" w:hAnsi="Arial" w:cs="Arial"/>
                <w:spacing w:val="-2"/>
              </w:rPr>
              <w:t>EK 16</w:t>
            </w:r>
          </w:p>
        </w:tc>
        <w:tc>
          <w:tcPr>
            <w:tcW w:w="1134" w:type="dxa"/>
          </w:tcPr>
          <w:p w14:paraId="69F26854" w14:textId="77777777" w:rsidR="002F10D1" w:rsidRPr="001D583D" w:rsidRDefault="002F10D1" w:rsidP="0029453B">
            <w:pPr>
              <w:tabs>
                <w:tab w:val="left" w:pos="567"/>
              </w:tabs>
              <w:jc w:val="center"/>
              <w:rPr>
                <w:rFonts w:ascii="Arial" w:hAnsi="Arial" w:cs="Arial"/>
                <w:spacing w:val="-2"/>
              </w:rPr>
            </w:pPr>
            <w:r w:rsidRPr="001D583D">
              <w:rPr>
                <w:rFonts w:ascii="Arial" w:hAnsi="Arial" w:cs="Arial"/>
                <w:spacing w:val="-2"/>
              </w:rPr>
              <w:t>16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 w:rsidRPr="001D583D">
              <w:rPr>
                <w:rFonts w:ascii="Arial" w:hAnsi="Arial" w:cs="Arial"/>
                <w:spacing w:val="-2"/>
              </w:rPr>
              <w:t>mm</w:t>
            </w:r>
          </w:p>
        </w:tc>
        <w:tc>
          <w:tcPr>
            <w:tcW w:w="1134" w:type="dxa"/>
          </w:tcPr>
          <w:p w14:paraId="13995A73" w14:textId="77777777" w:rsidR="002F10D1" w:rsidRPr="001D583D" w:rsidRDefault="002F10D1" w:rsidP="0029453B">
            <w:pPr>
              <w:tabs>
                <w:tab w:val="left" w:pos="567"/>
              </w:tabs>
              <w:jc w:val="center"/>
              <w:rPr>
                <w:rFonts w:ascii="Arial" w:hAnsi="Arial" w:cs="Arial"/>
                <w:spacing w:val="-2"/>
              </w:rPr>
            </w:pPr>
            <w:r w:rsidRPr="001D583D">
              <w:rPr>
                <w:rFonts w:ascii="Arial" w:hAnsi="Arial" w:cs="Arial"/>
                <w:spacing w:val="-2"/>
              </w:rPr>
              <w:t>-</w:t>
            </w:r>
          </w:p>
        </w:tc>
        <w:tc>
          <w:tcPr>
            <w:tcW w:w="1134" w:type="dxa"/>
          </w:tcPr>
          <w:p w14:paraId="7D2FB1E2" w14:textId="77777777" w:rsidR="002F10D1" w:rsidRPr="001D583D" w:rsidRDefault="002F10D1" w:rsidP="0029453B">
            <w:pPr>
              <w:tabs>
                <w:tab w:val="left" w:pos="567"/>
              </w:tabs>
              <w:jc w:val="center"/>
              <w:rPr>
                <w:rFonts w:ascii="Arial" w:hAnsi="Arial" w:cs="Arial"/>
                <w:spacing w:val="-2"/>
              </w:rPr>
            </w:pPr>
            <w:r w:rsidRPr="001D583D">
              <w:rPr>
                <w:rFonts w:ascii="Arial" w:hAnsi="Arial" w:cs="Arial"/>
                <w:spacing w:val="-2"/>
              </w:rPr>
              <w:t>25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 w:rsidRPr="001D583D">
              <w:rPr>
                <w:rFonts w:ascii="Arial" w:hAnsi="Arial" w:cs="Arial"/>
                <w:spacing w:val="-2"/>
              </w:rPr>
              <w:t>mm</w:t>
            </w:r>
          </w:p>
        </w:tc>
        <w:tc>
          <w:tcPr>
            <w:tcW w:w="992" w:type="dxa"/>
          </w:tcPr>
          <w:p w14:paraId="29C82F94" w14:textId="77777777" w:rsidR="002F10D1" w:rsidRPr="001D583D" w:rsidRDefault="002F10D1" w:rsidP="0029453B">
            <w:pPr>
              <w:tabs>
                <w:tab w:val="left" w:pos="567"/>
              </w:tabs>
              <w:jc w:val="center"/>
              <w:rPr>
                <w:rFonts w:ascii="Arial" w:hAnsi="Arial" w:cs="Arial"/>
                <w:spacing w:val="-2"/>
              </w:rPr>
            </w:pPr>
            <w:r w:rsidRPr="001D583D">
              <w:rPr>
                <w:rFonts w:ascii="Arial" w:hAnsi="Arial" w:cs="Arial"/>
                <w:spacing w:val="-2"/>
              </w:rPr>
              <w:t>25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 w:rsidRPr="001D583D">
              <w:rPr>
                <w:rFonts w:ascii="Arial" w:hAnsi="Arial" w:cs="Arial"/>
                <w:spacing w:val="-2"/>
              </w:rPr>
              <w:t>mm</w:t>
            </w:r>
          </w:p>
        </w:tc>
        <w:tc>
          <w:tcPr>
            <w:tcW w:w="2127" w:type="dxa"/>
          </w:tcPr>
          <w:p w14:paraId="7FD5F9A2" w14:textId="77777777" w:rsidR="002F10D1" w:rsidRPr="001D583D" w:rsidRDefault="002F10D1" w:rsidP="0029453B">
            <w:pPr>
              <w:tabs>
                <w:tab w:val="left" w:pos="567"/>
              </w:tabs>
              <w:jc w:val="center"/>
              <w:rPr>
                <w:rFonts w:ascii="Arial" w:hAnsi="Arial" w:cs="Arial"/>
                <w:spacing w:val="-2"/>
              </w:rPr>
            </w:pPr>
            <w:r w:rsidRPr="001D583D">
              <w:rPr>
                <w:rFonts w:ascii="Arial" w:hAnsi="Arial" w:cs="Arial"/>
                <w:spacing w:val="-2"/>
              </w:rPr>
              <w:t>≥ 800 N</w:t>
            </w:r>
          </w:p>
        </w:tc>
        <w:tc>
          <w:tcPr>
            <w:tcW w:w="1984" w:type="dxa"/>
          </w:tcPr>
          <w:p w14:paraId="4ED6B6E2" w14:textId="77777777" w:rsidR="002F10D1" w:rsidRPr="001D583D" w:rsidRDefault="002F10D1" w:rsidP="0029453B">
            <w:pPr>
              <w:tabs>
                <w:tab w:val="left" w:pos="567"/>
              </w:tabs>
              <w:jc w:val="center"/>
              <w:rPr>
                <w:rFonts w:ascii="Arial" w:hAnsi="Arial" w:cs="Arial"/>
                <w:spacing w:val="-2"/>
              </w:rPr>
            </w:pPr>
            <w:r w:rsidRPr="001D583D">
              <w:rPr>
                <w:rFonts w:ascii="Arial" w:hAnsi="Arial" w:cs="Arial"/>
              </w:rPr>
              <w:t>25</w:t>
            </w:r>
          </w:p>
        </w:tc>
      </w:tr>
      <w:tr w:rsidR="002F10D1" w:rsidRPr="001D583D" w14:paraId="61C8E065" w14:textId="77777777" w:rsidTr="0029453B">
        <w:trPr>
          <w:trHeight w:val="253"/>
        </w:trPr>
        <w:tc>
          <w:tcPr>
            <w:tcW w:w="1276" w:type="dxa"/>
          </w:tcPr>
          <w:p w14:paraId="20C1BF27" w14:textId="77777777" w:rsidR="002F10D1" w:rsidRPr="001D583D" w:rsidRDefault="002F10D1" w:rsidP="0029453B">
            <w:pPr>
              <w:tabs>
                <w:tab w:val="left" w:pos="567"/>
              </w:tabs>
              <w:jc w:val="center"/>
              <w:rPr>
                <w:rFonts w:ascii="Arial" w:hAnsi="Arial" w:cs="Arial"/>
                <w:spacing w:val="-2"/>
              </w:rPr>
            </w:pPr>
            <w:r w:rsidRPr="001D583D">
              <w:rPr>
                <w:rFonts w:ascii="Arial" w:hAnsi="Arial" w:cs="Arial"/>
                <w:spacing w:val="-2"/>
              </w:rPr>
              <w:t>EK 20</w:t>
            </w:r>
          </w:p>
        </w:tc>
        <w:tc>
          <w:tcPr>
            <w:tcW w:w="1134" w:type="dxa"/>
          </w:tcPr>
          <w:p w14:paraId="43CF0DAA" w14:textId="77777777" w:rsidR="002F10D1" w:rsidRPr="001D583D" w:rsidRDefault="002F10D1" w:rsidP="0029453B">
            <w:pPr>
              <w:tabs>
                <w:tab w:val="left" w:pos="567"/>
              </w:tabs>
              <w:jc w:val="center"/>
              <w:rPr>
                <w:rFonts w:ascii="Arial" w:hAnsi="Arial" w:cs="Arial"/>
                <w:spacing w:val="-2"/>
              </w:rPr>
            </w:pPr>
            <w:r w:rsidRPr="001D583D">
              <w:rPr>
                <w:rFonts w:ascii="Arial" w:hAnsi="Arial" w:cs="Arial"/>
                <w:spacing w:val="-2"/>
              </w:rPr>
              <w:t>20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 w:rsidRPr="001D583D">
              <w:rPr>
                <w:rFonts w:ascii="Arial" w:hAnsi="Arial" w:cs="Arial"/>
                <w:spacing w:val="-2"/>
              </w:rPr>
              <w:t>mm</w:t>
            </w:r>
          </w:p>
        </w:tc>
        <w:tc>
          <w:tcPr>
            <w:tcW w:w="1134" w:type="dxa"/>
          </w:tcPr>
          <w:p w14:paraId="794C0C12" w14:textId="77777777" w:rsidR="002F10D1" w:rsidRPr="001D583D" w:rsidRDefault="002F10D1" w:rsidP="0029453B">
            <w:pPr>
              <w:tabs>
                <w:tab w:val="left" w:pos="567"/>
              </w:tabs>
              <w:jc w:val="center"/>
              <w:rPr>
                <w:rFonts w:ascii="Arial" w:hAnsi="Arial" w:cs="Arial"/>
                <w:spacing w:val="-2"/>
              </w:rPr>
            </w:pPr>
            <w:r w:rsidRPr="001D583D">
              <w:rPr>
                <w:rFonts w:ascii="Arial" w:hAnsi="Arial" w:cs="Arial"/>
                <w:spacing w:val="-2"/>
              </w:rPr>
              <w:t>-</w:t>
            </w:r>
          </w:p>
        </w:tc>
        <w:tc>
          <w:tcPr>
            <w:tcW w:w="1134" w:type="dxa"/>
          </w:tcPr>
          <w:p w14:paraId="7577FC28" w14:textId="77777777" w:rsidR="002F10D1" w:rsidRPr="001D583D" w:rsidRDefault="002F10D1" w:rsidP="0029453B">
            <w:pPr>
              <w:tabs>
                <w:tab w:val="left" w:pos="567"/>
              </w:tabs>
              <w:jc w:val="center"/>
              <w:rPr>
                <w:rFonts w:ascii="Arial" w:hAnsi="Arial" w:cs="Arial"/>
                <w:spacing w:val="-2"/>
              </w:rPr>
            </w:pPr>
            <w:r w:rsidRPr="001D583D">
              <w:rPr>
                <w:rFonts w:ascii="Arial" w:hAnsi="Arial" w:cs="Arial"/>
                <w:spacing w:val="-2"/>
              </w:rPr>
              <w:t>32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 w:rsidRPr="001D583D">
              <w:rPr>
                <w:rFonts w:ascii="Arial" w:hAnsi="Arial" w:cs="Arial"/>
                <w:spacing w:val="-2"/>
              </w:rPr>
              <w:t>mm</w:t>
            </w:r>
          </w:p>
        </w:tc>
        <w:tc>
          <w:tcPr>
            <w:tcW w:w="992" w:type="dxa"/>
          </w:tcPr>
          <w:p w14:paraId="171180D9" w14:textId="77777777" w:rsidR="002F10D1" w:rsidRPr="001D583D" w:rsidRDefault="002F10D1" w:rsidP="0029453B">
            <w:pPr>
              <w:tabs>
                <w:tab w:val="left" w:pos="567"/>
              </w:tabs>
              <w:jc w:val="center"/>
              <w:rPr>
                <w:rFonts w:ascii="Arial" w:hAnsi="Arial" w:cs="Arial"/>
                <w:spacing w:val="-2"/>
              </w:rPr>
            </w:pPr>
            <w:r w:rsidRPr="001D583D">
              <w:rPr>
                <w:rFonts w:ascii="Arial" w:hAnsi="Arial" w:cs="Arial"/>
                <w:spacing w:val="-2"/>
              </w:rPr>
              <w:t>30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 w:rsidRPr="001D583D">
              <w:rPr>
                <w:rFonts w:ascii="Arial" w:hAnsi="Arial" w:cs="Arial"/>
                <w:spacing w:val="-2"/>
              </w:rPr>
              <w:t>mm</w:t>
            </w:r>
          </w:p>
        </w:tc>
        <w:tc>
          <w:tcPr>
            <w:tcW w:w="2127" w:type="dxa"/>
          </w:tcPr>
          <w:p w14:paraId="1588B11E" w14:textId="77777777" w:rsidR="002F10D1" w:rsidRPr="001D583D" w:rsidRDefault="002F10D1" w:rsidP="0029453B">
            <w:pPr>
              <w:tabs>
                <w:tab w:val="left" w:pos="567"/>
              </w:tabs>
              <w:jc w:val="center"/>
              <w:rPr>
                <w:rFonts w:ascii="Arial" w:hAnsi="Arial" w:cs="Arial"/>
                <w:spacing w:val="-2"/>
              </w:rPr>
            </w:pPr>
            <w:r w:rsidRPr="001D583D">
              <w:rPr>
                <w:rFonts w:ascii="Arial" w:hAnsi="Arial" w:cs="Arial"/>
                <w:spacing w:val="-2"/>
              </w:rPr>
              <w:t>≥ 1000 N</w:t>
            </w:r>
          </w:p>
        </w:tc>
        <w:tc>
          <w:tcPr>
            <w:tcW w:w="1984" w:type="dxa"/>
          </w:tcPr>
          <w:p w14:paraId="37FF8CCA" w14:textId="77777777" w:rsidR="002F10D1" w:rsidRPr="001D583D" w:rsidRDefault="002F10D1" w:rsidP="0029453B">
            <w:pPr>
              <w:tabs>
                <w:tab w:val="left" w:pos="567"/>
              </w:tabs>
              <w:jc w:val="center"/>
              <w:rPr>
                <w:rFonts w:ascii="Arial" w:hAnsi="Arial" w:cs="Arial"/>
                <w:spacing w:val="-2"/>
              </w:rPr>
            </w:pPr>
            <w:r w:rsidRPr="001D583D">
              <w:rPr>
                <w:rFonts w:ascii="Arial" w:hAnsi="Arial" w:cs="Arial"/>
              </w:rPr>
              <w:t>10</w:t>
            </w:r>
          </w:p>
        </w:tc>
      </w:tr>
    </w:tbl>
    <w:p w14:paraId="725579AD" w14:textId="77777777" w:rsidR="002F10D1" w:rsidRPr="001D583D" w:rsidRDefault="002F10D1" w:rsidP="002F10D1">
      <w:pPr>
        <w:tabs>
          <w:tab w:val="left" w:pos="567"/>
        </w:tabs>
        <w:autoSpaceDE w:val="0"/>
        <w:autoSpaceDN w:val="0"/>
        <w:adjustRightInd w:val="0"/>
        <w:spacing w:after="0"/>
        <w:rPr>
          <w:rFonts w:ascii="Arial" w:eastAsia="HelveticaNeueLTW1G-LtCn" w:hAnsi="Arial" w:cs="Arial"/>
          <w:sz w:val="20"/>
          <w:szCs w:val="20"/>
        </w:rPr>
      </w:pPr>
    </w:p>
    <w:p w14:paraId="78AE0406" w14:textId="5429CCC5" w:rsidR="002F10D1" w:rsidRDefault="002F10D1" w:rsidP="002F10D1">
      <w:pPr>
        <w:tabs>
          <w:tab w:val="left" w:pos="1770"/>
        </w:tabs>
      </w:pPr>
      <w:r w:rsidRPr="001D583D">
        <w:t xml:space="preserve">Bezugsquelle: </w:t>
      </w:r>
      <w:r>
        <w:t>Hexatronic GmbH</w:t>
      </w:r>
    </w:p>
    <w:p w14:paraId="43499EE3" w14:textId="77777777" w:rsidR="0063393E" w:rsidRDefault="0063393E" w:rsidP="0063393E"/>
    <w:p w14:paraId="57B26AD3" w14:textId="77777777" w:rsidR="0063393E" w:rsidRDefault="0063393E" w:rsidP="0063393E"/>
    <w:p w14:paraId="31DFDDB6" w14:textId="7CADA94C" w:rsidR="0063393E" w:rsidRPr="001D583D" w:rsidRDefault="0063393E" w:rsidP="0063393E">
      <w:pPr>
        <w:tabs>
          <w:tab w:val="left" w:pos="567"/>
        </w:tabs>
        <w:spacing w:after="0"/>
        <w:ind w:left="567" w:hanging="567"/>
        <w:rPr>
          <w:rFonts w:ascii="Arial" w:hAnsi="Arial" w:cs="Arial"/>
          <w:b/>
          <w:sz w:val="20"/>
          <w:szCs w:val="20"/>
        </w:rPr>
      </w:pPr>
      <w:r w:rsidRPr="001D583D">
        <w:rPr>
          <w:rFonts w:ascii="Arial" w:hAnsi="Arial" w:cs="Arial"/>
          <w:b/>
          <w:spacing w:val="-2"/>
          <w:sz w:val="20"/>
          <w:szCs w:val="20"/>
        </w:rPr>
        <w:t>5</w:t>
      </w:r>
      <w:r w:rsidRPr="001D583D">
        <w:rPr>
          <w:rFonts w:ascii="Arial" w:hAnsi="Arial" w:cs="Arial"/>
          <w:b/>
          <w:sz w:val="20"/>
          <w:szCs w:val="20"/>
        </w:rPr>
        <w:t>.</w:t>
      </w:r>
      <w:r>
        <w:rPr>
          <w:rFonts w:ascii="Arial" w:hAnsi="Arial" w:cs="Arial"/>
          <w:b/>
          <w:sz w:val="20"/>
          <w:szCs w:val="20"/>
        </w:rPr>
        <w:tab/>
      </w:r>
      <w:r w:rsidR="00C2541D">
        <w:rPr>
          <w:rFonts w:ascii="Arial" w:hAnsi="Arial" w:cs="Arial"/>
          <w:b/>
          <w:sz w:val="20"/>
          <w:szCs w:val="20"/>
        </w:rPr>
        <w:t>Hexaspeed</w:t>
      </w:r>
      <w:r w:rsidR="00C2541D" w:rsidRPr="001D583D">
        <w:rPr>
          <w:rFonts w:ascii="Arial" w:hAnsi="Arial" w:cs="Arial"/>
          <w:b/>
          <w:sz w:val="20"/>
          <w:szCs w:val="20"/>
        </w:rPr>
        <w:t xml:space="preserve"> </w:t>
      </w:r>
      <w:r w:rsidRPr="001D583D">
        <w:rPr>
          <w:rFonts w:ascii="Arial" w:hAnsi="Arial" w:cs="Arial"/>
          <w:b/>
          <w:sz w:val="20"/>
          <w:szCs w:val="20"/>
        </w:rPr>
        <w:t>Transportkappen</w:t>
      </w:r>
    </w:p>
    <w:p w14:paraId="74496595" w14:textId="77777777" w:rsidR="0063393E" w:rsidRPr="001D583D" w:rsidRDefault="0063393E" w:rsidP="0063393E">
      <w:pPr>
        <w:pStyle w:val="Textkrper21"/>
        <w:ind w:hanging="567"/>
        <w:rPr>
          <w:b/>
        </w:rPr>
      </w:pPr>
    </w:p>
    <w:p w14:paraId="3ECB01FF" w14:textId="3D9875C9" w:rsidR="0063393E" w:rsidRPr="001D583D" w:rsidRDefault="00C2541D" w:rsidP="0063393E">
      <w:pPr>
        <w:pStyle w:val="Textkrper21"/>
        <w:ind w:left="0"/>
        <w:jc w:val="both"/>
      </w:pPr>
      <w:r>
        <w:t>Hexaspeed</w:t>
      </w:r>
      <w:r w:rsidRPr="001D583D">
        <w:t xml:space="preserve"> </w:t>
      </w:r>
      <w:r w:rsidR="0063393E" w:rsidRPr="001D583D">
        <w:t xml:space="preserve">Transportkappen zur Vermeidung von Verunreinigung der </w:t>
      </w:r>
      <w:r w:rsidR="0063393E">
        <w:t>Mikrorohr</w:t>
      </w:r>
      <w:r w:rsidR="0063393E" w:rsidRPr="001D583D">
        <w:t>e während Transport, Lagerung und Verarbeitung. Spritzwasser- und Staubschutz, geeignet für unbelegte Rohre.</w:t>
      </w:r>
    </w:p>
    <w:p w14:paraId="0D18756C" w14:textId="77777777" w:rsidR="0063393E" w:rsidRPr="001D583D" w:rsidRDefault="0063393E" w:rsidP="0063393E">
      <w:pPr>
        <w:pStyle w:val="Textkrper21"/>
        <w:ind w:left="0"/>
        <w:jc w:val="both"/>
      </w:pPr>
      <w:r w:rsidRPr="001D583D">
        <w:t>Farbe: gelb</w:t>
      </w:r>
    </w:p>
    <w:p w14:paraId="7E5D6548" w14:textId="77777777" w:rsidR="0063393E" w:rsidRPr="001D583D" w:rsidRDefault="0063393E" w:rsidP="0063393E">
      <w:pPr>
        <w:widowControl w:val="0"/>
        <w:spacing w:after="0"/>
        <w:rPr>
          <w:rFonts w:ascii="Arial" w:hAnsi="Arial" w:cs="Arial"/>
          <w:sz w:val="20"/>
          <w:szCs w:val="20"/>
        </w:rPr>
      </w:pPr>
    </w:p>
    <w:tbl>
      <w:tblPr>
        <w:tblW w:w="496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2410"/>
      </w:tblGrid>
      <w:tr w:rsidR="0063393E" w:rsidRPr="001D583D" w14:paraId="402DD249" w14:textId="77777777" w:rsidTr="0029453B">
        <w:trPr>
          <w:trHeight w:val="340"/>
        </w:trPr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60036C12" w14:textId="77777777" w:rsidR="0063393E" w:rsidRPr="001D583D" w:rsidRDefault="0063393E" w:rsidP="0029453B">
            <w:pPr>
              <w:pStyle w:val="Textkrper21"/>
              <w:ind w:left="5" w:firstLine="5"/>
              <w:jc w:val="center"/>
            </w:pPr>
            <w:r w:rsidRPr="001D583D">
              <w:t>Abmessung [mm]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7E55E48C" w14:textId="77777777" w:rsidR="0063393E" w:rsidRPr="001D583D" w:rsidRDefault="0063393E" w:rsidP="0029453B">
            <w:pPr>
              <w:pStyle w:val="Textkrper21"/>
              <w:ind w:left="0"/>
              <w:jc w:val="center"/>
            </w:pPr>
            <w:r>
              <w:t>VPE</w:t>
            </w:r>
            <w:r w:rsidRPr="001D583D">
              <w:t xml:space="preserve"> [Stück]</w:t>
            </w:r>
          </w:p>
        </w:tc>
      </w:tr>
      <w:tr w:rsidR="0063393E" w:rsidRPr="001D583D" w14:paraId="3565136A" w14:textId="77777777" w:rsidTr="0029453B">
        <w:tc>
          <w:tcPr>
            <w:tcW w:w="2552" w:type="dxa"/>
          </w:tcPr>
          <w:p w14:paraId="38E90513" w14:textId="77777777" w:rsidR="0063393E" w:rsidRPr="001D583D" w:rsidRDefault="0063393E" w:rsidP="0029453B">
            <w:pPr>
              <w:pStyle w:val="Textkrper21"/>
              <w:ind w:left="0"/>
              <w:jc w:val="center"/>
            </w:pPr>
            <w:r w:rsidRPr="001D583D">
              <w:t>7</w:t>
            </w:r>
          </w:p>
        </w:tc>
        <w:tc>
          <w:tcPr>
            <w:tcW w:w="2410" w:type="dxa"/>
          </w:tcPr>
          <w:p w14:paraId="5E74797A" w14:textId="77777777" w:rsidR="0063393E" w:rsidRPr="001D583D" w:rsidRDefault="0063393E" w:rsidP="0029453B">
            <w:pPr>
              <w:pStyle w:val="Textkrper21"/>
              <w:ind w:left="0"/>
              <w:jc w:val="center"/>
            </w:pPr>
            <w:r w:rsidRPr="001D583D">
              <w:t>100</w:t>
            </w:r>
          </w:p>
        </w:tc>
      </w:tr>
      <w:tr w:rsidR="0063393E" w:rsidRPr="001D583D" w14:paraId="39220D44" w14:textId="77777777" w:rsidTr="0029453B">
        <w:tc>
          <w:tcPr>
            <w:tcW w:w="2552" w:type="dxa"/>
          </w:tcPr>
          <w:p w14:paraId="01A69809" w14:textId="77777777" w:rsidR="0063393E" w:rsidRPr="001D583D" w:rsidRDefault="0063393E" w:rsidP="0029453B">
            <w:pPr>
              <w:pStyle w:val="Textkrper21"/>
              <w:ind w:left="0"/>
              <w:jc w:val="center"/>
            </w:pPr>
            <w:r w:rsidRPr="001D583D">
              <w:t>10</w:t>
            </w:r>
          </w:p>
        </w:tc>
        <w:tc>
          <w:tcPr>
            <w:tcW w:w="2410" w:type="dxa"/>
          </w:tcPr>
          <w:p w14:paraId="6F235288" w14:textId="77777777" w:rsidR="0063393E" w:rsidRPr="001D583D" w:rsidRDefault="0063393E" w:rsidP="0029453B">
            <w:pPr>
              <w:pStyle w:val="Textkrper21"/>
              <w:ind w:left="0"/>
              <w:jc w:val="center"/>
            </w:pPr>
            <w:r w:rsidRPr="001D583D">
              <w:t>100</w:t>
            </w:r>
          </w:p>
        </w:tc>
      </w:tr>
      <w:tr w:rsidR="0063393E" w:rsidRPr="001D583D" w14:paraId="061EC6B1" w14:textId="77777777" w:rsidTr="0029453B">
        <w:tc>
          <w:tcPr>
            <w:tcW w:w="2552" w:type="dxa"/>
          </w:tcPr>
          <w:p w14:paraId="6A63B142" w14:textId="77777777" w:rsidR="0063393E" w:rsidRPr="001D583D" w:rsidRDefault="0063393E" w:rsidP="0029453B">
            <w:pPr>
              <w:pStyle w:val="Textkrper21"/>
              <w:ind w:left="0"/>
              <w:jc w:val="center"/>
            </w:pPr>
            <w:r w:rsidRPr="001D583D">
              <w:t>12</w:t>
            </w:r>
          </w:p>
        </w:tc>
        <w:tc>
          <w:tcPr>
            <w:tcW w:w="2410" w:type="dxa"/>
          </w:tcPr>
          <w:p w14:paraId="0D941CBA" w14:textId="77777777" w:rsidR="0063393E" w:rsidRPr="001D583D" w:rsidRDefault="0063393E" w:rsidP="0029453B">
            <w:pPr>
              <w:pStyle w:val="Textkrper21"/>
              <w:ind w:left="0"/>
              <w:jc w:val="center"/>
            </w:pPr>
            <w:r w:rsidRPr="001D583D">
              <w:t>100</w:t>
            </w:r>
          </w:p>
        </w:tc>
      </w:tr>
      <w:tr w:rsidR="0063393E" w:rsidRPr="001D583D" w14:paraId="51544B84" w14:textId="77777777" w:rsidTr="0029453B">
        <w:tc>
          <w:tcPr>
            <w:tcW w:w="2552" w:type="dxa"/>
          </w:tcPr>
          <w:p w14:paraId="65B933D7" w14:textId="77777777" w:rsidR="0063393E" w:rsidRPr="001D583D" w:rsidRDefault="0063393E" w:rsidP="0029453B">
            <w:pPr>
              <w:pStyle w:val="Textkrper21"/>
              <w:ind w:left="0"/>
              <w:jc w:val="center"/>
            </w:pPr>
            <w:r w:rsidRPr="001D583D">
              <w:t>14</w:t>
            </w:r>
          </w:p>
        </w:tc>
        <w:tc>
          <w:tcPr>
            <w:tcW w:w="2410" w:type="dxa"/>
          </w:tcPr>
          <w:p w14:paraId="0D069A26" w14:textId="77777777" w:rsidR="0063393E" w:rsidRPr="001D583D" w:rsidRDefault="0063393E" w:rsidP="0029453B">
            <w:pPr>
              <w:pStyle w:val="Textkrper21"/>
              <w:ind w:left="0"/>
              <w:jc w:val="center"/>
            </w:pPr>
            <w:r w:rsidRPr="001D583D">
              <w:t>100</w:t>
            </w:r>
          </w:p>
        </w:tc>
      </w:tr>
      <w:tr w:rsidR="0063393E" w:rsidRPr="001D583D" w14:paraId="1B8E002D" w14:textId="77777777" w:rsidTr="0029453B">
        <w:tc>
          <w:tcPr>
            <w:tcW w:w="2552" w:type="dxa"/>
          </w:tcPr>
          <w:p w14:paraId="29E1EB22" w14:textId="77777777" w:rsidR="0063393E" w:rsidRPr="001D583D" w:rsidRDefault="0063393E" w:rsidP="0029453B">
            <w:pPr>
              <w:pStyle w:val="Textkrper21"/>
              <w:ind w:left="0"/>
              <w:jc w:val="center"/>
            </w:pPr>
            <w:r w:rsidRPr="001D583D">
              <w:t>16</w:t>
            </w:r>
          </w:p>
        </w:tc>
        <w:tc>
          <w:tcPr>
            <w:tcW w:w="2410" w:type="dxa"/>
          </w:tcPr>
          <w:p w14:paraId="5B064B92" w14:textId="77777777" w:rsidR="0063393E" w:rsidRPr="001D583D" w:rsidRDefault="0063393E" w:rsidP="0029453B">
            <w:pPr>
              <w:pStyle w:val="Textkrper21"/>
              <w:ind w:left="0"/>
              <w:jc w:val="center"/>
            </w:pPr>
            <w:r w:rsidRPr="001D583D">
              <w:t>100</w:t>
            </w:r>
          </w:p>
        </w:tc>
      </w:tr>
      <w:tr w:rsidR="0063393E" w:rsidRPr="001D583D" w14:paraId="60A83606" w14:textId="77777777" w:rsidTr="0029453B">
        <w:tc>
          <w:tcPr>
            <w:tcW w:w="2552" w:type="dxa"/>
          </w:tcPr>
          <w:p w14:paraId="31A9738C" w14:textId="77777777" w:rsidR="0063393E" w:rsidRPr="001D583D" w:rsidRDefault="0063393E" w:rsidP="0029453B">
            <w:pPr>
              <w:pStyle w:val="Textkrper21"/>
              <w:ind w:left="0"/>
              <w:jc w:val="center"/>
            </w:pPr>
            <w:r w:rsidRPr="001D583D">
              <w:t>20</w:t>
            </w:r>
          </w:p>
        </w:tc>
        <w:tc>
          <w:tcPr>
            <w:tcW w:w="2410" w:type="dxa"/>
          </w:tcPr>
          <w:p w14:paraId="4CC29A59" w14:textId="77777777" w:rsidR="0063393E" w:rsidRPr="001D583D" w:rsidRDefault="0063393E" w:rsidP="0029453B">
            <w:pPr>
              <w:pStyle w:val="Textkrper21"/>
              <w:ind w:left="0"/>
              <w:jc w:val="center"/>
            </w:pPr>
            <w:r w:rsidRPr="001D583D">
              <w:t>100</w:t>
            </w:r>
          </w:p>
        </w:tc>
      </w:tr>
    </w:tbl>
    <w:p w14:paraId="302D8163" w14:textId="77777777" w:rsidR="0063393E" w:rsidRPr="001D583D" w:rsidRDefault="0063393E" w:rsidP="0063393E">
      <w:pPr>
        <w:pStyle w:val="Textkrper21"/>
        <w:ind w:left="0"/>
      </w:pPr>
    </w:p>
    <w:p w14:paraId="5CC97A72" w14:textId="77777777" w:rsidR="0063393E" w:rsidRDefault="0063393E" w:rsidP="0063393E">
      <w:pPr>
        <w:pStyle w:val="Textkrper21"/>
        <w:ind w:left="0"/>
      </w:pPr>
      <w:r w:rsidRPr="001D583D">
        <w:t xml:space="preserve">Bezugsquelle: </w:t>
      </w:r>
      <w:r>
        <w:t>Hexatronic GmbH</w:t>
      </w:r>
    </w:p>
    <w:p w14:paraId="10F3B064" w14:textId="77777777" w:rsidR="00FF176E" w:rsidRDefault="00FF176E" w:rsidP="0063393E">
      <w:pPr>
        <w:pStyle w:val="Textkrper21"/>
        <w:ind w:left="0"/>
      </w:pPr>
    </w:p>
    <w:p w14:paraId="1AA43A8D" w14:textId="5B518DB9" w:rsidR="00FF176E" w:rsidRPr="00F273AE" w:rsidRDefault="00FF176E" w:rsidP="00F273AE">
      <w:pPr>
        <w:tabs>
          <w:tab w:val="left" w:pos="567"/>
        </w:tabs>
        <w:spacing w:after="0"/>
        <w:ind w:left="567" w:hanging="567"/>
        <w:rPr>
          <w:rFonts w:ascii="Arial" w:hAnsi="Arial" w:cs="Arial"/>
          <w:b/>
          <w:sz w:val="20"/>
          <w:szCs w:val="20"/>
        </w:rPr>
      </w:pPr>
      <w:r w:rsidRPr="00F273AE">
        <w:rPr>
          <w:rFonts w:ascii="Arial" w:hAnsi="Arial" w:cs="Arial"/>
          <w:b/>
          <w:sz w:val="20"/>
          <w:szCs w:val="20"/>
        </w:rPr>
        <w:t xml:space="preserve">5.1 Hexaspeed </w:t>
      </w:r>
      <w:r w:rsidR="00B91870" w:rsidRPr="00F273AE">
        <w:rPr>
          <w:rFonts w:ascii="Arial" w:hAnsi="Arial" w:cs="Arial"/>
          <w:b/>
          <w:sz w:val="20"/>
          <w:szCs w:val="20"/>
        </w:rPr>
        <w:t>Kennzeichnungsschild mit Rohrkappe</w:t>
      </w:r>
    </w:p>
    <w:p w14:paraId="386B4C32" w14:textId="77777777" w:rsidR="0063393E" w:rsidRDefault="0063393E" w:rsidP="0063393E">
      <w:pPr>
        <w:pStyle w:val="Textkrper21"/>
        <w:ind w:left="0"/>
      </w:pPr>
    </w:p>
    <w:p w14:paraId="09207148" w14:textId="71C0F088" w:rsidR="0063393E" w:rsidRDefault="00F273AE" w:rsidP="00F273AE">
      <w:pPr>
        <w:pStyle w:val="Textkrper21"/>
        <w:ind w:left="0"/>
        <w:jc w:val="both"/>
      </w:pPr>
      <w:r w:rsidRPr="00F273AE">
        <w:t>Zum Kennzeichnen belegter und unbelegter Mikrorohre mit Kundenadresse im</w:t>
      </w:r>
      <w:r>
        <w:t xml:space="preserve"> </w:t>
      </w:r>
      <w:r w:rsidRPr="00F273AE">
        <w:t>Glasfaserverteiler. Sanddichtes Abdichten von unbelegten Mikrorohre mi</w:t>
      </w:r>
      <w:r>
        <w:t xml:space="preserve">t </w:t>
      </w:r>
      <w:r w:rsidRPr="00F273AE">
        <w:t>integrierter Schutzkappe möglich</w:t>
      </w:r>
      <w:r>
        <w:t xml:space="preserve"> </w:t>
      </w:r>
      <w:r w:rsidRPr="00F273AE">
        <w:t>Schutzkappe kann bei Belegung der Rohre je nach Rohrdimension stufenweise</w:t>
      </w:r>
      <w:r>
        <w:t xml:space="preserve"> </w:t>
      </w:r>
      <w:r w:rsidRPr="00F273AE">
        <w:t>abgetrennt werden</w:t>
      </w:r>
      <w:r>
        <w:t>.</w:t>
      </w:r>
    </w:p>
    <w:p w14:paraId="5C99F517" w14:textId="77777777" w:rsidR="0063393E" w:rsidRDefault="0063393E" w:rsidP="0063393E">
      <w:pPr>
        <w:pStyle w:val="Textkrper21"/>
        <w:ind w:left="0"/>
      </w:pPr>
    </w:p>
    <w:tbl>
      <w:tblPr>
        <w:tblW w:w="496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2410"/>
      </w:tblGrid>
      <w:tr w:rsidR="002F459B" w:rsidRPr="001D583D" w14:paraId="0AE90E7A" w14:textId="77777777" w:rsidTr="0029453B">
        <w:trPr>
          <w:trHeight w:val="340"/>
        </w:trPr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70FAD05F" w14:textId="1AE3BDFB" w:rsidR="002F459B" w:rsidRPr="001D583D" w:rsidRDefault="002F459B" w:rsidP="0029453B">
            <w:pPr>
              <w:pStyle w:val="Textkrper21"/>
              <w:ind w:left="5" w:firstLine="5"/>
              <w:jc w:val="center"/>
            </w:pPr>
            <w:r w:rsidRPr="001D583D">
              <w:t>Abmes</w:t>
            </w:r>
            <w:r>
              <w:t>sung Rohr</w:t>
            </w:r>
            <w:r w:rsidRPr="001D583D">
              <w:t xml:space="preserve"> [mm]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6118AE71" w14:textId="77777777" w:rsidR="002F459B" w:rsidRPr="001D583D" w:rsidRDefault="002F459B" w:rsidP="0029453B">
            <w:pPr>
              <w:pStyle w:val="Textkrper21"/>
              <w:ind w:left="0"/>
              <w:jc w:val="center"/>
            </w:pPr>
            <w:r>
              <w:t>VPE</w:t>
            </w:r>
            <w:r w:rsidRPr="001D583D">
              <w:t xml:space="preserve"> [Stück]</w:t>
            </w:r>
          </w:p>
        </w:tc>
      </w:tr>
      <w:tr w:rsidR="002F459B" w:rsidRPr="001D583D" w14:paraId="07C9803C" w14:textId="77777777" w:rsidTr="0029453B">
        <w:tc>
          <w:tcPr>
            <w:tcW w:w="2552" w:type="dxa"/>
          </w:tcPr>
          <w:p w14:paraId="29DD279A" w14:textId="5001F819" w:rsidR="002F459B" w:rsidRPr="001D583D" w:rsidRDefault="002F459B" w:rsidP="0029453B">
            <w:pPr>
              <w:pStyle w:val="Textkrper21"/>
              <w:ind w:left="0"/>
              <w:jc w:val="center"/>
            </w:pPr>
            <w:r>
              <w:t>5 - 12</w:t>
            </w:r>
          </w:p>
        </w:tc>
        <w:tc>
          <w:tcPr>
            <w:tcW w:w="2410" w:type="dxa"/>
          </w:tcPr>
          <w:p w14:paraId="24450B26" w14:textId="77777777" w:rsidR="002F459B" w:rsidRPr="001D583D" w:rsidRDefault="002F459B" w:rsidP="0029453B">
            <w:pPr>
              <w:pStyle w:val="Textkrper21"/>
              <w:ind w:left="0"/>
              <w:jc w:val="center"/>
            </w:pPr>
            <w:r w:rsidRPr="001D583D">
              <w:t>100</w:t>
            </w:r>
          </w:p>
        </w:tc>
      </w:tr>
      <w:tr w:rsidR="002F459B" w:rsidRPr="001D583D" w14:paraId="28FD4CA4" w14:textId="77777777" w:rsidTr="0029453B">
        <w:tc>
          <w:tcPr>
            <w:tcW w:w="2552" w:type="dxa"/>
          </w:tcPr>
          <w:p w14:paraId="58491F97" w14:textId="05E8B725" w:rsidR="002F459B" w:rsidRPr="001D583D" w:rsidRDefault="002F459B" w:rsidP="0029453B">
            <w:pPr>
              <w:pStyle w:val="Textkrper21"/>
              <w:ind w:left="0"/>
              <w:jc w:val="center"/>
            </w:pPr>
            <w:r w:rsidRPr="001D583D">
              <w:t>1</w:t>
            </w:r>
            <w:r>
              <w:t>4 - 20</w:t>
            </w:r>
          </w:p>
        </w:tc>
        <w:tc>
          <w:tcPr>
            <w:tcW w:w="2410" w:type="dxa"/>
          </w:tcPr>
          <w:p w14:paraId="084DBAA0" w14:textId="7105BA6E" w:rsidR="002F459B" w:rsidRPr="001D583D" w:rsidRDefault="00736E7B" w:rsidP="0029453B">
            <w:pPr>
              <w:pStyle w:val="Textkrper21"/>
              <w:ind w:left="0"/>
              <w:jc w:val="center"/>
            </w:pPr>
            <w:r>
              <w:t>50</w:t>
            </w:r>
          </w:p>
        </w:tc>
      </w:tr>
    </w:tbl>
    <w:p w14:paraId="07C7A949" w14:textId="77777777" w:rsidR="0063393E" w:rsidRDefault="0063393E" w:rsidP="0063393E">
      <w:pPr>
        <w:pStyle w:val="Textkrper21"/>
        <w:ind w:left="0"/>
      </w:pPr>
    </w:p>
    <w:p w14:paraId="102DD399" w14:textId="77777777" w:rsidR="00736E7B" w:rsidRDefault="00736E7B" w:rsidP="00736E7B">
      <w:pPr>
        <w:pStyle w:val="Textkrper21"/>
        <w:ind w:left="0"/>
      </w:pPr>
      <w:r w:rsidRPr="001D583D">
        <w:t xml:space="preserve">Bezugsquelle: </w:t>
      </w:r>
      <w:r>
        <w:t>Hexatronic GmbH</w:t>
      </w:r>
    </w:p>
    <w:p w14:paraId="0756D968" w14:textId="77777777" w:rsidR="0063393E" w:rsidRDefault="0063393E" w:rsidP="0063393E">
      <w:pPr>
        <w:pStyle w:val="Textkrper21"/>
        <w:ind w:left="0"/>
      </w:pPr>
    </w:p>
    <w:p w14:paraId="59FB0ECA" w14:textId="77777777" w:rsidR="00736E7B" w:rsidRPr="001D583D" w:rsidRDefault="00736E7B" w:rsidP="0063393E">
      <w:pPr>
        <w:pStyle w:val="Textkrper21"/>
        <w:ind w:left="0"/>
      </w:pPr>
    </w:p>
    <w:p w14:paraId="29DF29F3" w14:textId="6CD5C9DA" w:rsidR="0063393E" w:rsidRPr="001D583D" w:rsidRDefault="0063393E" w:rsidP="0063393E">
      <w:pPr>
        <w:pStyle w:val="Textkrper21"/>
        <w:tabs>
          <w:tab w:val="left" w:pos="567"/>
        </w:tabs>
        <w:ind w:left="0"/>
        <w:rPr>
          <w:b/>
        </w:rPr>
      </w:pPr>
      <w:r w:rsidRPr="001D583D">
        <w:rPr>
          <w:b/>
        </w:rPr>
        <w:lastRenderedPageBreak/>
        <w:t>6.</w:t>
      </w:r>
      <w:r w:rsidRPr="001D583D">
        <w:rPr>
          <w:b/>
        </w:rPr>
        <w:tab/>
      </w:r>
      <w:r w:rsidR="00C2541D">
        <w:rPr>
          <w:b/>
        </w:rPr>
        <w:t>Hexaspeed</w:t>
      </w:r>
      <w:r w:rsidR="00C2541D" w:rsidRPr="001D583D">
        <w:rPr>
          <w:b/>
        </w:rPr>
        <w:t xml:space="preserve"> </w:t>
      </w:r>
      <w:r w:rsidRPr="001D583D">
        <w:rPr>
          <w:b/>
        </w:rPr>
        <w:t>Einzelzugabdichtung geschlossen</w:t>
      </w:r>
    </w:p>
    <w:p w14:paraId="71590779" w14:textId="77777777" w:rsidR="0063393E" w:rsidRPr="001D583D" w:rsidRDefault="0063393E" w:rsidP="0063393E">
      <w:pPr>
        <w:pStyle w:val="Textkrper21"/>
        <w:ind w:left="0"/>
        <w:rPr>
          <w:b/>
        </w:rPr>
      </w:pPr>
    </w:p>
    <w:p w14:paraId="7F808FA2" w14:textId="27F0EE9C" w:rsidR="0063393E" w:rsidRPr="001D583D" w:rsidRDefault="0063393E" w:rsidP="0063393E">
      <w:pPr>
        <w:pStyle w:val="Textkrper21"/>
        <w:ind w:left="0"/>
        <w:jc w:val="both"/>
      </w:pPr>
      <w:r w:rsidRPr="001D583D">
        <w:t xml:space="preserve">Nicht teilbare Einzelzugabdichtung zur Abdichtung und Zugentlastung der Mikrokabel zum </w:t>
      </w:r>
      <w:r w:rsidR="00C2541D">
        <w:t>Hexaspeed</w:t>
      </w:r>
      <w:r w:rsidR="00C2541D" w:rsidRPr="001D583D">
        <w:t xml:space="preserve"> </w:t>
      </w:r>
      <w:r>
        <w:t>Mikrorohr</w:t>
      </w:r>
      <w:r w:rsidRPr="001D583D">
        <w:t>; druckdicht bis 0,5 bar. Die unterschiedlichen Kabeldurchmesser sind durch farbige Dichtgummis unterschieden.</w:t>
      </w:r>
    </w:p>
    <w:p w14:paraId="0213429A" w14:textId="77777777" w:rsidR="0063393E" w:rsidRPr="001D583D" w:rsidRDefault="0063393E" w:rsidP="0063393E">
      <w:pPr>
        <w:pStyle w:val="Textkrper21"/>
      </w:pPr>
    </w:p>
    <w:tbl>
      <w:tblPr>
        <w:tblW w:w="73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2410"/>
        <w:gridCol w:w="2410"/>
      </w:tblGrid>
      <w:tr w:rsidR="0063393E" w:rsidRPr="001D583D" w14:paraId="218106B2" w14:textId="77777777" w:rsidTr="0029453B">
        <w:trPr>
          <w:trHeight w:val="340"/>
        </w:trPr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37EEAE17" w14:textId="77777777" w:rsidR="0063393E" w:rsidRPr="001D583D" w:rsidRDefault="0063393E" w:rsidP="0029453B">
            <w:pPr>
              <w:pStyle w:val="Textkrper21"/>
              <w:ind w:left="5" w:firstLine="5"/>
              <w:jc w:val="center"/>
            </w:pPr>
            <w:r w:rsidRPr="001D583D">
              <w:t>Abmessung Rohr [mm]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5A997F46" w14:textId="77777777" w:rsidR="0063393E" w:rsidRPr="001D583D" w:rsidRDefault="0063393E" w:rsidP="0029453B">
            <w:pPr>
              <w:pStyle w:val="Textkrper21"/>
              <w:ind w:left="0"/>
              <w:jc w:val="center"/>
            </w:pPr>
            <w:r w:rsidRPr="001D583D">
              <w:t>Kabeldurchmesser [mm]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4DB485E2" w14:textId="77777777" w:rsidR="0063393E" w:rsidRPr="001D583D" w:rsidRDefault="0063393E" w:rsidP="0029453B">
            <w:pPr>
              <w:pStyle w:val="Textkrper21"/>
              <w:ind w:left="0"/>
              <w:jc w:val="center"/>
            </w:pPr>
            <w:r>
              <w:t>VPE</w:t>
            </w:r>
            <w:r w:rsidRPr="001D583D">
              <w:t xml:space="preserve"> [Stück]</w:t>
            </w:r>
          </w:p>
        </w:tc>
      </w:tr>
      <w:tr w:rsidR="0063393E" w:rsidRPr="001D583D" w14:paraId="4D0F3541" w14:textId="77777777" w:rsidTr="0029453B">
        <w:tc>
          <w:tcPr>
            <w:tcW w:w="2552" w:type="dxa"/>
          </w:tcPr>
          <w:p w14:paraId="6DEA9B1A" w14:textId="77777777" w:rsidR="0063393E" w:rsidRPr="001D583D" w:rsidRDefault="0063393E" w:rsidP="0029453B">
            <w:pPr>
              <w:pStyle w:val="Textkrper21"/>
              <w:ind w:left="0"/>
              <w:jc w:val="center"/>
            </w:pPr>
            <w:r w:rsidRPr="001D583D">
              <w:t>7</w:t>
            </w:r>
          </w:p>
        </w:tc>
        <w:tc>
          <w:tcPr>
            <w:tcW w:w="2410" w:type="dxa"/>
          </w:tcPr>
          <w:p w14:paraId="5C4D1660" w14:textId="77777777" w:rsidR="0063393E" w:rsidRPr="001D583D" w:rsidRDefault="0063393E" w:rsidP="0029453B">
            <w:pPr>
              <w:pStyle w:val="Textkrper21"/>
              <w:ind w:left="0"/>
              <w:jc w:val="center"/>
            </w:pPr>
            <w:r w:rsidRPr="001D583D">
              <w:t>0,5 - 3,5</w:t>
            </w:r>
          </w:p>
        </w:tc>
        <w:tc>
          <w:tcPr>
            <w:tcW w:w="2410" w:type="dxa"/>
          </w:tcPr>
          <w:p w14:paraId="14604A4D" w14:textId="77777777" w:rsidR="0063393E" w:rsidRPr="001D583D" w:rsidRDefault="0063393E" w:rsidP="0029453B">
            <w:pPr>
              <w:pStyle w:val="Textkrper21"/>
              <w:ind w:left="0"/>
              <w:jc w:val="center"/>
            </w:pPr>
            <w:r w:rsidRPr="001D583D">
              <w:t>100</w:t>
            </w:r>
          </w:p>
        </w:tc>
      </w:tr>
      <w:tr w:rsidR="0063393E" w:rsidRPr="001D583D" w14:paraId="180910F7" w14:textId="77777777" w:rsidTr="0029453B">
        <w:tc>
          <w:tcPr>
            <w:tcW w:w="2552" w:type="dxa"/>
          </w:tcPr>
          <w:p w14:paraId="5B7ACAD0" w14:textId="77777777" w:rsidR="0063393E" w:rsidRPr="001D583D" w:rsidRDefault="0063393E" w:rsidP="0029453B">
            <w:pPr>
              <w:pStyle w:val="Textkrper21"/>
              <w:ind w:left="0"/>
              <w:jc w:val="center"/>
            </w:pPr>
            <w:r w:rsidRPr="001D583D">
              <w:t>7</w:t>
            </w:r>
          </w:p>
        </w:tc>
        <w:tc>
          <w:tcPr>
            <w:tcW w:w="2410" w:type="dxa"/>
          </w:tcPr>
          <w:p w14:paraId="10C3835A" w14:textId="77777777" w:rsidR="0063393E" w:rsidRPr="001D583D" w:rsidRDefault="0063393E" w:rsidP="0029453B">
            <w:pPr>
              <w:pStyle w:val="Textkrper21"/>
              <w:ind w:left="0"/>
              <w:jc w:val="center"/>
            </w:pPr>
            <w:r w:rsidRPr="001D583D">
              <w:t xml:space="preserve">2,0 - 5,5    </w:t>
            </w:r>
          </w:p>
        </w:tc>
        <w:tc>
          <w:tcPr>
            <w:tcW w:w="2410" w:type="dxa"/>
          </w:tcPr>
          <w:p w14:paraId="3792DBDA" w14:textId="77777777" w:rsidR="0063393E" w:rsidRPr="001D583D" w:rsidRDefault="0063393E" w:rsidP="0029453B">
            <w:pPr>
              <w:pStyle w:val="Textkrper21"/>
              <w:ind w:left="0"/>
              <w:jc w:val="center"/>
            </w:pPr>
            <w:r w:rsidRPr="001D583D">
              <w:t>100</w:t>
            </w:r>
          </w:p>
        </w:tc>
      </w:tr>
      <w:tr w:rsidR="0063393E" w:rsidRPr="001D583D" w14:paraId="34AACAEB" w14:textId="77777777" w:rsidTr="0029453B">
        <w:tc>
          <w:tcPr>
            <w:tcW w:w="2552" w:type="dxa"/>
          </w:tcPr>
          <w:p w14:paraId="2EDC943F" w14:textId="77777777" w:rsidR="0063393E" w:rsidRPr="001D583D" w:rsidRDefault="0063393E" w:rsidP="0029453B">
            <w:pPr>
              <w:pStyle w:val="Textkrper21"/>
              <w:ind w:left="0"/>
              <w:jc w:val="center"/>
            </w:pPr>
            <w:r w:rsidRPr="001D583D">
              <w:t>10</w:t>
            </w:r>
          </w:p>
        </w:tc>
        <w:tc>
          <w:tcPr>
            <w:tcW w:w="2410" w:type="dxa"/>
          </w:tcPr>
          <w:p w14:paraId="5F2FF76C" w14:textId="77777777" w:rsidR="0063393E" w:rsidRPr="001D583D" w:rsidRDefault="0063393E" w:rsidP="0029453B">
            <w:pPr>
              <w:pStyle w:val="Textkrper21"/>
              <w:ind w:left="0"/>
              <w:jc w:val="center"/>
            </w:pPr>
            <w:r w:rsidRPr="001D583D">
              <w:t xml:space="preserve">1,0 - 4,0    </w:t>
            </w:r>
          </w:p>
        </w:tc>
        <w:tc>
          <w:tcPr>
            <w:tcW w:w="2410" w:type="dxa"/>
          </w:tcPr>
          <w:p w14:paraId="4E33CF76" w14:textId="77777777" w:rsidR="0063393E" w:rsidRPr="001D583D" w:rsidRDefault="0063393E" w:rsidP="0029453B">
            <w:pPr>
              <w:pStyle w:val="Textkrper21"/>
              <w:ind w:left="0"/>
              <w:jc w:val="center"/>
            </w:pPr>
            <w:r w:rsidRPr="001D583D">
              <w:t>100</w:t>
            </w:r>
          </w:p>
        </w:tc>
      </w:tr>
      <w:tr w:rsidR="0063393E" w:rsidRPr="001D583D" w14:paraId="5BE8285F" w14:textId="77777777" w:rsidTr="0029453B">
        <w:tc>
          <w:tcPr>
            <w:tcW w:w="2552" w:type="dxa"/>
          </w:tcPr>
          <w:p w14:paraId="1737662D" w14:textId="77777777" w:rsidR="0063393E" w:rsidRPr="001D583D" w:rsidRDefault="0063393E" w:rsidP="0029453B">
            <w:pPr>
              <w:pStyle w:val="Textkrper21"/>
              <w:ind w:left="0"/>
              <w:jc w:val="center"/>
            </w:pPr>
            <w:r w:rsidRPr="001D583D">
              <w:t>10</w:t>
            </w:r>
          </w:p>
        </w:tc>
        <w:tc>
          <w:tcPr>
            <w:tcW w:w="2410" w:type="dxa"/>
          </w:tcPr>
          <w:p w14:paraId="435786CB" w14:textId="77777777" w:rsidR="0063393E" w:rsidRPr="001D583D" w:rsidRDefault="0063393E" w:rsidP="0029453B">
            <w:pPr>
              <w:pStyle w:val="Textkrper21"/>
              <w:ind w:left="0"/>
              <w:jc w:val="center"/>
            </w:pPr>
            <w:r w:rsidRPr="001D583D">
              <w:t xml:space="preserve">5,0 - 8,0    </w:t>
            </w:r>
          </w:p>
        </w:tc>
        <w:tc>
          <w:tcPr>
            <w:tcW w:w="2410" w:type="dxa"/>
          </w:tcPr>
          <w:p w14:paraId="0FDAE74D" w14:textId="77777777" w:rsidR="0063393E" w:rsidRPr="001D583D" w:rsidRDefault="0063393E" w:rsidP="0029453B">
            <w:pPr>
              <w:pStyle w:val="Textkrper21"/>
              <w:ind w:left="0"/>
              <w:jc w:val="center"/>
            </w:pPr>
            <w:r w:rsidRPr="001D583D">
              <w:t>100</w:t>
            </w:r>
          </w:p>
        </w:tc>
      </w:tr>
      <w:tr w:rsidR="0063393E" w:rsidRPr="001D583D" w14:paraId="1A62C238" w14:textId="77777777" w:rsidTr="0029453B">
        <w:tc>
          <w:tcPr>
            <w:tcW w:w="2552" w:type="dxa"/>
          </w:tcPr>
          <w:p w14:paraId="7461B593" w14:textId="77777777" w:rsidR="0063393E" w:rsidRPr="001D583D" w:rsidRDefault="0063393E" w:rsidP="0029453B">
            <w:pPr>
              <w:pStyle w:val="Textkrper21"/>
              <w:ind w:left="0"/>
              <w:jc w:val="center"/>
            </w:pPr>
            <w:r w:rsidRPr="001D583D">
              <w:t>12</w:t>
            </w:r>
          </w:p>
        </w:tc>
        <w:tc>
          <w:tcPr>
            <w:tcW w:w="2410" w:type="dxa"/>
          </w:tcPr>
          <w:p w14:paraId="637FCC46" w14:textId="77777777" w:rsidR="0063393E" w:rsidRPr="001D583D" w:rsidRDefault="0063393E" w:rsidP="0029453B">
            <w:pPr>
              <w:pStyle w:val="Textkrper21"/>
              <w:ind w:left="0"/>
              <w:jc w:val="center"/>
            </w:pPr>
            <w:r w:rsidRPr="001D583D">
              <w:t xml:space="preserve">3,0 - 6,0    </w:t>
            </w:r>
          </w:p>
        </w:tc>
        <w:tc>
          <w:tcPr>
            <w:tcW w:w="2410" w:type="dxa"/>
          </w:tcPr>
          <w:p w14:paraId="38CC8DA5" w14:textId="77777777" w:rsidR="0063393E" w:rsidRPr="001D583D" w:rsidRDefault="0063393E" w:rsidP="0029453B">
            <w:pPr>
              <w:pStyle w:val="Textkrper21"/>
              <w:ind w:left="0"/>
              <w:jc w:val="center"/>
            </w:pPr>
            <w:r w:rsidRPr="001D583D">
              <w:t>100</w:t>
            </w:r>
          </w:p>
        </w:tc>
      </w:tr>
      <w:tr w:rsidR="0063393E" w:rsidRPr="001D583D" w14:paraId="01CB5708" w14:textId="77777777" w:rsidTr="0029453B">
        <w:tc>
          <w:tcPr>
            <w:tcW w:w="2552" w:type="dxa"/>
          </w:tcPr>
          <w:p w14:paraId="59C19890" w14:textId="77777777" w:rsidR="0063393E" w:rsidRPr="001D583D" w:rsidRDefault="0063393E" w:rsidP="0029453B">
            <w:pPr>
              <w:pStyle w:val="Textkrper21"/>
              <w:ind w:left="0"/>
              <w:jc w:val="center"/>
            </w:pPr>
            <w:r w:rsidRPr="001D583D">
              <w:t>12</w:t>
            </w:r>
          </w:p>
        </w:tc>
        <w:tc>
          <w:tcPr>
            <w:tcW w:w="2410" w:type="dxa"/>
          </w:tcPr>
          <w:p w14:paraId="7306AB52" w14:textId="77777777" w:rsidR="0063393E" w:rsidRPr="001D583D" w:rsidRDefault="0063393E" w:rsidP="0029453B">
            <w:pPr>
              <w:pStyle w:val="Textkrper21"/>
              <w:ind w:left="0"/>
              <w:jc w:val="center"/>
            </w:pPr>
            <w:r w:rsidRPr="001D583D">
              <w:t xml:space="preserve">5,0 - 8,0    </w:t>
            </w:r>
          </w:p>
        </w:tc>
        <w:tc>
          <w:tcPr>
            <w:tcW w:w="2410" w:type="dxa"/>
          </w:tcPr>
          <w:p w14:paraId="61E74EEA" w14:textId="77777777" w:rsidR="0063393E" w:rsidRPr="001D583D" w:rsidRDefault="0063393E" w:rsidP="0029453B">
            <w:pPr>
              <w:pStyle w:val="Textkrper21"/>
              <w:ind w:left="0"/>
              <w:jc w:val="center"/>
            </w:pPr>
            <w:r w:rsidRPr="001D583D">
              <w:t>100</w:t>
            </w:r>
          </w:p>
        </w:tc>
      </w:tr>
      <w:tr w:rsidR="0063393E" w:rsidRPr="001D583D" w14:paraId="6B670C73" w14:textId="77777777" w:rsidTr="0029453B">
        <w:tc>
          <w:tcPr>
            <w:tcW w:w="2552" w:type="dxa"/>
          </w:tcPr>
          <w:p w14:paraId="70D67039" w14:textId="77777777" w:rsidR="0063393E" w:rsidRPr="001D583D" w:rsidRDefault="0063393E" w:rsidP="0029453B">
            <w:pPr>
              <w:pStyle w:val="Textkrper21"/>
              <w:ind w:left="0"/>
              <w:jc w:val="center"/>
            </w:pPr>
            <w:r w:rsidRPr="001D583D">
              <w:t>12</w:t>
            </w:r>
          </w:p>
        </w:tc>
        <w:tc>
          <w:tcPr>
            <w:tcW w:w="2410" w:type="dxa"/>
          </w:tcPr>
          <w:p w14:paraId="6D9C1BE4" w14:textId="77777777" w:rsidR="0063393E" w:rsidRPr="001D583D" w:rsidRDefault="0063393E" w:rsidP="0029453B">
            <w:pPr>
              <w:pStyle w:val="Textkrper21"/>
              <w:ind w:left="0"/>
              <w:jc w:val="center"/>
            </w:pPr>
            <w:r w:rsidRPr="001D583D">
              <w:t xml:space="preserve">7,0 - 10,0  </w:t>
            </w:r>
          </w:p>
        </w:tc>
        <w:tc>
          <w:tcPr>
            <w:tcW w:w="2410" w:type="dxa"/>
          </w:tcPr>
          <w:p w14:paraId="18E6DADD" w14:textId="77777777" w:rsidR="0063393E" w:rsidRPr="001D583D" w:rsidRDefault="0063393E" w:rsidP="0029453B">
            <w:pPr>
              <w:pStyle w:val="Textkrper21"/>
              <w:ind w:left="0"/>
              <w:jc w:val="center"/>
            </w:pPr>
            <w:r w:rsidRPr="001D583D">
              <w:t>100</w:t>
            </w:r>
          </w:p>
        </w:tc>
      </w:tr>
      <w:tr w:rsidR="0063393E" w:rsidRPr="001D583D" w14:paraId="4143205A" w14:textId="77777777" w:rsidTr="0029453B">
        <w:tc>
          <w:tcPr>
            <w:tcW w:w="2552" w:type="dxa"/>
          </w:tcPr>
          <w:p w14:paraId="6B559282" w14:textId="77777777" w:rsidR="0063393E" w:rsidRPr="001D583D" w:rsidRDefault="0063393E" w:rsidP="0029453B">
            <w:pPr>
              <w:pStyle w:val="Textkrper21"/>
              <w:ind w:left="0"/>
              <w:jc w:val="center"/>
            </w:pPr>
            <w:r w:rsidRPr="001D583D">
              <w:t>14</w:t>
            </w:r>
          </w:p>
        </w:tc>
        <w:tc>
          <w:tcPr>
            <w:tcW w:w="2410" w:type="dxa"/>
          </w:tcPr>
          <w:p w14:paraId="4CE27372" w14:textId="77777777" w:rsidR="0063393E" w:rsidRPr="001D583D" w:rsidRDefault="0063393E" w:rsidP="0029453B">
            <w:pPr>
              <w:pStyle w:val="Textkrper21"/>
              <w:ind w:left="0"/>
              <w:jc w:val="center"/>
            </w:pPr>
            <w:r w:rsidRPr="001D583D">
              <w:t xml:space="preserve">3,0 - 8,0    </w:t>
            </w:r>
          </w:p>
        </w:tc>
        <w:tc>
          <w:tcPr>
            <w:tcW w:w="2410" w:type="dxa"/>
          </w:tcPr>
          <w:p w14:paraId="2673BDBF" w14:textId="77777777" w:rsidR="0063393E" w:rsidRPr="001D583D" w:rsidRDefault="0063393E" w:rsidP="0029453B">
            <w:pPr>
              <w:pStyle w:val="Textkrper21"/>
              <w:ind w:left="0"/>
              <w:jc w:val="center"/>
            </w:pPr>
            <w:r w:rsidRPr="001D583D">
              <w:t>100</w:t>
            </w:r>
          </w:p>
        </w:tc>
      </w:tr>
      <w:tr w:rsidR="0063393E" w:rsidRPr="001D583D" w14:paraId="19738DD4" w14:textId="77777777" w:rsidTr="0029453B">
        <w:tc>
          <w:tcPr>
            <w:tcW w:w="2552" w:type="dxa"/>
          </w:tcPr>
          <w:p w14:paraId="473CFFFA" w14:textId="77777777" w:rsidR="0063393E" w:rsidRPr="001D583D" w:rsidRDefault="0063393E" w:rsidP="0029453B">
            <w:pPr>
              <w:pStyle w:val="Textkrper21"/>
              <w:ind w:left="0"/>
              <w:jc w:val="center"/>
            </w:pPr>
            <w:r w:rsidRPr="001D583D">
              <w:t>14</w:t>
            </w:r>
          </w:p>
        </w:tc>
        <w:tc>
          <w:tcPr>
            <w:tcW w:w="2410" w:type="dxa"/>
          </w:tcPr>
          <w:p w14:paraId="0A34E726" w14:textId="77777777" w:rsidR="0063393E" w:rsidRPr="001D583D" w:rsidRDefault="0063393E" w:rsidP="0029453B">
            <w:pPr>
              <w:pStyle w:val="Textkrper21"/>
              <w:ind w:left="0"/>
              <w:jc w:val="center"/>
            </w:pPr>
            <w:r w:rsidRPr="001D583D">
              <w:t xml:space="preserve">7,0 - 10,0  </w:t>
            </w:r>
          </w:p>
        </w:tc>
        <w:tc>
          <w:tcPr>
            <w:tcW w:w="2410" w:type="dxa"/>
          </w:tcPr>
          <w:p w14:paraId="2A9461AA" w14:textId="77777777" w:rsidR="0063393E" w:rsidRPr="001D583D" w:rsidRDefault="0063393E" w:rsidP="0029453B">
            <w:pPr>
              <w:pStyle w:val="Textkrper21"/>
              <w:ind w:left="0"/>
              <w:jc w:val="center"/>
            </w:pPr>
            <w:r w:rsidRPr="001D583D">
              <w:t>100</w:t>
            </w:r>
          </w:p>
        </w:tc>
      </w:tr>
      <w:tr w:rsidR="0063393E" w:rsidRPr="001D583D" w14:paraId="293BD575" w14:textId="77777777" w:rsidTr="0029453B">
        <w:tc>
          <w:tcPr>
            <w:tcW w:w="2552" w:type="dxa"/>
          </w:tcPr>
          <w:p w14:paraId="0114B40B" w14:textId="77777777" w:rsidR="0063393E" w:rsidRPr="001D583D" w:rsidRDefault="0063393E" w:rsidP="0029453B">
            <w:pPr>
              <w:pStyle w:val="Textkrper21"/>
              <w:ind w:left="0"/>
              <w:jc w:val="center"/>
            </w:pPr>
            <w:r w:rsidRPr="001D583D">
              <w:t>14</w:t>
            </w:r>
          </w:p>
        </w:tc>
        <w:tc>
          <w:tcPr>
            <w:tcW w:w="2410" w:type="dxa"/>
          </w:tcPr>
          <w:p w14:paraId="124BBC0D" w14:textId="77777777" w:rsidR="0063393E" w:rsidRPr="001D583D" w:rsidRDefault="0063393E" w:rsidP="0029453B">
            <w:pPr>
              <w:pStyle w:val="Textkrper21"/>
              <w:ind w:left="0"/>
              <w:jc w:val="center"/>
            </w:pPr>
            <w:r w:rsidRPr="001D583D">
              <w:t xml:space="preserve">9,0 - 12,0  </w:t>
            </w:r>
          </w:p>
        </w:tc>
        <w:tc>
          <w:tcPr>
            <w:tcW w:w="2410" w:type="dxa"/>
          </w:tcPr>
          <w:p w14:paraId="7E79FF15" w14:textId="77777777" w:rsidR="0063393E" w:rsidRPr="001D583D" w:rsidRDefault="0063393E" w:rsidP="0029453B">
            <w:pPr>
              <w:pStyle w:val="Textkrper21"/>
              <w:ind w:left="0"/>
              <w:jc w:val="center"/>
            </w:pPr>
            <w:r w:rsidRPr="001D583D">
              <w:t>100</w:t>
            </w:r>
          </w:p>
        </w:tc>
      </w:tr>
    </w:tbl>
    <w:p w14:paraId="7778BF4B" w14:textId="77777777" w:rsidR="0063393E" w:rsidRPr="001D583D" w:rsidRDefault="0063393E" w:rsidP="0063393E">
      <w:pPr>
        <w:pStyle w:val="Textkrper21"/>
        <w:ind w:left="0"/>
      </w:pPr>
    </w:p>
    <w:p w14:paraId="6E4F9F9F" w14:textId="77777777" w:rsidR="0063393E" w:rsidRPr="001D583D" w:rsidRDefault="0063393E" w:rsidP="0063393E">
      <w:pPr>
        <w:pStyle w:val="Textkrper21"/>
        <w:ind w:left="0"/>
      </w:pPr>
      <w:r w:rsidRPr="001D583D">
        <w:t xml:space="preserve">Bezugsquelle: </w:t>
      </w:r>
      <w:r>
        <w:t>Hexatronic GmbH</w:t>
      </w:r>
    </w:p>
    <w:p w14:paraId="194264E3" w14:textId="77777777" w:rsidR="00647CE4" w:rsidRDefault="00647CE4" w:rsidP="0063393E"/>
    <w:p w14:paraId="3D6914C9" w14:textId="77777777" w:rsidR="00E46A28" w:rsidRDefault="00E46A28" w:rsidP="0063393E"/>
    <w:p w14:paraId="0E973B5C" w14:textId="77777777" w:rsidR="00E46A28" w:rsidRDefault="00E46A28" w:rsidP="0063393E"/>
    <w:p w14:paraId="048DE7B2" w14:textId="77777777" w:rsidR="00E46A28" w:rsidRDefault="00E46A28" w:rsidP="0063393E"/>
    <w:p w14:paraId="01BD886F" w14:textId="77777777" w:rsidR="00E46A28" w:rsidRDefault="00E46A28" w:rsidP="0063393E"/>
    <w:p w14:paraId="12391832" w14:textId="77777777" w:rsidR="00E46A28" w:rsidRDefault="00E46A28" w:rsidP="0063393E"/>
    <w:p w14:paraId="4D0558FE" w14:textId="77777777" w:rsidR="00E46A28" w:rsidRDefault="00E46A28" w:rsidP="0063393E"/>
    <w:p w14:paraId="1FCF34B1" w14:textId="77777777" w:rsidR="00E46A28" w:rsidRDefault="00E46A28" w:rsidP="0063393E"/>
    <w:p w14:paraId="0A83E681" w14:textId="77777777" w:rsidR="00E46A28" w:rsidRDefault="00E46A28" w:rsidP="0063393E"/>
    <w:p w14:paraId="7116F29F" w14:textId="77777777" w:rsidR="00E46A28" w:rsidRDefault="00E46A28" w:rsidP="0063393E"/>
    <w:p w14:paraId="38D1C72C" w14:textId="77777777" w:rsidR="00E46A28" w:rsidRDefault="00E46A28" w:rsidP="0063393E"/>
    <w:p w14:paraId="485DEAF0" w14:textId="77777777" w:rsidR="00E46A28" w:rsidRDefault="00E46A28" w:rsidP="0063393E"/>
    <w:p w14:paraId="79095CCE" w14:textId="77777777" w:rsidR="00E46A28" w:rsidRDefault="00E46A28" w:rsidP="0063393E"/>
    <w:p w14:paraId="12663012" w14:textId="77777777" w:rsidR="00E46A28" w:rsidRDefault="00E46A28" w:rsidP="0063393E"/>
    <w:p w14:paraId="6CA3270E" w14:textId="77777777" w:rsidR="00E46A28" w:rsidRDefault="00E46A28" w:rsidP="0063393E"/>
    <w:p w14:paraId="02014CBE" w14:textId="77777777" w:rsidR="00E46A28" w:rsidRDefault="00E46A28" w:rsidP="0063393E"/>
    <w:p w14:paraId="527E3F82" w14:textId="77777777" w:rsidR="00E46A28" w:rsidRDefault="00E46A28" w:rsidP="0063393E"/>
    <w:p w14:paraId="3F4D3FF9" w14:textId="77777777" w:rsidR="00E46A28" w:rsidRDefault="00E46A28" w:rsidP="0063393E"/>
    <w:p w14:paraId="278C52C1" w14:textId="77777777" w:rsidR="00E46A28" w:rsidRDefault="00E46A28" w:rsidP="0063393E"/>
    <w:p w14:paraId="7C3084E7" w14:textId="77777777" w:rsidR="00E46A28" w:rsidRDefault="00E46A28" w:rsidP="0063393E"/>
    <w:p w14:paraId="232510D0" w14:textId="66320AFD" w:rsidR="00647CE4" w:rsidRPr="001D583D" w:rsidRDefault="00647CE4" w:rsidP="00647CE4">
      <w:pPr>
        <w:pStyle w:val="Textkrper21"/>
        <w:tabs>
          <w:tab w:val="left" w:pos="567"/>
        </w:tabs>
        <w:ind w:left="0"/>
        <w:rPr>
          <w:b/>
        </w:rPr>
      </w:pPr>
      <w:r w:rsidRPr="001D583D">
        <w:rPr>
          <w:b/>
        </w:rPr>
        <w:lastRenderedPageBreak/>
        <w:t>7</w:t>
      </w:r>
      <w:r>
        <w:rPr>
          <w:b/>
        </w:rPr>
        <w:t>.</w:t>
      </w:r>
      <w:r w:rsidRPr="001D583D">
        <w:rPr>
          <w:b/>
        </w:rPr>
        <w:tab/>
      </w:r>
      <w:r>
        <w:rPr>
          <w:b/>
        </w:rPr>
        <w:t>Hexaspeed</w:t>
      </w:r>
      <w:r w:rsidRPr="001D583D">
        <w:rPr>
          <w:b/>
        </w:rPr>
        <w:t xml:space="preserve"> </w:t>
      </w:r>
      <w:r w:rsidRPr="001D583D">
        <w:rPr>
          <w:b/>
        </w:rPr>
        <w:t>Einzelzugabdichtung teilbar</w:t>
      </w:r>
    </w:p>
    <w:p w14:paraId="6002C5D1" w14:textId="77777777" w:rsidR="00647CE4" w:rsidRPr="001D583D" w:rsidRDefault="00647CE4" w:rsidP="00647CE4">
      <w:pPr>
        <w:pStyle w:val="Textkrper21"/>
        <w:rPr>
          <w:b/>
        </w:rPr>
      </w:pPr>
    </w:p>
    <w:p w14:paraId="656BBCFD" w14:textId="5F270496" w:rsidR="00647CE4" w:rsidRPr="001D583D" w:rsidRDefault="00647CE4" w:rsidP="00647CE4">
      <w:pPr>
        <w:pStyle w:val="Textkrper21"/>
        <w:ind w:left="0"/>
        <w:jc w:val="both"/>
      </w:pPr>
      <w:r w:rsidRPr="001D583D">
        <w:t xml:space="preserve">Teilbare Einzelzugabdichtung zur Abdichtung und Zugentlastung der Mikrokabel zum </w:t>
      </w:r>
      <w:r w:rsidR="00DA179D">
        <w:t>Hexaspeed</w:t>
      </w:r>
      <w:r w:rsidR="00DA179D" w:rsidRPr="001D583D">
        <w:t xml:space="preserve"> </w:t>
      </w:r>
      <w:r>
        <w:t>Mikrorohr</w:t>
      </w:r>
      <w:r w:rsidRPr="001D583D">
        <w:t xml:space="preserve">. Druckdicht bis 0,5 bar, Teilbarkeit ermöglicht Abdichtung von unbelegten und belegten </w:t>
      </w:r>
      <w:r w:rsidR="00DA179D">
        <w:t>Hexaspeed</w:t>
      </w:r>
      <w:r w:rsidR="00DA179D" w:rsidRPr="001D583D">
        <w:t xml:space="preserve"> </w:t>
      </w:r>
      <w:r>
        <w:t>Mikrorohr</w:t>
      </w:r>
      <w:r w:rsidRPr="001D583D">
        <w:t xml:space="preserve">en. Rohrabmessung und Kabeldurchmesser sind durch Signierung am Dichtgummi gekennzeichnet. Einfache Montage durch Scharnier und maximal </w:t>
      </w:r>
      <w:r>
        <w:t>drei</w:t>
      </w:r>
      <w:r w:rsidRPr="001D583D">
        <w:t xml:space="preserve"> Einzelteile. </w:t>
      </w:r>
    </w:p>
    <w:p w14:paraId="713E1C7C" w14:textId="77777777" w:rsidR="00647CE4" w:rsidRPr="001D583D" w:rsidRDefault="00647CE4" w:rsidP="00647CE4">
      <w:pPr>
        <w:pStyle w:val="Textkrper21"/>
      </w:pPr>
    </w:p>
    <w:tbl>
      <w:tblPr>
        <w:tblW w:w="0" w:type="auto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1984"/>
        <w:gridCol w:w="3472"/>
        <w:gridCol w:w="2039"/>
      </w:tblGrid>
      <w:tr w:rsidR="00647CE4" w:rsidRPr="00D43832" w14:paraId="3E1061BE" w14:textId="77777777" w:rsidTr="0029453B">
        <w:tc>
          <w:tcPr>
            <w:tcW w:w="212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D7B46F" w14:textId="77777777" w:rsidR="00647CE4" w:rsidRPr="00D43832" w:rsidRDefault="00647CE4" w:rsidP="0029453B">
            <w:pPr>
              <w:pStyle w:val="Textkrper"/>
              <w:spacing w:before="60"/>
              <w:jc w:val="center"/>
              <w:rPr>
                <w:rFonts w:cs="Arial"/>
                <w:bCs/>
                <w:sz w:val="20"/>
              </w:rPr>
            </w:pPr>
            <w:r w:rsidRPr="00D43832">
              <w:rPr>
                <w:rFonts w:cs="Arial"/>
                <w:bCs/>
                <w:sz w:val="20"/>
              </w:rPr>
              <w:t>AD Rohr [mm]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4C31FC09" w14:textId="77777777" w:rsidR="00647CE4" w:rsidRPr="00D43832" w:rsidRDefault="00647CE4" w:rsidP="0029453B">
            <w:pPr>
              <w:pStyle w:val="Textkrper"/>
              <w:spacing w:before="60"/>
              <w:jc w:val="center"/>
              <w:rPr>
                <w:rFonts w:cs="Arial"/>
                <w:bCs/>
                <w:sz w:val="20"/>
              </w:rPr>
            </w:pPr>
            <w:r w:rsidRPr="00D43832">
              <w:rPr>
                <w:rFonts w:cs="Arial"/>
                <w:bCs/>
                <w:sz w:val="20"/>
              </w:rPr>
              <w:t>Kabel-Durchmesser</w:t>
            </w:r>
          </w:p>
        </w:tc>
        <w:tc>
          <w:tcPr>
            <w:tcW w:w="3472" w:type="dxa"/>
            <w:shd w:val="clear" w:color="auto" w:fill="D9D9D9" w:themeFill="background1" w:themeFillShade="D9"/>
            <w:vAlign w:val="center"/>
          </w:tcPr>
          <w:p w14:paraId="349ECCE5" w14:textId="77777777" w:rsidR="00647CE4" w:rsidRPr="00D43832" w:rsidRDefault="00647CE4" w:rsidP="0029453B">
            <w:pPr>
              <w:pStyle w:val="Textkrper"/>
              <w:spacing w:before="60"/>
              <w:jc w:val="center"/>
              <w:rPr>
                <w:rFonts w:cs="Arial"/>
                <w:bCs/>
                <w:sz w:val="20"/>
              </w:rPr>
            </w:pPr>
            <w:proofErr w:type="gramStart"/>
            <w:r w:rsidRPr="00D43832">
              <w:rPr>
                <w:rFonts w:cs="Arial"/>
                <w:bCs/>
                <w:sz w:val="20"/>
              </w:rPr>
              <w:t>Auszugkraft Rohr</w:t>
            </w:r>
            <w:proofErr w:type="gramEnd"/>
            <w:r w:rsidRPr="00D43832">
              <w:rPr>
                <w:rFonts w:cs="Arial"/>
                <w:bCs/>
                <w:sz w:val="20"/>
              </w:rPr>
              <w:t>/Kabel [N]</w:t>
            </w:r>
          </w:p>
        </w:tc>
        <w:tc>
          <w:tcPr>
            <w:tcW w:w="2039" w:type="dxa"/>
            <w:shd w:val="clear" w:color="auto" w:fill="D9D9D9" w:themeFill="background1" w:themeFillShade="D9"/>
            <w:vAlign w:val="center"/>
          </w:tcPr>
          <w:p w14:paraId="4B274F0C" w14:textId="77777777" w:rsidR="00647CE4" w:rsidRPr="00D43832" w:rsidRDefault="00647CE4" w:rsidP="0029453B">
            <w:pPr>
              <w:pStyle w:val="Textkrper"/>
              <w:spacing w:before="60"/>
              <w:jc w:val="center"/>
              <w:rPr>
                <w:rFonts w:cs="Arial"/>
                <w:bCs/>
                <w:sz w:val="20"/>
              </w:rPr>
            </w:pPr>
            <w:r w:rsidRPr="00D43832">
              <w:rPr>
                <w:rFonts w:cs="Arial"/>
                <w:bCs/>
                <w:sz w:val="20"/>
              </w:rPr>
              <w:t>VPE [Stück]</w:t>
            </w:r>
          </w:p>
        </w:tc>
      </w:tr>
      <w:tr w:rsidR="00647CE4" w:rsidRPr="00D43832" w14:paraId="2533C88E" w14:textId="77777777" w:rsidTr="0029453B">
        <w:trPr>
          <w:trHeight w:hRule="exact" w:val="28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27C75" w14:textId="77777777" w:rsidR="00647CE4" w:rsidRPr="00D43832" w:rsidRDefault="00647CE4" w:rsidP="0029453B">
            <w:pPr>
              <w:pStyle w:val="Textkrper21"/>
              <w:ind w:left="0"/>
              <w:jc w:val="center"/>
              <w:rPr>
                <w:bCs/>
              </w:rPr>
            </w:pPr>
            <w:r w:rsidRPr="00D43832">
              <w:rPr>
                <w:bCs/>
              </w:rPr>
              <w:t>7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9ED6474" w14:textId="77777777" w:rsidR="00647CE4" w:rsidRPr="00D43832" w:rsidRDefault="00647CE4" w:rsidP="0029453B">
            <w:pPr>
              <w:pStyle w:val="Textkrper21"/>
              <w:ind w:left="0"/>
              <w:jc w:val="center"/>
              <w:rPr>
                <w:bCs/>
              </w:rPr>
            </w:pPr>
            <w:r w:rsidRPr="00D43832">
              <w:rPr>
                <w:bCs/>
              </w:rPr>
              <w:t>0,8-2,5</w:t>
            </w:r>
          </w:p>
        </w:tc>
        <w:tc>
          <w:tcPr>
            <w:tcW w:w="3472" w:type="dxa"/>
            <w:vMerge w:val="restart"/>
            <w:shd w:val="clear" w:color="auto" w:fill="auto"/>
            <w:vAlign w:val="center"/>
          </w:tcPr>
          <w:p w14:paraId="333388B6" w14:textId="77777777" w:rsidR="00647CE4" w:rsidRPr="00D43832" w:rsidRDefault="00647CE4" w:rsidP="0029453B">
            <w:pPr>
              <w:pStyle w:val="Textkrper21"/>
              <w:ind w:left="0"/>
              <w:jc w:val="center"/>
              <w:rPr>
                <w:bCs/>
              </w:rPr>
            </w:pPr>
            <w:r w:rsidRPr="00D43832">
              <w:rPr>
                <w:bCs/>
              </w:rPr>
              <w:t>120 / 60 mit Kabel 3,75mm</w:t>
            </w:r>
          </w:p>
        </w:tc>
        <w:tc>
          <w:tcPr>
            <w:tcW w:w="2039" w:type="dxa"/>
            <w:shd w:val="clear" w:color="auto" w:fill="auto"/>
            <w:vAlign w:val="center"/>
          </w:tcPr>
          <w:p w14:paraId="5B108E66" w14:textId="77777777" w:rsidR="00647CE4" w:rsidRPr="00D43832" w:rsidRDefault="00647CE4" w:rsidP="0029453B">
            <w:pPr>
              <w:pStyle w:val="Textkrper21"/>
              <w:ind w:left="0"/>
              <w:jc w:val="center"/>
              <w:rPr>
                <w:bCs/>
              </w:rPr>
            </w:pPr>
            <w:r w:rsidRPr="00D43832">
              <w:rPr>
                <w:bCs/>
              </w:rPr>
              <w:t>50</w:t>
            </w:r>
          </w:p>
        </w:tc>
      </w:tr>
      <w:tr w:rsidR="00647CE4" w:rsidRPr="00D43832" w14:paraId="3628EC75" w14:textId="77777777" w:rsidTr="0029453B">
        <w:trPr>
          <w:trHeight w:hRule="exact" w:val="28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1BFD5" w14:textId="77777777" w:rsidR="00647CE4" w:rsidRPr="00D43832" w:rsidRDefault="00647CE4" w:rsidP="0029453B">
            <w:pPr>
              <w:pStyle w:val="Textkrper21"/>
              <w:ind w:left="0"/>
              <w:jc w:val="center"/>
              <w:rPr>
                <w:bCs/>
              </w:rPr>
            </w:pPr>
            <w:r w:rsidRPr="00D43832">
              <w:rPr>
                <w:bCs/>
              </w:rPr>
              <w:t>7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493CD3" w14:textId="77777777" w:rsidR="00647CE4" w:rsidRPr="00D43832" w:rsidRDefault="00647CE4" w:rsidP="0029453B">
            <w:pPr>
              <w:pStyle w:val="Textkrper21"/>
              <w:ind w:left="0"/>
              <w:jc w:val="center"/>
              <w:rPr>
                <w:bCs/>
              </w:rPr>
            </w:pPr>
            <w:r w:rsidRPr="00D43832">
              <w:rPr>
                <w:bCs/>
              </w:rPr>
              <w:t>2,0-4,0</w:t>
            </w:r>
          </w:p>
        </w:tc>
        <w:tc>
          <w:tcPr>
            <w:tcW w:w="3472" w:type="dxa"/>
            <w:vMerge/>
            <w:shd w:val="clear" w:color="auto" w:fill="auto"/>
            <w:vAlign w:val="center"/>
          </w:tcPr>
          <w:p w14:paraId="4AAF3A73" w14:textId="77777777" w:rsidR="00647CE4" w:rsidRPr="00D43832" w:rsidRDefault="00647CE4" w:rsidP="0029453B">
            <w:pPr>
              <w:pStyle w:val="Textkrper21"/>
              <w:jc w:val="center"/>
              <w:rPr>
                <w:bCs/>
              </w:rPr>
            </w:pPr>
          </w:p>
        </w:tc>
        <w:tc>
          <w:tcPr>
            <w:tcW w:w="2039" w:type="dxa"/>
            <w:shd w:val="clear" w:color="auto" w:fill="auto"/>
            <w:vAlign w:val="center"/>
          </w:tcPr>
          <w:p w14:paraId="3F6238C6" w14:textId="77777777" w:rsidR="00647CE4" w:rsidRPr="00D43832" w:rsidRDefault="00647CE4" w:rsidP="0029453B">
            <w:pPr>
              <w:pStyle w:val="Textkrper21"/>
              <w:ind w:left="0"/>
              <w:jc w:val="center"/>
              <w:rPr>
                <w:bCs/>
              </w:rPr>
            </w:pPr>
            <w:r w:rsidRPr="00D43832">
              <w:rPr>
                <w:bCs/>
              </w:rPr>
              <w:t>50</w:t>
            </w:r>
          </w:p>
        </w:tc>
      </w:tr>
      <w:tr w:rsidR="00CF40D6" w:rsidRPr="00D43832" w14:paraId="333F2A0C" w14:textId="77777777" w:rsidTr="0029453B">
        <w:trPr>
          <w:trHeight w:hRule="exact" w:val="28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406E4" w14:textId="77777777" w:rsidR="00CF40D6" w:rsidRPr="00D43832" w:rsidRDefault="00CF40D6" w:rsidP="0029453B">
            <w:pPr>
              <w:pStyle w:val="Textkrper21"/>
              <w:ind w:left="0"/>
              <w:jc w:val="center"/>
              <w:rPr>
                <w:bCs/>
              </w:rPr>
            </w:pPr>
            <w:r w:rsidRPr="00D43832">
              <w:rPr>
                <w:bCs/>
              </w:rPr>
              <w:t>10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489301F" w14:textId="31C523FA" w:rsidR="00CF40D6" w:rsidRPr="00D43832" w:rsidRDefault="00CF40D6" w:rsidP="0029453B">
            <w:pPr>
              <w:pStyle w:val="Textkrper21"/>
              <w:ind w:left="0"/>
              <w:jc w:val="center"/>
              <w:rPr>
                <w:bCs/>
              </w:rPr>
            </w:pPr>
            <w:r>
              <w:rPr>
                <w:bCs/>
              </w:rPr>
              <w:t>0,8-1,8</w:t>
            </w:r>
          </w:p>
        </w:tc>
        <w:tc>
          <w:tcPr>
            <w:tcW w:w="3472" w:type="dxa"/>
            <w:vMerge w:val="restart"/>
            <w:shd w:val="clear" w:color="auto" w:fill="auto"/>
            <w:vAlign w:val="center"/>
          </w:tcPr>
          <w:p w14:paraId="5E07E030" w14:textId="77777777" w:rsidR="00CF40D6" w:rsidRPr="00D43832" w:rsidRDefault="00CF40D6" w:rsidP="0029453B">
            <w:pPr>
              <w:pStyle w:val="Textkrper21"/>
              <w:ind w:left="0"/>
              <w:jc w:val="center"/>
              <w:rPr>
                <w:bCs/>
              </w:rPr>
            </w:pPr>
            <w:r w:rsidRPr="00D43832">
              <w:rPr>
                <w:bCs/>
              </w:rPr>
              <w:t>170 / 120 mit Kabel 6,5mm</w:t>
            </w:r>
          </w:p>
        </w:tc>
        <w:tc>
          <w:tcPr>
            <w:tcW w:w="2039" w:type="dxa"/>
            <w:shd w:val="clear" w:color="auto" w:fill="auto"/>
            <w:vAlign w:val="center"/>
          </w:tcPr>
          <w:p w14:paraId="6F3083DA" w14:textId="77777777" w:rsidR="00CF40D6" w:rsidRPr="00D43832" w:rsidRDefault="00CF40D6" w:rsidP="0029453B">
            <w:pPr>
              <w:pStyle w:val="Textkrper21"/>
              <w:ind w:left="0"/>
              <w:jc w:val="center"/>
              <w:rPr>
                <w:bCs/>
              </w:rPr>
            </w:pPr>
            <w:r w:rsidRPr="00D43832">
              <w:rPr>
                <w:bCs/>
              </w:rPr>
              <w:t>25</w:t>
            </w:r>
          </w:p>
        </w:tc>
      </w:tr>
      <w:tr w:rsidR="00CF40D6" w:rsidRPr="00D43832" w14:paraId="34CF990F" w14:textId="77777777" w:rsidTr="0029453B">
        <w:trPr>
          <w:trHeight w:hRule="exact" w:val="28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23369" w14:textId="51E8BB15" w:rsidR="00CF40D6" w:rsidRPr="00D43832" w:rsidRDefault="00CF40D6" w:rsidP="0029453B">
            <w:pPr>
              <w:pStyle w:val="Textkrper21"/>
              <w:ind w:left="0"/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4FB15CB" w14:textId="5E8385F2" w:rsidR="00CF40D6" w:rsidRPr="00D43832" w:rsidRDefault="00CF40D6" w:rsidP="0029453B">
            <w:pPr>
              <w:pStyle w:val="Textkrper21"/>
              <w:ind w:left="0"/>
              <w:jc w:val="center"/>
              <w:rPr>
                <w:bCs/>
              </w:rPr>
            </w:pPr>
            <w:r w:rsidRPr="00D43832">
              <w:rPr>
                <w:bCs/>
              </w:rPr>
              <w:t>1,8-3,5</w:t>
            </w:r>
          </w:p>
        </w:tc>
        <w:tc>
          <w:tcPr>
            <w:tcW w:w="3472" w:type="dxa"/>
            <w:vMerge/>
            <w:shd w:val="clear" w:color="auto" w:fill="auto"/>
            <w:vAlign w:val="center"/>
          </w:tcPr>
          <w:p w14:paraId="4F7FCDA2" w14:textId="77777777" w:rsidR="00CF40D6" w:rsidRPr="00D43832" w:rsidRDefault="00CF40D6" w:rsidP="0029453B">
            <w:pPr>
              <w:pStyle w:val="Textkrper21"/>
              <w:ind w:left="0"/>
              <w:jc w:val="center"/>
              <w:rPr>
                <w:bCs/>
              </w:rPr>
            </w:pPr>
          </w:p>
        </w:tc>
        <w:tc>
          <w:tcPr>
            <w:tcW w:w="2039" w:type="dxa"/>
            <w:shd w:val="clear" w:color="auto" w:fill="auto"/>
            <w:vAlign w:val="center"/>
          </w:tcPr>
          <w:p w14:paraId="7500A53A" w14:textId="2B9CE1BB" w:rsidR="00CF40D6" w:rsidRPr="00D43832" w:rsidRDefault="00CF40D6" w:rsidP="0029453B">
            <w:pPr>
              <w:pStyle w:val="Textkrper21"/>
              <w:ind w:left="0"/>
              <w:jc w:val="center"/>
              <w:rPr>
                <w:bCs/>
              </w:rPr>
            </w:pPr>
            <w:r>
              <w:rPr>
                <w:bCs/>
              </w:rPr>
              <w:t>25</w:t>
            </w:r>
          </w:p>
        </w:tc>
      </w:tr>
      <w:tr w:rsidR="00CF40D6" w:rsidRPr="00D43832" w14:paraId="6E721394" w14:textId="77777777" w:rsidTr="0029453B">
        <w:trPr>
          <w:trHeight w:hRule="exact" w:val="28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CDEE9" w14:textId="77777777" w:rsidR="00CF40D6" w:rsidRPr="00D43832" w:rsidRDefault="00CF40D6" w:rsidP="0029453B">
            <w:pPr>
              <w:pStyle w:val="Textkrper21"/>
              <w:ind w:left="0"/>
              <w:jc w:val="center"/>
              <w:rPr>
                <w:bCs/>
              </w:rPr>
            </w:pPr>
            <w:r w:rsidRPr="00D43832">
              <w:rPr>
                <w:bCs/>
              </w:rPr>
              <w:t>10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F404E3C" w14:textId="77777777" w:rsidR="00CF40D6" w:rsidRPr="00D43832" w:rsidRDefault="00CF40D6" w:rsidP="0029453B">
            <w:pPr>
              <w:pStyle w:val="Textkrper21"/>
              <w:ind w:left="0"/>
              <w:jc w:val="center"/>
              <w:rPr>
                <w:bCs/>
              </w:rPr>
            </w:pPr>
            <w:r w:rsidRPr="00D43832">
              <w:rPr>
                <w:bCs/>
              </w:rPr>
              <w:t>3,0-5,0</w:t>
            </w:r>
          </w:p>
        </w:tc>
        <w:tc>
          <w:tcPr>
            <w:tcW w:w="3472" w:type="dxa"/>
            <w:vMerge/>
            <w:shd w:val="clear" w:color="auto" w:fill="auto"/>
            <w:vAlign w:val="center"/>
          </w:tcPr>
          <w:p w14:paraId="71063979" w14:textId="77777777" w:rsidR="00CF40D6" w:rsidRPr="00D43832" w:rsidRDefault="00CF40D6" w:rsidP="0029453B">
            <w:pPr>
              <w:pStyle w:val="Textkrper21"/>
              <w:jc w:val="center"/>
              <w:rPr>
                <w:bCs/>
              </w:rPr>
            </w:pPr>
          </w:p>
        </w:tc>
        <w:tc>
          <w:tcPr>
            <w:tcW w:w="2039" w:type="dxa"/>
            <w:shd w:val="clear" w:color="auto" w:fill="auto"/>
            <w:vAlign w:val="center"/>
          </w:tcPr>
          <w:p w14:paraId="16D7C375" w14:textId="77777777" w:rsidR="00CF40D6" w:rsidRPr="00D43832" w:rsidRDefault="00CF40D6" w:rsidP="0029453B">
            <w:pPr>
              <w:pStyle w:val="Textkrper21"/>
              <w:ind w:left="0"/>
              <w:jc w:val="center"/>
              <w:rPr>
                <w:bCs/>
              </w:rPr>
            </w:pPr>
            <w:r w:rsidRPr="00D43832">
              <w:rPr>
                <w:bCs/>
              </w:rPr>
              <w:t>25</w:t>
            </w:r>
          </w:p>
        </w:tc>
      </w:tr>
      <w:tr w:rsidR="00CF40D6" w:rsidRPr="00D43832" w14:paraId="4E4C9308" w14:textId="77777777" w:rsidTr="0029453B">
        <w:trPr>
          <w:trHeight w:hRule="exact" w:val="28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5F7D3" w14:textId="77777777" w:rsidR="00CF40D6" w:rsidRPr="00D43832" w:rsidRDefault="00CF40D6" w:rsidP="0029453B">
            <w:pPr>
              <w:pStyle w:val="Textkrper21"/>
              <w:ind w:left="0"/>
              <w:jc w:val="center"/>
              <w:rPr>
                <w:bCs/>
              </w:rPr>
            </w:pPr>
            <w:r w:rsidRPr="00D43832">
              <w:rPr>
                <w:bCs/>
              </w:rPr>
              <w:t>10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7E11239" w14:textId="77777777" w:rsidR="00CF40D6" w:rsidRPr="00D43832" w:rsidRDefault="00CF40D6" w:rsidP="0029453B">
            <w:pPr>
              <w:pStyle w:val="Textkrper21"/>
              <w:ind w:left="0"/>
              <w:jc w:val="center"/>
              <w:rPr>
                <w:bCs/>
              </w:rPr>
            </w:pPr>
            <w:r w:rsidRPr="00D43832">
              <w:rPr>
                <w:bCs/>
              </w:rPr>
              <w:t>5,0-6,5</w:t>
            </w:r>
          </w:p>
        </w:tc>
        <w:tc>
          <w:tcPr>
            <w:tcW w:w="3472" w:type="dxa"/>
            <w:vMerge/>
            <w:shd w:val="clear" w:color="auto" w:fill="auto"/>
            <w:vAlign w:val="center"/>
          </w:tcPr>
          <w:p w14:paraId="2084F3DE" w14:textId="77777777" w:rsidR="00CF40D6" w:rsidRPr="00D43832" w:rsidRDefault="00CF40D6" w:rsidP="0029453B">
            <w:pPr>
              <w:pStyle w:val="Textkrper21"/>
              <w:jc w:val="center"/>
              <w:rPr>
                <w:bCs/>
              </w:rPr>
            </w:pPr>
          </w:p>
        </w:tc>
        <w:tc>
          <w:tcPr>
            <w:tcW w:w="2039" w:type="dxa"/>
            <w:shd w:val="clear" w:color="auto" w:fill="auto"/>
            <w:vAlign w:val="center"/>
          </w:tcPr>
          <w:p w14:paraId="278C595A" w14:textId="77777777" w:rsidR="00CF40D6" w:rsidRPr="00D43832" w:rsidRDefault="00CF40D6" w:rsidP="0029453B">
            <w:pPr>
              <w:pStyle w:val="Textkrper21"/>
              <w:ind w:left="0"/>
              <w:jc w:val="center"/>
              <w:rPr>
                <w:bCs/>
              </w:rPr>
            </w:pPr>
            <w:r w:rsidRPr="00D43832">
              <w:rPr>
                <w:bCs/>
              </w:rPr>
              <w:t>25</w:t>
            </w:r>
          </w:p>
        </w:tc>
      </w:tr>
      <w:tr w:rsidR="00CF40D6" w:rsidRPr="00D43832" w14:paraId="79231283" w14:textId="77777777" w:rsidTr="0029453B">
        <w:trPr>
          <w:trHeight w:hRule="exact" w:val="28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5A5AA" w14:textId="3B99A9AF" w:rsidR="00CF40D6" w:rsidRPr="00D43832" w:rsidRDefault="00CF40D6" w:rsidP="0029453B">
            <w:pPr>
              <w:pStyle w:val="Textkrper21"/>
              <w:ind w:left="0"/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D14D71" w14:textId="2F82B4A3" w:rsidR="00CF40D6" w:rsidRPr="00D43832" w:rsidRDefault="00CF40D6" w:rsidP="0029453B">
            <w:pPr>
              <w:pStyle w:val="Textkrper21"/>
              <w:ind w:left="0"/>
              <w:jc w:val="center"/>
              <w:rPr>
                <w:bCs/>
              </w:rPr>
            </w:pPr>
            <w:r>
              <w:rPr>
                <w:bCs/>
              </w:rPr>
              <w:t>6,5-7,5</w:t>
            </w:r>
          </w:p>
        </w:tc>
        <w:tc>
          <w:tcPr>
            <w:tcW w:w="3472" w:type="dxa"/>
            <w:vMerge/>
            <w:shd w:val="clear" w:color="auto" w:fill="auto"/>
            <w:vAlign w:val="center"/>
          </w:tcPr>
          <w:p w14:paraId="2E94A3FF" w14:textId="77777777" w:rsidR="00CF40D6" w:rsidRPr="00D43832" w:rsidRDefault="00CF40D6" w:rsidP="0029453B">
            <w:pPr>
              <w:pStyle w:val="Textkrper21"/>
              <w:jc w:val="center"/>
              <w:rPr>
                <w:bCs/>
              </w:rPr>
            </w:pPr>
          </w:p>
        </w:tc>
        <w:tc>
          <w:tcPr>
            <w:tcW w:w="2039" w:type="dxa"/>
            <w:shd w:val="clear" w:color="auto" w:fill="auto"/>
            <w:vAlign w:val="center"/>
          </w:tcPr>
          <w:p w14:paraId="17642D1B" w14:textId="112561F8" w:rsidR="00CF40D6" w:rsidRPr="00D43832" w:rsidRDefault="009A2F33" w:rsidP="0029453B">
            <w:pPr>
              <w:pStyle w:val="Textkrper21"/>
              <w:ind w:left="0"/>
              <w:jc w:val="center"/>
              <w:rPr>
                <w:bCs/>
              </w:rPr>
            </w:pPr>
            <w:r>
              <w:rPr>
                <w:bCs/>
              </w:rPr>
              <w:t>25</w:t>
            </w:r>
          </w:p>
        </w:tc>
      </w:tr>
      <w:tr w:rsidR="00647CE4" w:rsidRPr="00D43832" w14:paraId="0DCDE86F" w14:textId="77777777" w:rsidTr="0029453B">
        <w:trPr>
          <w:trHeight w:hRule="exact" w:val="28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182BB" w14:textId="77777777" w:rsidR="00647CE4" w:rsidRPr="00D43832" w:rsidRDefault="00647CE4" w:rsidP="0029453B">
            <w:pPr>
              <w:pStyle w:val="Textkrper21"/>
              <w:ind w:left="0"/>
              <w:jc w:val="center"/>
              <w:rPr>
                <w:bCs/>
              </w:rPr>
            </w:pPr>
            <w:r w:rsidRPr="00D43832">
              <w:rPr>
                <w:bCs/>
              </w:rPr>
              <w:t>12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F11E32" w14:textId="31F1E741" w:rsidR="00647CE4" w:rsidRPr="00D43832" w:rsidRDefault="009A2F33" w:rsidP="0029453B">
            <w:pPr>
              <w:pStyle w:val="Textkrper21"/>
              <w:ind w:left="0"/>
              <w:jc w:val="center"/>
              <w:rPr>
                <w:bCs/>
              </w:rPr>
            </w:pPr>
            <w:r>
              <w:rPr>
                <w:bCs/>
              </w:rPr>
              <w:t>1,5-3,0</w:t>
            </w:r>
          </w:p>
        </w:tc>
        <w:tc>
          <w:tcPr>
            <w:tcW w:w="3472" w:type="dxa"/>
            <w:vMerge w:val="restart"/>
            <w:shd w:val="clear" w:color="auto" w:fill="auto"/>
            <w:vAlign w:val="center"/>
          </w:tcPr>
          <w:p w14:paraId="5B202AF8" w14:textId="77777777" w:rsidR="00647CE4" w:rsidRPr="00D43832" w:rsidRDefault="00647CE4" w:rsidP="0029453B">
            <w:pPr>
              <w:pStyle w:val="Textkrper21"/>
              <w:ind w:left="0"/>
              <w:jc w:val="center"/>
              <w:rPr>
                <w:bCs/>
              </w:rPr>
            </w:pPr>
            <w:r w:rsidRPr="00D43832">
              <w:rPr>
                <w:bCs/>
              </w:rPr>
              <w:t>130 / 70 mit Kabel 6,4mm</w:t>
            </w:r>
          </w:p>
        </w:tc>
        <w:tc>
          <w:tcPr>
            <w:tcW w:w="2039" w:type="dxa"/>
            <w:shd w:val="clear" w:color="auto" w:fill="auto"/>
            <w:vAlign w:val="center"/>
          </w:tcPr>
          <w:p w14:paraId="7C1D5EE1" w14:textId="77777777" w:rsidR="00647CE4" w:rsidRPr="00D43832" w:rsidRDefault="00647CE4" w:rsidP="0029453B">
            <w:pPr>
              <w:pStyle w:val="Textkrper21"/>
              <w:ind w:left="0"/>
              <w:jc w:val="center"/>
              <w:rPr>
                <w:bCs/>
              </w:rPr>
            </w:pPr>
            <w:r w:rsidRPr="00D43832">
              <w:rPr>
                <w:bCs/>
              </w:rPr>
              <w:t>25</w:t>
            </w:r>
          </w:p>
        </w:tc>
      </w:tr>
      <w:tr w:rsidR="009A2F33" w:rsidRPr="00D43832" w14:paraId="7B0FE593" w14:textId="77777777" w:rsidTr="0029453B">
        <w:trPr>
          <w:trHeight w:hRule="exact" w:val="28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6CE47" w14:textId="6022391F" w:rsidR="009A2F33" w:rsidRPr="00D43832" w:rsidRDefault="009A2F33" w:rsidP="0029453B">
            <w:pPr>
              <w:pStyle w:val="Textkrper21"/>
              <w:ind w:left="0"/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3D438F5" w14:textId="12AC5DEA" w:rsidR="009A2F33" w:rsidRPr="00D43832" w:rsidRDefault="009A2F33" w:rsidP="0029453B">
            <w:pPr>
              <w:pStyle w:val="Textkrper21"/>
              <w:ind w:left="0"/>
              <w:jc w:val="center"/>
              <w:rPr>
                <w:bCs/>
              </w:rPr>
            </w:pPr>
            <w:r w:rsidRPr="00D43832">
              <w:rPr>
                <w:bCs/>
              </w:rPr>
              <w:t>3,0-5,0</w:t>
            </w:r>
          </w:p>
        </w:tc>
        <w:tc>
          <w:tcPr>
            <w:tcW w:w="3472" w:type="dxa"/>
            <w:vMerge/>
            <w:shd w:val="clear" w:color="auto" w:fill="auto"/>
            <w:vAlign w:val="center"/>
          </w:tcPr>
          <w:p w14:paraId="3F99ED90" w14:textId="77777777" w:rsidR="009A2F33" w:rsidRPr="00D43832" w:rsidRDefault="009A2F33" w:rsidP="0029453B">
            <w:pPr>
              <w:pStyle w:val="Textkrper21"/>
              <w:ind w:left="0"/>
              <w:jc w:val="center"/>
              <w:rPr>
                <w:bCs/>
              </w:rPr>
            </w:pPr>
          </w:p>
        </w:tc>
        <w:tc>
          <w:tcPr>
            <w:tcW w:w="2039" w:type="dxa"/>
            <w:shd w:val="clear" w:color="auto" w:fill="auto"/>
            <w:vAlign w:val="center"/>
          </w:tcPr>
          <w:p w14:paraId="0F3B8FFF" w14:textId="71F4A7CE" w:rsidR="009A2F33" w:rsidRPr="00D43832" w:rsidRDefault="009A2F33" w:rsidP="0029453B">
            <w:pPr>
              <w:pStyle w:val="Textkrper21"/>
              <w:ind w:left="0"/>
              <w:jc w:val="center"/>
              <w:rPr>
                <w:bCs/>
              </w:rPr>
            </w:pPr>
            <w:r>
              <w:rPr>
                <w:bCs/>
              </w:rPr>
              <w:t>25</w:t>
            </w:r>
          </w:p>
        </w:tc>
      </w:tr>
      <w:tr w:rsidR="00647CE4" w:rsidRPr="00D43832" w14:paraId="7D4AD763" w14:textId="77777777" w:rsidTr="0029453B">
        <w:trPr>
          <w:trHeight w:hRule="exact" w:val="284"/>
        </w:trPr>
        <w:tc>
          <w:tcPr>
            <w:tcW w:w="21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5AA631" w14:textId="77777777" w:rsidR="00647CE4" w:rsidRPr="00D43832" w:rsidRDefault="00647CE4" w:rsidP="0029453B">
            <w:pPr>
              <w:pStyle w:val="Textkrper21"/>
              <w:ind w:left="0"/>
              <w:jc w:val="center"/>
              <w:rPr>
                <w:bCs/>
              </w:rPr>
            </w:pPr>
            <w:r w:rsidRPr="00D43832">
              <w:rPr>
                <w:bCs/>
              </w:rPr>
              <w:t>12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3A684A9" w14:textId="77777777" w:rsidR="00647CE4" w:rsidRPr="00D43832" w:rsidRDefault="00647CE4" w:rsidP="0029453B">
            <w:pPr>
              <w:pStyle w:val="Textkrper21"/>
              <w:ind w:left="0"/>
              <w:jc w:val="center"/>
              <w:rPr>
                <w:bCs/>
              </w:rPr>
            </w:pPr>
            <w:r w:rsidRPr="00D43832">
              <w:rPr>
                <w:bCs/>
              </w:rPr>
              <w:t>5,0-6,5</w:t>
            </w:r>
          </w:p>
        </w:tc>
        <w:tc>
          <w:tcPr>
            <w:tcW w:w="3472" w:type="dxa"/>
            <w:vMerge/>
            <w:shd w:val="clear" w:color="auto" w:fill="auto"/>
            <w:vAlign w:val="center"/>
          </w:tcPr>
          <w:p w14:paraId="663C1F95" w14:textId="77777777" w:rsidR="00647CE4" w:rsidRPr="00D43832" w:rsidRDefault="00647CE4" w:rsidP="0029453B">
            <w:pPr>
              <w:pStyle w:val="Textkrper21"/>
              <w:jc w:val="center"/>
              <w:rPr>
                <w:bCs/>
              </w:rPr>
            </w:pPr>
          </w:p>
        </w:tc>
        <w:tc>
          <w:tcPr>
            <w:tcW w:w="2039" w:type="dxa"/>
            <w:shd w:val="clear" w:color="auto" w:fill="auto"/>
            <w:vAlign w:val="center"/>
          </w:tcPr>
          <w:p w14:paraId="2B948F51" w14:textId="77777777" w:rsidR="00647CE4" w:rsidRPr="00D43832" w:rsidRDefault="00647CE4" w:rsidP="0029453B">
            <w:pPr>
              <w:pStyle w:val="Textkrper21"/>
              <w:ind w:left="0"/>
              <w:jc w:val="center"/>
              <w:rPr>
                <w:bCs/>
              </w:rPr>
            </w:pPr>
            <w:r w:rsidRPr="00D43832">
              <w:rPr>
                <w:bCs/>
              </w:rPr>
              <w:t>25</w:t>
            </w:r>
          </w:p>
        </w:tc>
      </w:tr>
      <w:tr w:rsidR="00647CE4" w:rsidRPr="00D43832" w14:paraId="18602F6D" w14:textId="77777777" w:rsidTr="0029453B">
        <w:trPr>
          <w:trHeight w:hRule="exact" w:val="284"/>
        </w:trPr>
        <w:tc>
          <w:tcPr>
            <w:tcW w:w="2127" w:type="dxa"/>
            <w:shd w:val="clear" w:color="auto" w:fill="auto"/>
            <w:vAlign w:val="center"/>
          </w:tcPr>
          <w:p w14:paraId="3B35DD50" w14:textId="77777777" w:rsidR="00647CE4" w:rsidRPr="00D43832" w:rsidRDefault="00647CE4" w:rsidP="0029453B">
            <w:pPr>
              <w:pStyle w:val="Textkrper21"/>
              <w:ind w:left="0"/>
              <w:jc w:val="center"/>
              <w:rPr>
                <w:bCs/>
              </w:rPr>
            </w:pPr>
            <w:r w:rsidRPr="00D43832">
              <w:rPr>
                <w:bCs/>
              </w:rPr>
              <w:t>12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C7812B7" w14:textId="77777777" w:rsidR="00647CE4" w:rsidRPr="00D43832" w:rsidRDefault="00647CE4" w:rsidP="0029453B">
            <w:pPr>
              <w:pStyle w:val="Textkrper21"/>
              <w:ind w:left="0"/>
              <w:jc w:val="center"/>
              <w:rPr>
                <w:bCs/>
              </w:rPr>
            </w:pPr>
            <w:r w:rsidRPr="00D43832">
              <w:rPr>
                <w:bCs/>
              </w:rPr>
              <w:t>6,5-8,5</w:t>
            </w:r>
          </w:p>
        </w:tc>
        <w:tc>
          <w:tcPr>
            <w:tcW w:w="3472" w:type="dxa"/>
            <w:vMerge/>
            <w:shd w:val="clear" w:color="auto" w:fill="auto"/>
            <w:vAlign w:val="center"/>
          </w:tcPr>
          <w:p w14:paraId="4572C95A" w14:textId="77777777" w:rsidR="00647CE4" w:rsidRPr="00D43832" w:rsidRDefault="00647CE4" w:rsidP="0029453B">
            <w:pPr>
              <w:pStyle w:val="Textkrper21"/>
              <w:jc w:val="center"/>
              <w:rPr>
                <w:bCs/>
              </w:rPr>
            </w:pPr>
          </w:p>
        </w:tc>
        <w:tc>
          <w:tcPr>
            <w:tcW w:w="2039" w:type="dxa"/>
            <w:shd w:val="clear" w:color="auto" w:fill="auto"/>
            <w:vAlign w:val="center"/>
          </w:tcPr>
          <w:p w14:paraId="5FA3577D" w14:textId="77777777" w:rsidR="00647CE4" w:rsidRPr="00D43832" w:rsidRDefault="00647CE4" w:rsidP="0029453B">
            <w:pPr>
              <w:pStyle w:val="Textkrper21"/>
              <w:ind w:left="0"/>
              <w:jc w:val="center"/>
              <w:rPr>
                <w:bCs/>
              </w:rPr>
            </w:pPr>
            <w:r w:rsidRPr="00D43832">
              <w:rPr>
                <w:bCs/>
              </w:rPr>
              <w:t>25</w:t>
            </w:r>
          </w:p>
        </w:tc>
      </w:tr>
      <w:tr w:rsidR="00647CE4" w:rsidRPr="00D43832" w14:paraId="00F5A029" w14:textId="77777777" w:rsidTr="0029453B">
        <w:trPr>
          <w:trHeight w:hRule="exact" w:val="284"/>
        </w:trPr>
        <w:tc>
          <w:tcPr>
            <w:tcW w:w="2127" w:type="dxa"/>
            <w:shd w:val="clear" w:color="auto" w:fill="auto"/>
            <w:vAlign w:val="center"/>
          </w:tcPr>
          <w:p w14:paraId="3D083A58" w14:textId="77777777" w:rsidR="00647CE4" w:rsidRPr="00D43832" w:rsidRDefault="00647CE4" w:rsidP="0029453B">
            <w:pPr>
              <w:pStyle w:val="Textkrper21"/>
              <w:ind w:left="0"/>
              <w:jc w:val="center"/>
              <w:rPr>
                <w:bCs/>
              </w:rPr>
            </w:pPr>
            <w:r w:rsidRPr="00D43832">
              <w:rPr>
                <w:bCs/>
              </w:rPr>
              <w:t>14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FB32253" w14:textId="7895E05F" w:rsidR="00647CE4" w:rsidRPr="00D43832" w:rsidRDefault="009A2F33" w:rsidP="0029453B">
            <w:pPr>
              <w:pStyle w:val="Textkrper21"/>
              <w:ind w:left="0"/>
              <w:jc w:val="center"/>
              <w:rPr>
                <w:bCs/>
              </w:rPr>
            </w:pPr>
            <w:r>
              <w:rPr>
                <w:bCs/>
              </w:rPr>
              <w:t>1,5-3,0</w:t>
            </w:r>
          </w:p>
        </w:tc>
        <w:tc>
          <w:tcPr>
            <w:tcW w:w="3472" w:type="dxa"/>
            <w:vMerge w:val="restart"/>
            <w:shd w:val="clear" w:color="auto" w:fill="auto"/>
            <w:vAlign w:val="center"/>
          </w:tcPr>
          <w:p w14:paraId="1638BA9F" w14:textId="77777777" w:rsidR="00647CE4" w:rsidRPr="00D43832" w:rsidRDefault="00647CE4" w:rsidP="0029453B">
            <w:pPr>
              <w:pStyle w:val="Textkrper21"/>
              <w:ind w:left="0"/>
              <w:jc w:val="center"/>
              <w:rPr>
                <w:bCs/>
              </w:rPr>
            </w:pPr>
            <w:r w:rsidRPr="00D43832">
              <w:rPr>
                <w:bCs/>
              </w:rPr>
              <w:t>200 / 60 mit Kabel 5,6mm</w:t>
            </w:r>
          </w:p>
        </w:tc>
        <w:tc>
          <w:tcPr>
            <w:tcW w:w="2039" w:type="dxa"/>
            <w:shd w:val="clear" w:color="auto" w:fill="auto"/>
            <w:vAlign w:val="center"/>
          </w:tcPr>
          <w:p w14:paraId="195C31F7" w14:textId="77777777" w:rsidR="00647CE4" w:rsidRPr="00D43832" w:rsidRDefault="00647CE4" w:rsidP="0029453B">
            <w:pPr>
              <w:pStyle w:val="Textkrper21"/>
              <w:ind w:left="0"/>
              <w:jc w:val="center"/>
              <w:rPr>
                <w:bCs/>
              </w:rPr>
            </w:pPr>
            <w:r w:rsidRPr="00D43832">
              <w:rPr>
                <w:bCs/>
              </w:rPr>
              <w:t>25</w:t>
            </w:r>
          </w:p>
        </w:tc>
      </w:tr>
      <w:tr w:rsidR="009A2F33" w:rsidRPr="00D43832" w14:paraId="656C4F2B" w14:textId="77777777" w:rsidTr="0029453B">
        <w:trPr>
          <w:trHeight w:hRule="exact" w:val="284"/>
        </w:trPr>
        <w:tc>
          <w:tcPr>
            <w:tcW w:w="2127" w:type="dxa"/>
            <w:shd w:val="clear" w:color="auto" w:fill="auto"/>
            <w:vAlign w:val="center"/>
          </w:tcPr>
          <w:p w14:paraId="7EC4AED4" w14:textId="7363A5D4" w:rsidR="009A2F33" w:rsidRPr="00D43832" w:rsidRDefault="009A2F33" w:rsidP="0029453B">
            <w:pPr>
              <w:pStyle w:val="Textkrper21"/>
              <w:ind w:left="0"/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A73EFFA" w14:textId="6E8E352C" w:rsidR="009A2F33" w:rsidRPr="00D43832" w:rsidRDefault="009A2F33" w:rsidP="0029453B">
            <w:pPr>
              <w:pStyle w:val="Textkrper21"/>
              <w:ind w:left="0"/>
              <w:jc w:val="center"/>
              <w:rPr>
                <w:bCs/>
              </w:rPr>
            </w:pPr>
            <w:r w:rsidRPr="00D43832">
              <w:rPr>
                <w:bCs/>
              </w:rPr>
              <w:t>3,0-5,0</w:t>
            </w:r>
          </w:p>
        </w:tc>
        <w:tc>
          <w:tcPr>
            <w:tcW w:w="3472" w:type="dxa"/>
            <w:vMerge/>
            <w:shd w:val="clear" w:color="auto" w:fill="auto"/>
            <w:vAlign w:val="center"/>
          </w:tcPr>
          <w:p w14:paraId="2CCA387E" w14:textId="77777777" w:rsidR="009A2F33" w:rsidRPr="00D43832" w:rsidRDefault="009A2F33" w:rsidP="0029453B">
            <w:pPr>
              <w:pStyle w:val="Textkrper21"/>
              <w:ind w:left="0"/>
              <w:jc w:val="center"/>
              <w:rPr>
                <w:bCs/>
              </w:rPr>
            </w:pPr>
          </w:p>
        </w:tc>
        <w:tc>
          <w:tcPr>
            <w:tcW w:w="2039" w:type="dxa"/>
            <w:shd w:val="clear" w:color="auto" w:fill="auto"/>
            <w:vAlign w:val="center"/>
          </w:tcPr>
          <w:p w14:paraId="64E5F81D" w14:textId="2C106F1C" w:rsidR="009A2F33" w:rsidRPr="00D43832" w:rsidRDefault="009A2F33" w:rsidP="0029453B">
            <w:pPr>
              <w:pStyle w:val="Textkrper21"/>
              <w:ind w:left="0"/>
              <w:jc w:val="center"/>
              <w:rPr>
                <w:bCs/>
              </w:rPr>
            </w:pPr>
            <w:r>
              <w:rPr>
                <w:bCs/>
              </w:rPr>
              <w:t>25</w:t>
            </w:r>
          </w:p>
        </w:tc>
      </w:tr>
      <w:tr w:rsidR="00647CE4" w:rsidRPr="00D43832" w14:paraId="43D90B85" w14:textId="77777777" w:rsidTr="0029453B">
        <w:trPr>
          <w:trHeight w:hRule="exact" w:val="284"/>
        </w:trPr>
        <w:tc>
          <w:tcPr>
            <w:tcW w:w="2127" w:type="dxa"/>
            <w:shd w:val="clear" w:color="auto" w:fill="auto"/>
            <w:vAlign w:val="center"/>
          </w:tcPr>
          <w:p w14:paraId="6A0DE6AF" w14:textId="77777777" w:rsidR="00647CE4" w:rsidRPr="00D43832" w:rsidRDefault="00647CE4" w:rsidP="0029453B">
            <w:pPr>
              <w:pStyle w:val="Textkrper21"/>
              <w:ind w:left="0"/>
              <w:jc w:val="center"/>
              <w:rPr>
                <w:bCs/>
              </w:rPr>
            </w:pPr>
            <w:r w:rsidRPr="00D43832">
              <w:rPr>
                <w:bCs/>
              </w:rPr>
              <w:t>14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257C4B5" w14:textId="77777777" w:rsidR="00647CE4" w:rsidRPr="00D43832" w:rsidRDefault="00647CE4" w:rsidP="0029453B">
            <w:pPr>
              <w:pStyle w:val="Textkrper21"/>
              <w:ind w:left="0"/>
              <w:jc w:val="center"/>
              <w:rPr>
                <w:bCs/>
              </w:rPr>
            </w:pPr>
            <w:r w:rsidRPr="00D43832">
              <w:rPr>
                <w:bCs/>
              </w:rPr>
              <w:t>5,0-6,5</w:t>
            </w:r>
          </w:p>
        </w:tc>
        <w:tc>
          <w:tcPr>
            <w:tcW w:w="3472" w:type="dxa"/>
            <w:vMerge/>
            <w:shd w:val="clear" w:color="auto" w:fill="auto"/>
            <w:vAlign w:val="center"/>
          </w:tcPr>
          <w:p w14:paraId="6C221FBB" w14:textId="77777777" w:rsidR="00647CE4" w:rsidRPr="00D43832" w:rsidRDefault="00647CE4" w:rsidP="0029453B">
            <w:pPr>
              <w:pStyle w:val="Textkrper21"/>
              <w:jc w:val="center"/>
              <w:rPr>
                <w:bCs/>
              </w:rPr>
            </w:pPr>
          </w:p>
        </w:tc>
        <w:tc>
          <w:tcPr>
            <w:tcW w:w="2039" w:type="dxa"/>
            <w:shd w:val="clear" w:color="auto" w:fill="auto"/>
            <w:vAlign w:val="center"/>
          </w:tcPr>
          <w:p w14:paraId="742829D0" w14:textId="77777777" w:rsidR="00647CE4" w:rsidRPr="00D43832" w:rsidRDefault="00647CE4" w:rsidP="0029453B">
            <w:pPr>
              <w:pStyle w:val="Textkrper21"/>
              <w:ind w:left="0"/>
              <w:jc w:val="center"/>
              <w:rPr>
                <w:bCs/>
              </w:rPr>
            </w:pPr>
            <w:r w:rsidRPr="00D43832">
              <w:rPr>
                <w:bCs/>
              </w:rPr>
              <w:t>25</w:t>
            </w:r>
          </w:p>
        </w:tc>
      </w:tr>
      <w:tr w:rsidR="009A2F33" w:rsidRPr="00D43832" w14:paraId="1C57FDCF" w14:textId="77777777" w:rsidTr="0029453B">
        <w:trPr>
          <w:trHeight w:hRule="exact" w:val="284"/>
        </w:trPr>
        <w:tc>
          <w:tcPr>
            <w:tcW w:w="2127" w:type="dxa"/>
            <w:shd w:val="clear" w:color="auto" w:fill="auto"/>
            <w:vAlign w:val="center"/>
          </w:tcPr>
          <w:p w14:paraId="54FB864B" w14:textId="63FBC2CB" w:rsidR="009A2F33" w:rsidRPr="00D43832" w:rsidRDefault="009A2F33" w:rsidP="0029453B">
            <w:pPr>
              <w:pStyle w:val="Textkrper21"/>
              <w:ind w:left="0"/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05BC263" w14:textId="486FA38C" w:rsidR="009A2F33" w:rsidRPr="00D43832" w:rsidRDefault="009A2F33" w:rsidP="0029453B">
            <w:pPr>
              <w:pStyle w:val="Textkrper21"/>
              <w:ind w:left="0"/>
              <w:jc w:val="center"/>
              <w:rPr>
                <w:bCs/>
              </w:rPr>
            </w:pPr>
            <w:r w:rsidRPr="00D43832">
              <w:rPr>
                <w:bCs/>
              </w:rPr>
              <w:t>6,5-8,5</w:t>
            </w:r>
          </w:p>
        </w:tc>
        <w:tc>
          <w:tcPr>
            <w:tcW w:w="3472" w:type="dxa"/>
            <w:vMerge/>
            <w:shd w:val="clear" w:color="auto" w:fill="auto"/>
            <w:vAlign w:val="center"/>
          </w:tcPr>
          <w:p w14:paraId="6B3D3351" w14:textId="77777777" w:rsidR="009A2F33" w:rsidRPr="00D43832" w:rsidRDefault="009A2F33" w:rsidP="0029453B">
            <w:pPr>
              <w:pStyle w:val="Textkrper21"/>
              <w:jc w:val="center"/>
              <w:rPr>
                <w:bCs/>
              </w:rPr>
            </w:pPr>
          </w:p>
        </w:tc>
        <w:tc>
          <w:tcPr>
            <w:tcW w:w="2039" w:type="dxa"/>
            <w:shd w:val="clear" w:color="auto" w:fill="auto"/>
            <w:vAlign w:val="center"/>
          </w:tcPr>
          <w:p w14:paraId="25E6A516" w14:textId="44739754" w:rsidR="009A2F33" w:rsidRPr="00D43832" w:rsidRDefault="009A2F33" w:rsidP="0029453B">
            <w:pPr>
              <w:pStyle w:val="Textkrper21"/>
              <w:ind w:left="0"/>
              <w:jc w:val="center"/>
              <w:rPr>
                <w:bCs/>
              </w:rPr>
            </w:pPr>
            <w:r>
              <w:rPr>
                <w:bCs/>
              </w:rPr>
              <w:t>25</w:t>
            </w:r>
          </w:p>
        </w:tc>
      </w:tr>
      <w:tr w:rsidR="00647CE4" w:rsidRPr="00D43832" w14:paraId="7982F65F" w14:textId="77777777" w:rsidTr="0029453B">
        <w:trPr>
          <w:trHeight w:hRule="exact" w:val="284"/>
        </w:trPr>
        <w:tc>
          <w:tcPr>
            <w:tcW w:w="2127" w:type="dxa"/>
            <w:shd w:val="clear" w:color="auto" w:fill="auto"/>
            <w:vAlign w:val="center"/>
          </w:tcPr>
          <w:p w14:paraId="789BCA00" w14:textId="77777777" w:rsidR="00647CE4" w:rsidRPr="00D43832" w:rsidRDefault="00647CE4" w:rsidP="0029453B">
            <w:pPr>
              <w:pStyle w:val="Textkrper21"/>
              <w:ind w:left="0"/>
              <w:jc w:val="center"/>
              <w:rPr>
                <w:bCs/>
              </w:rPr>
            </w:pPr>
            <w:r w:rsidRPr="00D43832">
              <w:rPr>
                <w:bCs/>
              </w:rPr>
              <w:t>14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BA1564B" w14:textId="496B5D75" w:rsidR="00647CE4" w:rsidRPr="00D43832" w:rsidRDefault="009A2F33" w:rsidP="0029453B">
            <w:pPr>
              <w:pStyle w:val="Textkrper21"/>
              <w:ind w:left="0"/>
              <w:jc w:val="center"/>
              <w:rPr>
                <w:bCs/>
              </w:rPr>
            </w:pPr>
            <w:r>
              <w:rPr>
                <w:bCs/>
              </w:rPr>
              <w:t>8,5-10</w:t>
            </w:r>
          </w:p>
        </w:tc>
        <w:tc>
          <w:tcPr>
            <w:tcW w:w="3472" w:type="dxa"/>
            <w:vMerge/>
            <w:shd w:val="clear" w:color="auto" w:fill="auto"/>
            <w:vAlign w:val="center"/>
          </w:tcPr>
          <w:p w14:paraId="47782B20" w14:textId="77777777" w:rsidR="00647CE4" w:rsidRPr="00D43832" w:rsidRDefault="00647CE4" w:rsidP="0029453B">
            <w:pPr>
              <w:pStyle w:val="Textkrper21"/>
              <w:jc w:val="center"/>
              <w:rPr>
                <w:bCs/>
              </w:rPr>
            </w:pPr>
          </w:p>
        </w:tc>
        <w:tc>
          <w:tcPr>
            <w:tcW w:w="2039" w:type="dxa"/>
            <w:shd w:val="clear" w:color="auto" w:fill="auto"/>
            <w:vAlign w:val="center"/>
          </w:tcPr>
          <w:p w14:paraId="681B4716" w14:textId="77777777" w:rsidR="00647CE4" w:rsidRPr="00D43832" w:rsidRDefault="00647CE4" w:rsidP="0029453B">
            <w:pPr>
              <w:pStyle w:val="Textkrper21"/>
              <w:ind w:left="0"/>
              <w:jc w:val="center"/>
              <w:rPr>
                <w:bCs/>
              </w:rPr>
            </w:pPr>
            <w:r w:rsidRPr="00D43832">
              <w:rPr>
                <w:bCs/>
              </w:rPr>
              <w:t>25</w:t>
            </w:r>
          </w:p>
        </w:tc>
      </w:tr>
      <w:tr w:rsidR="00647CE4" w:rsidRPr="00D43832" w14:paraId="37C6AD59" w14:textId="77777777" w:rsidTr="0029453B">
        <w:trPr>
          <w:trHeight w:hRule="exact" w:val="284"/>
        </w:trPr>
        <w:tc>
          <w:tcPr>
            <w:tcW w:w="2127" w:type="dxa"/>
            <w:shd w:val="clear" w:color="auto" w:fill="auto"/>
            <w:vAlign w:val="center"/>
          </w:tcPr>
          <w:p w14:paraId="3032A37B" w14:textId="77777777" w:rsidR="00647CE4" w:rsidRPr="00D43832" w:rsidRDefault="00647CE4" w:rsidP="0029453B">
            <w:pPr>
              <w:pStyle w:val="Textkrper21"/>
              <w:ind w:left="0"/>
              <w:jc w:val="center"/>
              <w:rPr>
                <w:bCs/>
              </w:rPr>
            </w:pPr>
            <w:r>
              <w:rPr>
                <w:bCs/>
              </w:rPr>
              <w:t>16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1B68106" w14:textId="42D4BBFB" w:rsidR="00647CE4" w:rsidRPr="00D43832" w:rsidRDefault="009A2F33" w:rsidP="0029453B">
            <w:pPr>
              <w:pStyle w:val="Textkrper21"/>
              <w:ind w:left="0"/>
              <w:jc w:val="center"/>
              <w:rPr>
                <w:bCs/>
              </w:rPr>
            </w:pPr>
            <w:r>
              <w:rPr>
                <w:bCs/>
              </w:rPr>
              <w:t>5</w:t>
            </w:r>
            <w:r w:rsidR="00E46A28">
              <w:rPr>
                <w:bCs/>
              </w:rPr>
              <w:t>,0-6,5</w:t>
            </w:r>
          </w:p>
        </w:tc>
        <w:tc>
          <w:tcPr>
            <w:tcW w:w="3472" w:type="dxa"/>
            <w:vMerge w:val="restart"/>
            <w:shd w:val="clear" w:color="auto" w:fill="auto"/>
            <w:vAlign w:val="center"/>
          </w:tcPr>
          <w:p w14:paraId="718086C3" w14:textId="77777777" w:rsidR="00647CE4" w:rsidRPr="00D43832" w:rsidRDefault="00647CE4" w:rsidP="0029453B">
            <w:pPr>
              <w:pStyle w:val="Textkrper21"/>
              <w:ind w:left="0"/>
              <w:jc w:val="center"/>
              <w:rPr>
                <w:bCs/>
              </w:rPr>
            </w:pPr>
            <w:r>
              <w:rPr>
                <w:bCs/>
              </w:rPr>
              <w:t>170 / 85 mit Kabel 9,0</w:t>
            </w:r>
          </w:p>
        </w:tc>
        <w:tc>
          <w:tcPr>
            <w:tcW w:w="2039" w:type="dxa"/>
            <w:shd w:val="clear" w:color="auto" w:fill="auto"/>
            <w:vAlign w:val="center"/>
          </w:tcPr>
          <w:p w14:paraId="6ABEE0E5" w14:textId="77777777" w:rsidR="00647CE4" w:rsidRPr="00D43832" w:rsidRDefault="00647CE4" w:rsidP="0029453B">
            <w:pPr>
              <w:pStyle w:val="Textkrper21"/>
              <w:ind w:left="0"/>
              <w:jc w:val="center"/>
              <w:rPr>
                <w:bCs/>
              </w:rPr>
            </w:pPr>
            <w:r>
              <w:rPr>
                <w:bCs/>
              </w:rPr>
              <w:t>25</w:t>
            </w:r>
          </w:p>
        </w:tc>
      </w:tr>
      <w:tr w:rsidR="009A2F33" w:rsidRPr="00D43832" w14:paraId="4279A69E" w14:textId="77777777" w:rsidTr="0029453B">
        <w:trPr>
          <w:trHeight w:hRule="exact" w:val="284"/>
        </w:trPr>
        <w:tc>
          <w:tcPr>
            <w:tcW w:w="2127" w:type="dxa"/>
            <w:shd w:val="clear" w:color="auto" w:fill="auto"/>
            <w:vAlign w:val="center"/>
          </w:tcPr>
          <w:p w14:paraId="4AB34203" w14:textId="06312535" w:rsidR="009A2F33" w:rsidRDefault="00E46A28" w:rsidP="0029453B">
            <w:pPr>
              <w:pStyle w:val="Textkrper21"/>
              <w:ind w:left="0"/>
              <w:jc w:val="center"/>
              <w:rPr>
                <w:bCs/>
              </w:rPr>
            </w:pPr>
            <w:r>
              <w:rPr>
                <w:bCs/>
              </w:rPr>
              <w:t>16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9F85BC2" w14:textId="36BE8EC2" w:rsidR="009A2F33" w:rsidRDefault="009A2F33" w:rsidP="0029453B">
            <w:pPr>
              <w:pStyle w:val="Textkrper21"/>
              <w:ind w:left="0"/>
              <w:jc w:val="center"/>
              <w:rPr>
                <w:bCs/>
              </w:rPr>
            </w:pPr>
            <w:r>
              <w:rPr>
                <w:bCs/>
              </w:rPr>
              <w:t>6,5-8,0</w:t>
            </w:r>
          </w:p>
        </w:tc>
        <w:tc>
          <w:tcPr>
            <w:tcW w:w="3472" w:type="dxa"/>
            <w:vMerge/>
            <w:shd w:val="clear" w:color="auto" w:fill="auto"/>
            <w:vAlign w:val="center"/>
          </w:tcPr>
          <w:p w14:paraId="27E5062F" w14:textId="77777777" w:rsidR="009A2F33" w:rsidRDefault="009A2F33" w:rsidP="0029453B">
            <w:pPr>
              <w:pStyle w:val="Textkrper21"/>
              <w:ind w:left="0"/>
              <w:jc w:val="center"/>
              <w:rPr>
                <w:bCs/>
              </w:rPr>
            </w:pPr>
          </w:p>
        </w:tc>
        <w:tc>
          <w:tcPr>
            <w:tcW w:w="2039" w:type="dxa"/>
            <w:shd w:val="clear" w:color="auto" w:fill="auto"/>
            <w:vAlign w:val="center"/>
          </w:tcPr>
          <w:p w14:paraId="182AF159" w14:textId="44825A9A" w:rsidR="009A2F33" w:rsidRDefault="00E46A28" w:rsidP="0029453B">
            <w:pPr>
              <w:pStyle w:val="Textkrper21"/>
              <w:ind w:left="0"/>
              <w:jc w:val="center"/>
              <w:rPr>
                <w:bCs/>
              </w:rPr>
            </w:pPr>
            <w:r>
              <w:rPr>
                <w:bCs/>
              </w:rPr>
              <w:t>25</w:t>
            </w:r>
          </w:p>
        </w:tc>
      </w:tr>
      <w:tr w:rsidR="00647CE4" w:rsidRPr="00D43832" w14:paraId="5CA83E8F" w14:textId="77777777" w:rsidTr="0029453B">
        <w:trPr>
          <w:trHeight w:hRule="exact" w:val="284"/>
        </w:trPr>
        <w:tc>
          <w:tcPr>
            <w:tcW w:w="2127" w:type="dxa"/>
            <w:shd w:val="clear" w:color="auto" w:fill="auto"/>
            <w:vAlign w:val="center"/>
          </w:tcPr>
          <w:p w14:paraId="5BF50858" w14:textId="77777777" w:rsidR="00647CE4" w:rsidRPr="00D43832" w:rsidRDefault="00647CE4" w:rsidP="0029453B">
            <w:pPr>
              <w:pStyle w:val="Textkrper21"/>
              <w:ind w:left="0"/>
              <w:jc w:val="center"/>
              <w:rPr>
                <w:bCs/>
              </w:rPr>
            </w:pPr>
            <w:r>
              <w:rPr>
                <w:bCs/>
              </w:rPr>
              <w:t>16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24E1014" w14:textId="77777777" w:rsidR="00647CE4" w:rsidRPr="00D43832" w:rsidRDefault="00647CE4" w:rsidP="0029453B">
            <w:pPr>
              <w:pStyle w:val="Textkrper21"/>
              <w:ind w:left="0"/>
              <w:jc w:val="center"/>
              <w:rPr>
                <w:bCs/>
              </w:rPr>
            </w:pPr>
            <w:r>
              <w:rPr>
                <w:bCs/>
              </w:rPr>
              <w:t>8,0-9,5</w:t>
            </w:r>
          </w:p>
        </w:tc>
        <w:tc>
          <w:tcPr>
            <w:tcW w:w="3472" w:type="dxa"/>
            <w:vMerge/>
            <w:shd w:val="clear" w:color="auto" w:fill="auto"/>
            <w:vAlign w:val="center"/>
          </w:tcPr>
          <w:p w14:paraId="67CBAF9F" w14:textId="77777777" w:rsidR="00647CE4" w:rsidRPr="00D43832" w:rsidRDefault="00647CE4" w:rsidP="0029453B">
            <w:pPr>
              <w:pStyle w:val="Textkrper21"/>
              <w:jc w:val="center"/>
              <w:rPr>
                <w:bCs/>
              </w:rPr>
            </w:pPr>
          </w:p>
        </w:tc>
        <w:tc>
          <w:tcPr>
            <w:tcW w:w="2039" w:type="dxa"/>
            <w:shd w:val="clear" w:color="auto" w:fill="auto"/>
            <w:vAlign w:val="center"/>
          </w:tcPr>
          <w:p w14:paraId="0C1D573C" w14:textId="77777777" w:rsidR="00647CE4" w:rsidRPr="00D43832" w:rsidRDefault="00647CE4" w:rsidP="0029453B">
            <w:pPr>
              <w:pStyle w:val="Textkrper21"/>
              <w:ind w:left="0"/>
              <w:jc w:val="center"/>
              <w:rPr>
                <w:bCs/>
              </w:rPr>
            </w:pPr>
            <w:r>
              <w:rPr>
                <w:bCs/>
              </w:rPr>
              <w:t>25</w:t>
            </w:r>
          </w:p>
        </w:tc>
      </w:tr>
      <w:tr w:rsidR="00647CE4" w:rsidRPr="00D43832" w14:paraId="19A825EF" w14:textId="77777777" w:rsidTr="0029453B">
        <w:trPr>
          <w:trHeight w:hRule="exact" w:val="284"/>
        </w:trPr>
        <w:tc>
          <w:tcPr>
            <w:tcW w:w="2127" w:type="dxa"/>
            <w:shd w:val="clear" w:color="auto" w:fill="auto"/>
            <w:vAlign w:val="center"/>
          </w:tcPr>
          <w:p w14:paraId="3D74E2C5" w14:textId="77777777" w:rsidR="00647CE4" w:rsidRPr="00D43832" w:rsidRDefault="00647CE4" w:rsidP="0029453B">
            <w:pPr>
              <w:pStyle w:val="Textkrper21"/>
              <w:ind w:left="0"/>
              <w:jc w:val="center"/>
              <w:rPr>
                <w:bCs/>
              </w:rPr>
            </w:pPr>
            <w:r>
              <w:rPr>
                <w:bCs/>
              </w:rPr>
              <w:t>16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82C6BD8" w14:textId="77777777" w:rsidR="00647CE4" w:rsidRPr="00D43832" w:rsidRDefault="00647CE4" w:rsidP="0029453B">
            <w:pPr>
              <w:pStyle w:val="Textkrper21"/>
              <w:ind w:left="0"/>
              <w:jc w:val="center"/>
              <w:rPr>
                <w:bCs/>
              </w:rPr>
            </w:pPr>
            <w:r>
              <w:rPr>
                <w:bCs/>
              </w:rPr>
              <w:t>9,5-11,0</w:t>
            </w:r>
          </w:p>
        </w:tc>
        <w:tc>
          <w:tcPr>
            <w:tcW w:w="3472" w:type="dxa"/>
            <w:vMerge/>
            <w:shd w:val="clear" w:color="auto" w:fill="auto"/>
            <w:vAlign w:val="center"/>
          </w:tcPr>
          <w:p w14:paraId="6B3213DC" w14:textId="77777777" w:rsidR="00647CE4" w:rsidRPr="00D43832" w:rsidRDefault="00647CE4" w:rsidP="0029453B">
            <w:pPr>
              <w:pStyle w:val="Textkrper21"/>
              <w:jc w:val="center"/>
              <w:rPr>
                <w:bCs/>
              </w:rPr>
            </w:pPr>
          </w:p>
        </w:tc>
        <w:tc>
          <w:tcPr>
            <w:tcW w:w="2039" w:type="dxa"/>
            <w:shd w:val="clear" w:color="auto" w:fill="auto"/>
            <w:vAlign w:val="center"/>
          </w:tcPr>
          <w:p w14:paraId="7B30C951" w14:textId="77777777" w:rsidR="00647CE4" w:rsidRPr="00D43832" w:rsidRDefault="00647CE4" w:rsidP="0029453B">
            <w:pPr>
              <w:pStyle w:val="Textkrper21"/>
              <w:ind w:left="0"/>
              <w:jc w:val="center"/>
              <w:rPr>
                <w:bCs/>
              </w:rPr>
            </w:pPr>
            <w:r>
              <w:rPr>
                <w:bCs/>
              </w:rPr>
              <w:t>25</w:t>
            </w:r>
          </w:p>
        </w:tc>
      </w:tr>
      <w:tr w:rsidR="00647CE4" w:rsidRPr="00D43832" w14:paraId="728D3CCA" w14:textId="77777777" w:rsidTr="0029453B">
        <w:trPr>
          <w:trHeight w:hRule="exact" w:val="284"/>
        </w:trPr>
        <w:tc>
          <w:tcPr>
            <w:tcW w:w="2127" w:type="dxa"/>
            <w:shd w:val="clear" w:color="auto" w:fill="auto"/>
            <w:vAlign w:val="center"/>
          </w:tcPr>
          <w:p w14:paraId="62C3FEE4" w14:textId="77777777" w:rsidR="00647CE4" w:rsidRPr="00D43832" w:rsidRDefault="00647CE4" w:rsidP="0029453B">
            <w:pPr>
              <w:pStyle w:val="Textkrper21"/>
              <w:ind w:left="0"/>
              <w:jc w:val="center"/>
              <w:rPr>
                <w:bCs/>
              </w:rPr>
            </w:pPr>
            <w:r>
              <w:rPr>
                <w:bCs/>
              </w:rPr>
              <w:t>20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4164C18" w14:textId="36DF455A" w:rsidR="00647CE4" w:rsidRPr="00D43832" w:rsidRDefault="00C532CB" w:rsidP="0029453B">
            <w:pPr>
              <w:pStyle w:val="Textkrper21"/>
              <w:ind w:left="0"/>
              <w:jc w:val="center"/>
              <w:rPr>
                <w:bCs/>
              </w:rPr>
            </w:pPr>
            <w:r>
              <w:rPr>
                <w:bCs/>
              </w:rPr>
              <w:t>3,5-5,0</w:t>
            </w:r>
          </w:p>
        </w:tc>
        <w:tc>
          <w:tcPr>
            <w:tcW w:w="3472" w:type="dxa"/>
            <w:vMerge w:val="restart"/>
            <w:shd w:val="clear" w:color="auto" w:fill="auto"/>
            <w:vAlign w:val="center"/>
          </w:tcPr>
          <w:p w14:paraId="3671F156" w14:textId="77777777" w:rsidR="00647CE4" w:rsidRPr="00D43832" w:rsidRDefault="00647CE4" w:rsidP="0029453B">
            <w:pPr>
              <w:pStyle w:val="Textkrper21"/>
              <w:ind w:left="0"/>
              <w:jc w:val="center"/>
              <w:rPr>
                <w:bCs/>
              </w:rPr>
            </w:pPr>
            <w:r>
              <w:rPr>
                <w:bCs/>
              </w:rPr>
              <w:t>230 / 85 mit Kabel 10,0</w:t>
            </w:r>
          </w:p>
        </w:tc>
        <w:tc>
          <w:tcPr>
            <w:tcW w:w="2039" w:type="dxa"/>
            <w:shd w:val="clear" w:color="auto" w:fill="auto"/>
            <w:vAlign w:val="center"/>
          </w:tcPr>
          <w:p w14:paraId="4C44480F" w14:textId="77777777" w:rsidR="00647CE4" w:rsidRPr="00D43832" w:rsidRDefault="00647CE4" w:rsidP="0029453B">
            <w:pPr>
              <w:pStyle w:val="Textkrper21"/>
              <w:ind w:left="0"/>
              <w:jc w:val="center"/>
              <w:rPr>
                <w:bCs/>
              </w:rPr>
            </w:pPr>
            <w:r>
              <w:rPr>
                <w:bCs/>
              </w:rPr>
              <w:t>25</w:t>
            </w:r>
          </w:p>
        </w:tc>
      </w:tr>
      <w:tr w:rsidR="00C532CB" w:rsidRPr="00D43832" w14:paraId="110CE990" w14:textId="77777777" w:rsidTr="0029453B">
        <w:trPr>
          <w:trHeight w:hRule="exact" w:val="284"/>
        </w:trPr>
        <w:tc>
          <w:tcPr>
            <w:tcW w:w="2127" w:type="dxa"/>
            <w:shd w:val="clear" w:color="auto" w:fill="auto"/>
            <w:vAlign w:val="center"/>
          </w:tcPr>
          <w:p w14:paraId="38F9752F" w14:textId="4D9906D7" w:rsidR="00C532CB" w:rsidRDefault="00C532CB" w:rsidP="0029453B">
            <w:pPr>
              <w:pStyle w:val="Textkrper21"/>
              <w:ind w:left="0"/>
              <w:jc w:val="center"/>
              <w:rPr>
                <w:bCs/>
              </w:rPr>
            </w:pPr>
            <w:r>
              <w:rPr>
                <w:bCs/>
              </w:rPr>
              <w:t>20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5116025" w14:textId="7C0AF6A4" w:rsidR="00C532CB" w:rsidRDefault="00C532CB" w:rsidP="0029453B">
            <w:pPr>
              <w:pStyle w:val="Textkrper21"/>
              <w:ind w:left="0"/>
              <w:jc w:val="center"/>
              <w:rPr>
                <w:bCs/>
              </w:rPr>
            </w:pPr>
            <w:r>
              <w:rPr>
                <w:bCs/>
              </w:rPr>
              <w:t>5,0-6,5</w:t>
            </w:r>
          </w:p>
        </w:tc>
        <w:tc>
          <w:tcPr>
            <w:tcW w:w="3472" w:type="dxa"/>
            <w:vMerge/>
            <w:shd w:val="clear" w:color="auto" w:fill="auto"/>
            <w:vAlign w:val="center"/>
          </w:tcPr>
          <w:p w14:paraId="16A23DA4" w14:textId="77777777" w:rsidR="00C532CB" w:rsidRDefault="00C532CB" w:rsidP="0029453B">
            <w:pPr>
              <w:pStyle w:val="Textkrper21"/>
              <w:ind w:left="0"/>
              <w:jc w:val="center"/>
              <w:rPr>
                <w:bCs/>
              </w:rPr>
            </w:pPr>
          </w:p>
        </w:tc>
        <w:tc>
          <w:tcPr>
            <w:tcW w:w="2039" w:type="dxa"/>
            <w:shd w:val="clear" w:color="auto" w:fill="auto"/>
            <w:vAlign w:val="center"/>
          </w:tcPr>
          <w:p w14:paraId="69237A04" w14:textId="45A73337" w:rsidR="00C532CB" w:rsidRDefault="00C532CB" w:rsidP="0029453B">
            <w:pPr>
              <w:pStyle w:val="Textkrper21"/>
              <w:ind w:left="0"/>
              <w:jc w:val="center"/>
              <w:rPr>
                <w:bCs/>
              </w:rPr>
            </w:pPr>
            <w:r>
              <w:rPr>
                <w:bCs/>
              </w:rPr>
              <w:t>25</w:t>
            </w:r>
          </w:p>
        </w:tc>
      </w:tr>
      <w:tr w:rsidR="00C532CB" w:rsidRPr="00D43832" w14:paraId="60D13849" w14:textId="77777777" w:rsidTr="0029453B">
        <w:trPr>
          <w:trHeight w:hRule="exact" w:val="284"/>
        </w:trPr>
        <w:tc>
          <w:tcPr>
            <w:tcW w:w="2127" w:type="dxa"/>
            <w:shd w:val="clear" w:color="auto" w:fill="auto"/>
            <w:vAlign w:val="center"/>
          </w:tcPr>
          <w:p w14:paraId="2C07A92F" w14:textId="3DD94F46" w:rsidR="00C532CB" w:rsidRDefault="00C532CB" w:rsidP="0029453B">
            <w:pPr>
              <w:pStyle w:val="Textkrper21"/>
              <w:ind w:left="0"/>
              <w:jc w:val="center"/>
              <w:rPr>
                <w:bCs/>
              </w:rPr>
            </w:pPr>
            <w:r>
              <w:rPr>
                <w:bCs/>
              </w:rPr>
              <w:t>20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CF24232" w14:textId="26BDCF14" w:rsidR="00C532CB" w:rsidRDefault="00C532CB" w:rsidP="0029453B">
            <w:pPr>
              <w:pStyle w:val="Textkrper21"/>
              <w:ind w:left="0"/>
              <w:jc w:val="center"/>
              <w:rPr>
                <w:bCs/>
              </w:rPr>
            </w:pPr>
            <w:r>
              <w:rPr>
                <w:bCs/>
              </w:rPr>
              <w:t>6,5-8,0</w:t>
            </w:r>
          </w:p>
        </w:tc>
        <w:tc>
          <w:tcPr>
            <w:tcW w:w="3472" w:type="dxa"/>
            <w:vMerge/>
            <w:shd w:val="clear" w:color="auto" w:fill="auto"/>
            <w:vAlign w:val="center"/>
          </w:tcPr>
          <w:p w14:paraId="34E25500" w14:textId="77777777" w:rsidR="00C532CB" w:rsidRDefault="00C532CB" w:rsidP="0029453B">
            <w:pPr>
              <w:pStyle w:val="Textkrper21"/>
              <w:ind w:left="0"/>
              <w:jc w:val="center"/>
              <w:rPr>
                <w:bCs/>
              </w:rPr>
            </w:pPr>
          </w:p>
        </w:tc>
        <w:tc>
          <w:tcPr>
            <w:tcW w:w="2039" w:type="dxa"/>
            <w:shd w:val="clear" w:color="auto" w:fill="auto"/>
            <w:vAlign w:val="center"/>
          </w:tcPr>
          <w:p w14:paraId="69E3BCDC" w14:textId="434737C7" w:rsidR="00C532CB" w:rsidRDefault="00C532CB" w:rsidP="0029453B">
            <w:pPr>
              <w:pStyle w:val="Textkrper21"/>
              <w:ind w:left="0"/>
              <w:jc w:val="center"/>
              <w:rPr>
                <w:bCs/>
              </w:rPr>
            </w:pPr>
            <w:r>
              <w:rPr>
                <w:bCs/>
              </w:rPr>
              <w:t>25</w:t>
            </w:r>
          </w:p>
        </w:tc>
      </w:tr>
      <w:tr w:rsidR="00E46A28" w:rsidRPr="00D43832" w14:paraId="027FB011" w14:textId="77777777" w:rsidTr="0029453B">
        <w:trPr>
          <w:trHeight w:hRule="exact" w:val="284"/>
        </w:trPr>
        <w:tc>
          <w:tcPr>
            <w:tcW w:w="2127" w:type="dxa"/>
            <w:shd w:val="clear" w:color="auto" w:fill="auto"/>
            <w:vAlign w:val="center"/>
          </w:tcPr>
          <w:p w14:paraId="671A1B36" w14:textId="599A60D2" w:rsidR="00E46A28" w:rsidRDefault="00E46A28" w:rsidP="0029453B">
            <w:pPr>
              <w:pStyle w:val="Textkrper21"/>
              <w:ind w:left="0"/>
              <w:jc w:val="center"/>
              <w:rPr>
                <w:bCs/>
              </w:rPr>
            </w:pPr>
            <w:r>
              <w:rPr>
                <w:bCs/>
              </w:rPr>
              <w:t>20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F92E1CC" w14:textId="1FC9E4F9" w:rsidR="00E46A28" w:rsidRDefault="00E46A28" w:rsidP="0029453B">
            <w:pPr>
              <w:pStyle w:val="Textkrper21"/>
              <w:ind w:left="0"/>
              <w:jc w:val="center"/>
              <w:rPr>
                <w:bCs/>
              </w:rPr>
            </w:pPr>
            <w:r>
              <w:rPr>
                <w:bCs/>
              </w:rPr>
              <w:t>8,0-9,5</w:t>
            </w:r>
          </w:p>
        </w:tc>
        <w:tc>
          <w:tcPr>
            <w:tcW w:w="3472" w:type="dxa"/>
            <w:vMerge/>
            <w:shd w:val="clear" w:color="auto" w:fill="auto"/>
            <w:vAlign w:val="center"/>
          </w:tcPr>
          <w:p w14:paraId="70ED40A0" w14:textId="77777777" w:rsidR="00E46A28" w:rsidRDefault="00E46A28" w:rsidP="0029453B">
            <w:pPr>
              <w:pStyle w:val="Textkrper21"/>
              <w:ind w:left="0"/>
              <w:jc w:val="center"/>
              <w:rPr>
                <w:bCs/>
              </w:rPr>
            </w:pPr>
          </w:p>
        </w:tc>
        <w:tc>
          <w:tcPr>
            <w:tcW w:w="2039" w:type="dxa"/>
            <w:shd w:val="clear" w:color="auto" w:fill="auto"/>
            <w:vAlign w:val="center"/>
          </w:tcPr>
          <w:p w14:paraId="58D51B28" w14:textId="3E0CFB9F" w:rsidR="00E46A28" w:rsidRDefault="00C532CB" w:rsidP="0029453B">
            <w:pPr>
              <w:pStyle w:val="Textkrper21"/>
              <w:ind w:left="0"/>
              <w:jc w:val="center"/>
              <w:rPr>
                <w:bCs/>
              </w:rPr>
            </w:pPr>
            <w:r>
              <w:rPr>
                <w:bCs/>
              </w:rPr>
              <w:t>25</w:t>
            </w:r>
          </w:p>
        </w:tc>
      </w:tr>
      <w:tr w:rsidR="00647CE4" w:rsidRPr="00D43832" w14:paraId="5F00B09B" w14:textId="77777777" w:rsidTr="0029453B">
        <w:trPr>
          <w:trHeight w:hRule="exact" w:val="284"/>
        </w:trPr>
        <w:tc>
          <w:tcPr>
            <w:tcW w:w="2127" w:type="dxa"/>
            <w:shd w:val="clear" w:color="auto" w:fill="auto"/>
            <w:vAlign w:val="center"/>
          </w:tcPr>
          <w:p w14:paraId="2F620D51" w14:textId="77777777" w:rsidR="00647CE4" w:rsidRPr="00D43832" w:rsidRDefault="00647CE4" w:rsidP="0029453B">
            <w:pPr>
              <w:pStyle w:val="Textkrper21"/>
              <w:ind w:left="0"/>
              <w:jc w:val="center"/>
              <w:rPr>
                <w:bCs/>
              </w:rPr>
            </w:pPr>
            <w:r>
              <w:rPr>
                <w:bCs/>
              </w:rPr>
              <w:t>20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FA5A0AF" w14:textId="77777777" w:rsidR="00647CE4" w:rsidRPr="00D43832" w:rsidRDefault="00647CE4" w:rsidP="0029453B">
            <w:pPr>
              <w:pStyle w:val="Textkrper21"/>
              <w:ind w:left="0"/>
              <w:jc w:val="center"/>
              <w:rPr>
                <w:bCs/>
              </w:rPr>
            </w:pPr>
            <w:r>
              <w:rPr>
                <w:bCs/>
              </w:rPr>
              <w:t>9,5-11,0</w:t>
            </w:r>
          </w:p>
        </w:tc>
        <w:tc>
          <w:tcPr>
            <w:tcW w:w="3472" w:type="dxa"/>
            <w:vMerge/>
            <w:shd w:val="clear" w:color="auto" w:fill="auto"/>
            <w:vAlign w:val="center"/>
          </w:tcPr>
          <w:p w14:paraId="7012459E" w14:textId="77777777" w:rsidR="00647CE4" w:rsidRPr="00D43832" w:rsidRDefault="00647CE4" w:rsidP="0029453B">
            <w:pPr>
              <w:pStyle w:val="Textkrper21"/>
              <w:jc w:val="center"/>
              <w:rPr>
                <w:bCs/>
              </w:rPr>
            </w:pPr>
          </w:p>
        </w:tc>
        <w:tc>
          <w:tcPr>
            <w:tcW w:w="2039" w:type="dxa"/>
            <w:shd w:val="clear" w:color="auto" w:fill="auto"/>
            <w:vAlign w:val="center"/>
          </w:tcPr>
          <w:p w14:paraId="0805BBC2" w14:textId="77777777" w:rsidR="00647CE4" w:rsidRPr="00D43832" w:rsidRDefault="00647CE4" w:rsidP="0029453B">
            <w:pPr>
              <w:pStyle w:val="Textkrper21"/>
              <w:ind w:left="0"/>
              <w:jc w:val="center"/>
              <w:rPr>
                <w:bCs/>
              </w:rPr>
            </w:pPr>
            <w:r>
              <w:rPr>
                <w:bCs/>
              </w:rPr>
              <w:t>25</w:t>
            </w:r>
          </w:p>
        </w:tc>
      </w:tr>
      <w:tr w:rsidR="00647CE4" w:rsidRPr="00D43832" w14:paraId="60938252" w14:textId="77777777" w:rsidTr="0029453B">
        <w:trPr>
          <w:trHeight w:hRule="exact" w:val="284"/>
        </w:trPr>
        <w:tc>
          <w:tcPr>
            <w:tcW w:w="2127" w:type="dxa"/>
            <w:shd w:val="clear" w:color="auto" w:fill="auto"/>
            <w:vAlign w:val="center"/>
          </w:tcPr>
          <w:p w14:paraId="38840DD0" w14:textId="77777777" w:rsidR="00647CE4" w:rsidRPr="00D43832" w:rsidRDefault="00647CE4" w:rsidP="0029453B">
            <w:pPr>
              <w:pStyle w:val="Textkrper21"/>
              <w:ind w:left="0"/>
              <w:jc w:val="center"/>
              <w:rPr>
                <w:bCs/>
              </w:rPr>
            </w:pPr>
            <w:r>
              <w:rPr>
                <w:bCs/>
              </w:rPr>
              <w:t>20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D12C6CB" w14:textId="77777777" w:rsidR="00647CE4" w:rsidRPr="00D43832" w:rsidRDefault="00647CE4" w:rsidP="0029453B">
            <w:pPr>
              <w:pStyle w:val="Textkrper21"/>
              <w:ind w:left="0"/>
              <w:jc w:val="center"/>
              <w:rPr>
                <w:bCs/>
              </w:rPr>
            </w:pPr>
            <w:r>
              <w:rPr>
                <w:bCs/>
              </w:rPr>
              <w:t>11,0-13,0</w:t>
            </w:r>
          </w:p>
        </w:tc>
        <w:tc>
          <w:tcPr>
            <w:tcW w:w="3472" w:type="dxa"/>
            <w:vMerge/>
            <w:shd w:val="clear" w:color="auto" w:fill="auto"/>
            <w:vAlign w:val="center"/>
          </w:tcPr>
          <w:p w14:paraId="1461389C" w14:textId="77777777" w:rsidR="00647CE4" w:rsidRPr="00D43832" w:rsidRDefault="00647CE4" w:rsidP="0029453B">
            <w:pPr>
              <w:pStyle w:val="Textkrper21"/>
              <w:jc w:val="center"/>
              <w:rPr>
                <w:bCs/>
              </w:rPr>
            </w:pPr>
          </w:p>
        </w:tc>
        <w:tc>
          <w:tcPr>
            <w:tcW w:w="2039" w:type="dxa"/>
            <w:shd w:val="clear" w:color="auto" w:fill="auto"/>
            <w:vAlign w:val="center"/>
          </w:tcPr>
          <w:p w14:paraId="70C56A7F" w14:textId="77777777" w:rsidR="00647CE4" w:rsidRPr="00D43832" w:rsidRDefault="00647CE4" w:rsidP="0029453B">
            <w:pPr>
              <w:pStyle w:val="Textkrper21"/>
              <w:ind w:left="0"/>
              <w:jc w:val="center"/>
              <w:rPr>
                <w:bCs/>
              </w:rPr>
            </w:pPr>
            <w:r>
              <w:rPr>
                <w:bCs/>
              </w:rPr>
              <w:t>25</w:t>
            </w:r>
          </w:p>
        </w:tc>
      </w:tr>
    </w:tbl>
    <w:p w14:paraId="15FB6B1E" w14:textId="77777777" w:rsidR="00647CE4" w:rsidRPr="001D583D" w:rsidRDefault="00647CE4" w:rsidP="00647CE4">
      <w:pPr>
        <w:pStyle w:val="Textkrper21"/>
      </w:pPr>
    </w:p>
    <w:p w14:paraId="694923E1" w14:textId="77777777" w:rsidR="00647CE4" w:rsidRPr="001D583D" w:rsidRDefault="00647CE4" w:rsidP="00647CE4">
      <w:pPr>
        <w:pStyle w:val="Textkrper21"/>
        <w:ind w:left="0"/>
      </w:pPr>
      <w:r w:rsidRPr="001D583D">
        <w:t xml:space="preserve">Bezugsquelle: </w:t>
      </w:r>
      <w:r>
        <w:t>Hexatronic GmbH</w:t>
      </w:r>
    </w:p>
    <w:p w14:paraId="61F34A2D" w14:textId="77777777" w:rsidR="009946F7" w:rsidRDefault="009946F7" w:rsidP="0063393E"/>
    <w:p w14:paraId="4270A49D" w14:textId="77777777" w:rsidR="00AD2AE5" w:rsidRDefault="009946F7" w:rsidP="00461A42">
      <w:pPr>
        <w:pStyle w:val="Textkrper21"/>
        <w:tabs>
          <w:tab w:val="left" w:pos="567"/>
        </w:tabs>
        <w:ind w:left="0"/>
        <w:rPr>
          <w:b/>
        </w:rPr>
      </w:pPr>
      <w:r w:rsidRPr="00461A42">
        <w:rPr>
          <w:b/>
        </w:rPr>
        <w:t>7.1 Hexaspeed Kennzeichnungsschild</w:t>
      </w:r>
    </w:p>
    <w:p w14:paraId="4596C7FD" w14:textId="77777777" w:rsidR="00461A42" w:rsidRPr="00461A42" w:rsidRDefault="00461A42" w:rsidP="00461A42">
      <w:pPr>
        <w:pStyle w:val="Textkrper21"/>
        <w:tabs>
          <w:tab w:val="left" w:pos="567"/>
        </w:tabs>
        <w:ind w:left="0"/>
        <w:rPr>
          <w:b/>
        </w:rPr>
      </w:pPr>
    </w:p>
    <w:p w14:paraId="5B822D62" w14:textId="21CAB03A" w:rsidR="00AD2AE5" w:rsidRPr="00AD2AE5" w:rsidRDefault="00AD2AE5" w:rsidP="00AD2AE5">
      <w:pPr>
        <w:pStyle w:val="Textkrper21"/>
        <w:ind w:left="0"/>
        <w:jc w:val="both"/>
      </w:pPr>
      <w:r w:rsidRPr="00AD2AE5">
        <w:t>Zur optimalen Beschriftung der Einzelzugabdichtung von Rohrenden. Durch</w:t>
      </w:r>
      <w:r>
        <w:t xml:space="preserve"> </w:t>
      </w:r>
      <w:r w:rsidRPr="00AD2AE5">
        <w:t>die erhöhte Position des Schildes kann dieses auch bei reihenweiser</w:t>
      </w:r>
      <w:r>
        <w:t xml:space="preserve"> </w:t>
      </w:r>
      <w:r w:rsidRPr="00AD2AE5">
        <w:t>Anordnung der Rohre in Glasfaserverteilern gut erkannt werden. Das</w:t>
      </w:r>
    </w:p>
    <w:p w14:paraId="131C2CA1" w14:textId="7C93679A" w:rsidR="00AD2AE5" w:rsidRPr="00AD2AE5" w:rsidRDefault="00AD2AE5" w:rsidP="00AD2AE5">
      <w:pPr>
        <w:pStyle w:val="Textkrper21"/>
        <w:ind w:left="0"/>
        <w:jc w:val="both"/>
      </w:pPr>
      <w:r w:rsidRPr="00AD2AE5">
        <w:t>davorliegende Rohr verdeckt nicht die Schrift.</w:t>
      </w:r>
      <w:r>
        <w:t xml:space="preserve"> </w:t>
      </w:r>
      <w:r w:rsidRPr="00AD2AE5">
        <w:t>Die Installation erfolgt durch Aufstecken auf den Verschlusskeil der</w:t>
      </w:r>
    </w:p>
    <w:p w14:paraId="6827EB2F" w14:textId="77777777" w:rsidR="00AD2AE5" w:rsidRDefault="00AD2AE5" w:rsidP="00AD2AE5">
      <w:pPr>
        <w:pStyle w:val="Textkrper21"/>
        <w:ind w:left="0"/>
        <w:jc w:val="both"/>
      </w:pPr>
      <w:r w:rsidRPr="00AD2AE5">
        <w:t>Einzelzugabdichtung.</w:t>
      </w:r>
      <w:r>
        <w:t xml:space="preserve"> </w:t>
      </w:r>
    </w:p>
    <w:p w14:paraId="7F39DE93" w14:textId="77777777" w:rsidR="00AD2AE5" w:rsidRDefault="00AD2AE5" w:rsidP="00AD2AE5">
      <w:pPr>
        <w:pStyle w:val="Textkrper21"/>
        <w:ind w:left="0"/>
        <w:jc w:val="both"/>
      </w:pPr>
    </w:p>
    <w:p w14:paraId="13D65633" w14:textId="26EF48AE" w:rsidR="00AD2AE5" w:rsidRDefault="00AD2AE5" w:rsidP="00AD2AE5">
      <w:pPr>
        <w:pStyle w:val="Textkrper21"/>
        <w:ind w:left="0"/>
        <w:jc w:val="both"/>
      </w:pPr>
      <w:r>
        <w:t>VPE 25 Stück</w:t>
      </w:r>
    </w:p>
    <w:p w14:paraId="58DEF0A9" w14:textId="77777777" w:rsidR="00AD2AE5" w:rsidRDefault="00AD2AE5" w:rsidP="00AD2AE5">
      <w:pPr>
        <w:pStyle w:val="Textkrper21"/>
        <w:ind w:left="0"/>
        <w:jc w:val="both"/>
      </w:pPr>
    </w:p>
    <w:p w14:paraId="6A1CA9A2" w14:textId="77777777" w:rsidR="00AD2AE5" w:rsidRPr="001D583D" w:rsidRDefault="00AD2AE5" w:rsidP="00AD2AE5">
      <w:pPr>
        <w:pStyle w:val="Textkrper21"/>
        <w:ind w:left="0"/>
      </w:pPr>
      <w:r w:rsidRPr="001D583D">
        <w:t xml:space="preserve">Bezugsquelle: </w:t>
      </w:r>
      <w:r>
        <w:t>Hexatronic GmbH</w:t>
      </w:r>
    </w:p>
    <w:p w14:paraId="7FAB8EDE" w14:textId="5E766627" w:rsidR="0063393E" w:rsidRDefault="0063393E" w:rsidP="00AD2AE5">
      <w:pPr>
        <w:pStyle w:val="Textkrper21"/>
        <w:ind w:left="0"/>
        <w:jc w:val="both"/>
      </w:pPr>
      <w:r>
        <w:br w:type="page"/>
      </w:r>
    </w:p>
    <w:p w14:paraId="6544291D" w14:textId="13DC5D0C" w:rsidR="00C843CB" w:rsidRPr="001D583D" w:rsidRDefault="00C843CB" w:rsidP="00C843CB">
      <w:pPr>
        <w:pStyle w:val="Textkrper21"/>
        <w:tabs>
          <w:tab w:val="left" w:pos="567"/>
        </w:tabs>
        <w:ind w:left="0"/>
        <w:rPr>
          <w:b/>
        </w:rPr>
      </w:pPr>
      <w:r w:rsidRPr="001D583D">
        <w:rPr>
          <w:b/>
        </w:rPr>
        <w:lastRenderedPageBreak/>
        <w:t>8.</w:t>
      </w:r>
      <w:r w:rsidRPr="001D583D">
        <w:rPr>
          <w:b/>
        </w:rPr>
        <w:tab/>
      </w:r>
      <w:r w:rsidR="007344D5">
        <w:rPr>
          <w:b/>
        </w:rPr>
        <w:t>Hexaspeed</w:t>
      </w:r>
      <w:r w:rsidR="007344D5" w:rsidRPr="001D583D">
        <w:rPr>
          <w:b/>
        </w:rPr>
        <w:t xml:space="preserve"> </w:t>
      </w:r>
      <w:r w:rsidRPr="001D583D">
        <w:rPr>
          <w:b/>
        </w:rPr>
        <w:t>Verbinder teilbar</w:t>
      </w:r>
    </w:p>
    <w:p w14:paraId="02EA2338" w14:textId="77777777" w:rsidR="00C843CB" w:rsidRPr="001D583D" w:rsidRDefault="00C843CB" w:rsidP="00C843CB">
      <w:pPr>
        <w:pStyle w:val="Textkrper21"/>
        <w:rPr>
          <w:b/>
        </w:rPr>
      </w:pPr>
    </w:p>
    <w:p w14:paraId="6B55BB1C" w14:textId="5C28A37C" w:rsidR="00C843CB" w:rsidRPr="001D583D" w:rsidRDefault="00C843CB" w:rsidP="00C843CB">
      <w:pPr>
        <w:autoSpaceDE w:val="0"/>
        <w:autoSpaceDN w:val="0"/>
        <w:adjustRightInd w:val="0"/>
        <w:spacing w:after="0"/>
        <w:jc w:val="both"/>
        <w:rPr>
          <w:rFonts w:ascii="Arial" w:eastAsia="HelveticaNeueLTW1G-LtCn" w:hAnsi="Arial" w:cs="Arial"/>
          <w:sz w:val="20"/>
          <w:szCs w:val="20"/>
        </w:rPr>
      </w:pPr>
      <w:r w:rsidRPr="001D583D">
        <w:rPr>
          <w:rFonts w:ascii="Arial" w:eastAsia="HelveticaNeueLTW1G-LtCn" w:hAnsi="Arial" w:cs="Arial"/>
          <w:sz w:val="20"/>
          <w:szCs w:val="20"/>
        </w:rPr>
        <w:t xml:space="preserve">Teilbarer Verbinder zum gas- und wasserdichten Verbinden von belegten </w:t>
      </w:r>
      <w:r w:rsidR="003D263D">
        <w:rPr>
          <w:rFonts w:ascii="Arial" w:eastAsia="HelveticaNeueLTW1G-LtCn" w:hAnsi="Arial" w:cs="Arial"/>
          <w:sz w:val="20"/>
          <w:szCs w:val="20"/>
        </w:rPr>
        <w:t>Hexaspeed</w:t>
      </w:r>
      <w:r w:rsidR="003D263D" w:rsidRPr="001D583D">
        <w:rPr>
          <w:rFonts w:ascii="Arial" w:eastAsia="HelveticaNeueLTW1G-LtCn" w:hAnsi="Arial" w:cs="Arial"/>
          <w:sz w:val="20"/>
          <w:szCs w:val="20"/>
        </w:rPr>
        <w:t xml:space="preserve"> </w:t>
      </w:r>
      <w:r>
        <w:rPr>
          <w:rFonts w:ascii="Arial" w:eastAsia="HelveticaNeueLTW1G-LtCn" w:hAnsi="Arial" w:cs="Arial"/>
          <w:sz w:val="20"/>
          <w:szCs w:val="20"/>
        </w:rPr>
        <w:t>Mikrorohr</w:t>
      </w:r>
      <w:r w:rsidRPr="001D583D">
        <w:rPr>
          <w:rFonts w:ascii="Arial" w:eastAsia="HelveticaNeueLTW1G-LtCn" w:hAnsi="Arial" w:cs="Arial"/>
          <w:sz w:val="20"/>
          <w:szCs w:val="20"/>
        </w:rPr>
        <w:t xml:space="preserve">en. </w:t>
      </w:r>
      <w:proofErr w:type="spellStart"/>
      <w:r w:rsidRPr="001D583D">
        <w:rPr>
          <w:rFonts w:ascii="Arial" w:eastAsia="HelveticaNeueLTW1G-LtCn" w:hAnsi="Arial" w:cs="Arial"/>
          <w:sz w:val="20"/>
          <w:szCs w:val="20"/>
        </w:rPr>
        <w:t>Gasstop</w:t>
      </w:r>
      <w:proofErr w:type="spellEnd"/>
      <w:r w:rsidRPr="001D583D">
        <w:rPr>
          <w:rFonts w:ascii="Arial" w:eastAsia="HelveticaNeueLTW1G-LtCn" w:hAnsi="Arial" w:cs="Arial"/>
          <w:sz w:val="20"/>
          <w:szCs w:val="20"/>
        </w:rPr>
        <w:t>-Ausführung zur zusätzlichen Abdichtung gegen das Kabel erhältlich. Druckdicht bis 0,5 bar.</w:t>
      </w:r>
    </w:p>
    <w:p w14:paraId="52F821FA" w14:textId="77777777" w:rsidR="00C843CB" w:rsidRPr="001D583D" w:rsidRDefault="00C843CB" w:rsidP="00C843CB">
      <w:pPr>
        <w:autoSpaceDE w:val="0"/>
        <w:autoSpaceDN w:val="0"/>
        <w:adjustRightInd w:val="0"/>
        <w:spacing w:after="0"/>
        <w:jc w:val="both"/>
        <w:rPr>
          <w:rFonts w:ascii="Arial" w:eastAsia="HelveticaNeueLTW1G-LtCn" w:hAnsi="Arial" w:cs="Arial"/>
          <w:sz w:val="20"/>
          <w:szCs w:val="20"/>
        </w:rPr>
      </w:pPr>
      <w:r>
        <w:rPr>
          <w:rFonts w:ascii="Arial" w:eastAsia="HelveticaNeueLTW1G-LtCn" w:hAnsi="Arial" w:cs="Arial"/>
          <w:sz w:val="20"/>
          <w:szCs w:val="20"/>
        </w:rPr>
        <w:t>D</w:t>
      </w:r>
      <w:r w:rsidRPr="001D583D">
        <w:rPr>
          <w:rFonts w:ascii="Arial" w:eastAsia="HelveticaNeueLTW1G-LtCn" w:hAnsi="Arial" w:cs="Arial"/>
          <w:sz w:val="20"/>
          <w:szCs w:val="20"/>
        </w:rPr>
        <w:t>ie Varianten sind durch eine Kennzeichnungsfahne im geschlossenen Zustand unterscheidbar.</w:t>
      </w:r>
    </w:p>
    <w:p w14:paraId="143C4785" w14:textId="77777777" w:rsidR="00C843CB" w:rsidRPr="001D583D" w:rsidRDefault="00C843CB" w:rsidP="00C843CB">
      <w:pPr>
        <w:pStyle w:val="Textkrper21"/>
        <w:ind w:left="0"/>
        <w:jc w:val="both"/>
      </w:pPr>
      <w:r w:rsidRPr="001D583D">
        <w:t xml:space="preserve">Teilbarkeit ermöglicht nachträgliche und damit flexible Abdichtung eines bereits belegten </w:t>
      </w:r>
      <w:r>
        <w:t>Mikrorohr</w:t>
      </w:r>
      <w:r w:rsidRPr="001D583D">
        <w:t xml:space="preserve">s; die unterschiedlichen Abmessungen und Kabeldurchmesser sind durch Signierung am Dichtgummi gekennzeichnet. </w:t>
      </w:r>
    </w:p>
    <w:p w14:paraId="679068AB" w14:textId="77777777" w:rsidR="00C843CB" w:rsidRDefault="00C843CB" w:rsidP="00C843CB">
      <w:pPr>
        <w:pStyle w:val="Textkrper21"/>
        <w:ind w:left="0"/>
        <w:jc w:val="both"/>
      </w:pPr>
      <w:r w:rsidRPr="001D583D">
        <w:t xml:space="preserve">Einfache Montage durch Scharnier und maximal </w:t>
      </w:r>
      <w:r>
        <w:t>drei</w:t>
      </w:r>
      <w:r w:rsidRPr="001D583D">
        <w:t xml:space="preserve"> Einzelteile. </w:t>
      </w:r>
    </w:p>
    <w:p w14:paraId="2A0C6088" w14:textId="77777777" w:rsidR="00C843CB" w:rsidRDefault="00C843CB" w:rsidP="00C843CB">
      <w:pPr>
        <w:pStyle w:val="Textkrper21"/>
        <w:ind w:left="0"/>
        <w:jc w:val="both"/>
      </w:pPr>
    </w:p>
    <w:p w14:paraId="37E01746" w14:textId="77777777" w:rsidR="00C843CB" w:rsidRDefault="00C843CB" w:rsidP="00C843CB">
      <w:pPr>
        <w:pStyle w:val="Textkrper21"/>
        <w:ind w:left="0"/>
        <w:jc w:val="both"/>
      </w:pPr>
      <w:r>
        <w:t>Lieferaufmachung: 10 Stück</w:t>
      </w:r>
    </w:p>
    <w:p w14:paraId="2AE9B86A" w14:textId="77777777" w:rsidR="00C843CB" w:rsidRPr="001D583D" w:rsidRDefault="00C843CB" w:rsidP="00C843CB">
      <w:pPr>
        <w:pStyle w:val="Textkrper21"/>
        <w:ind w:hanging="567"/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7"/>
        <w:gridCol w:w="1559"/>
        <w:gridCol w:w="2126"/>
        <w:gridCol w:w="1843"/>
        <w:gridCol w:w="1984"/>
      </w:tblGrid>
      <w:tr w:rsidR="00C843CB" w:rsidRPr="00006F0D" w14:paraId="327D984A" w14:textId="77777777" w:rsidTr="0029453B">
        <w:trPr>
          <w:trHeight w:val="340"/>
        </w:trPr>
        <w:tc>
          <w:tcPr>
            <w:tcW w:w="3686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548822" w14:textId="77777777" w:rsidR="00C843CB" w:rsidRPr="00722930" w:rsidRDefault="00C843CB" w:rsidP="0029453B">
            <w:pPr>
              <w:pStyle w:val="Textkrper21"/>
              <w:ind w:left="0"/>
              <w:jc w:val="center"/>
              <w:rPr>
                <w:b/>
                <w:bCs/>
              </w:rPr>
            </w:pPr>
            <w:r w:rsidRPr="00722930">
              <w:rPr>
                <w:b/>
                <w:bCs/>
              </w:rPr>
              <w:t xml:space="preserve">Mit </w:t>
            </w:r>
            <w:proofErr w:type="spellStart"/>
            <w:r w:rsidRPr="00722930">
              <w:rPr>
                <w:b/>
                <w:bCs/>
              </w:rPr>
              <w:t>Gasstop</w:t>
            </w:r>
            <w:proofErr w:type="spellEnd"/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CF76116" w14:textId="77777777" w:rsidR="00C843CB" w:rsidRPr="00722930" w:rsidRDefault="00C843CB" w:rsidP="0029453B">
            <w:pPr>
              <w:pStyle w:val="Textkrper21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3827" w:type="dxa"/>
            <w:gridSpan w:val="2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9544F92" w14:textId="77777777" w:rsidR="00C843CB" w:rsidRPr="00722930" w:rsidRDefault="00C843CB" w:rsidP="0029453B">
            <w:pPr>
              <w:pStyle w:val="Textkrper21"/>
              <w:ind w:left="0"/>
              <w:jc w:val="center"/>
              <w:rPr>
                <w:b/>
                <w:bCs/>
              </w:rPr>
            </w:pPr>
            <w:r w:rsidRPr="00722930">
              <w:rPr>
                <w:b/>
                <w:bCs/>
              </w:rPr>
              <w:t xml:space="preserve">Ohne </w:t>
            </w:r>
            <w:proofErr w:type="spellStart"/>
            <w:r w:rsidRPr="00722930">
              <w:rPr>
                <w:b/>
                <w:bCs/>
              </w:rPr>
              <w:t>Gasstop</w:t>
            </w:r>
            <w:proofErr w:type="spellEnd"/>
          </w:p>
        </w:tc>
      </w:tr>
      <w:tr w:rsidR="00C843CB" w:rsidRPr="00006F0D" w14:paraId="4D85AD8C" w14:textId="77777777" w:rsidTr="0029453B">
        <w:trPr>
          <w:trHeight w:val="340"/>
        </w:trPr>
        <w:tc>
          <w:tcPr>
            <w:tcW w:w="2127" w:type="dxa"/>
            <w:shd w:val="clear" w:color="auto" w:fill="D9D9D9" w:themeFill="background1" w:themeFillShade="D9"/>
            <w:vAlign w:val="center"/>
          </w:tcPr>
          <w:p w14:paraId="1748194A" w14:textId="77777777" w:rsidR="00C843CB" w:rsidRPr="00006F0D" w:rsidRDefault="00C843CB" w:rsidP="0029453B">
            <w:pPr>
              <w:pStyle w:val="Textkrper21"/>
              <w:ind w:left="5" w:firstLine="5"/>
              <w:jc w:val="center"/>
            </w:pPr>
            <w:r>
              <w:t>AD</w:t>
            </w:r>
            <w:r w:rsidRPr="00006F0D">
              <w:t xml:space="preserve"> Rohr [mm]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3FEED85" w14:textId="77777777" w:rsidR="00C843CB" w:rsidRPr="00006F0D" w:rsidRDefault="00C843CB" w:rsidP="0029453B">
            <w:pPr>
              <w:pStyle w:val="Textkrper21"/>
              <w:ind w:left="0"/>
              <w:jc w:val="center"/>
            </w:pPr>
            <w:r>
              <w:t>AD Kabel</w:t>
            </w:r>
            <w:r w:rsidRPr="00006F0D">
              <w:t xml:space="preserve"> [mm]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5EAE5A7" w14:textId="77777777" w:rsidR="00C843CB" w:rsidRPr="00006F0D" w:rsidRDefault="00C843CB" w:rsidP="0029453B">
            <w:pPr>
              <w:pStyle w:val="Textkrper21"/>
              <w:ind w:left="0"/>
              <w:jc w:val="center"/>
            </w:pP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F790572" w14:textId="77777777" w:rsidR="00C843CB" w:rsidRDefault="00C843CB" w:rsidP="0029453B">
            <w:pPr>
              <w:pStyle w:val="Textkrper21"/>
              <w:ind w:left="0"/>
              <w:jc w:val="center"/>
            </w:pPr>
            <w:r>
              <w:t>AD Rohr [mm]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20D2AEB9" w14:textId="77777777" w:rsidR="00C843CB" w:rsidRDefault="00C843CB" w:rsidP="0029453B">
            <w:pPr>
              <w:pStyle w:val="Textkrper21"/>
              <w:ind w:left="0"/>
              <w:jc w:val="center"/>
            </w:pPr>
            <w:r>
              <w:t>AD Kabel [mm]</w:t>
            </w:r>
          </w:p>
        </w:tc>
      </w:tr>
      <w:tr w:rsidR="00C843CB" w:rsidRPr="00006F0D" w14:paraId="01B9F1BC" w14:textId="77777777" w:rsidTr="0029453B">
        <w:tc>
          <w:tcPr>
            <w:tcW w:w="2127" w:type="dxa"/>
            <w:vAlign w:val="center"/>
          </w:tcPr>
          <w:p w14:paraId="1C5FB27F" w14:textId="77777777" w:rsidR="00C843CB" w:rsidRPr="00006F0D" w:rsidRDefault="00C843CB" w:rsidP="0029453B">
            <w:pPr>
              <w:pStyle w:val="Textkrper21"/>
              <w:ind w:left="0"/>
              <w:jc w:val="center"/>
            </w:pPr>
            <w:r w:rsidRPr="00006F0D">
              <w:t>7 – 7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1E4F756D" w14:textId="77777777" w:rsidR="00C843CB" w:rsidRPr="00006F0D" w:rsidRDefault="00C843CB" w:rsidP="0029453B">
            <w:pPr>
              <w:pStyle w:val="Textkrper21"/>
              <w:ind w:left="0"/>
              <w:jc w:val="center"/>
            </w:pPr>
            <w:r w:rsidRPr="00006F0D">
              <w:t>0,8 - 2,5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9588E6B" w14:textId="77777777" w:rsidR="00C843CB" w:rsidRPr="00006F0D" w:rsidRDefault="00C843CB" w:rsidP="0029453B">
            <w:pPr>
              <w:pStyle w:val="Textkrper21"/>
              <w:ind w:left="0"/>
              <w:jc w:val="center"/>
            </w:pP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14:paraId="055C8514" w14:textId="77777777" w:rsidR="00C843CB" w:rsidRPr="00006F0D" w:rsidRDefault="00C843CB" w:rsidP="0029453B">
            <w:pPr>
              <w:pStyle w:val="Textkrper21"/>
              <w:ind w:left="0"/>
              <w:jc w:val="center"/>
            </w:pPr>
            <w:r>
              <w:t>7 – 7</w:t>
            </w:r>
          </w:p>
        </w:tc>
        <w:tc>
          <w:tcPr>
            <w:tcW w:w="1984" w:type="dxa"/>
            <w:vAlign w:val="center"/>
          </w:tcPr>
          <w:p w14:paraId="4969FA73" w14:textId="77777777" w:rsidR="00C843CB" w:rsidRPr="00006F0D" w:rsidRDefault="00C843CB" w:rsidP="0029453B">
            <w:pPr>
              <w:pStyle w:val="Textkrper21"/>
              <w:ind w:left="0"/>
              <w:jc w:val="center"/>
            </w:pPr>
            <w:r>
              <w:t>--</w:t>
            </w:r>
          </w:p>
        </w:tc>
      </w:tr>
      <w:tr w:rsidR="00C843CB" w:rsidRPr="00006F0D" w14:paraId="59435D8E" w14:textId="77777777" w:rsidTr="0029453B">
        <w:tc>
          <w:tcPr>
            <w:tcW w:w="2127" w:type="dxa"/>
            <w:vAlign w:val="center"/>
          </w:tcPr>
          <w:p w14:paraId="557B789C" w14:textId="77777777" w:rsidR="00C843CB" w:rsidRPr="00006F0D" w:rsidRDefault="00C843CB" w:rsidP="0029453B">
            <w:pPr>
              <w:pStyle w:val="Textkrper21"/>
              <w:ind w:left="0"/>
              <w:jc w:val="center"/>
            </w:pPr>
            <w:r w:rsidRPr="00006F0D">
              <w:t>7 – 7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7CCEE52B" w14:textId="77777777" w:rsidR="00C843CB" w:rsidRPr="00006F0D" w:rsidRDefault="00C843CB" w:rsidP="0029453B">
            <w:pPr>
              <w:pStyle w:val="Textkrper21"/>
              <w:ind w:left="0"/>
              <w:jc w:val="center"/>
            </w:pPr>
            <w:r w:rsidRPr="00006F0D">
              <w:t>2,0 - 4,0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83A9410" w14:textId="77777777" w:rsidR="00C843CB" w:rsidRPr="00006F0D" w:rsidRDefault="00C843CB" w:rsidP="0029453B">
            <w:pPr>
              <w:pStyle w:val="Textkrper21"/>
              <w:ind w:left="0"/>
              <w:jc w:val="center"/>
            </w:pP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14:paraId="6A4F03F3" w14:textId="77777777" w:rsidR="00C843CB" w:rsidRPr="00006F0D" w:rsidRDefault="00C843CB" w:rsidP="0029453B">
            <w:pPr>
              <w:pStyle w:val="Textkrper21"/>
              <w:ind w:left="0"/>
              <w:jc w:val="center"/>
            </w:pPr>
            <w:r>
              <w:t>10 – 10</w:t>
            </w:r>
          </w:p>
        </w:tc>
        <w:tc>
          <w:tcPr>
            <w:tcW w:w="1984" w:type="dxa"/>
            <w:vAlign w:val="center"/>
          </w:tcPr>
          <w:p w14:paraId="74576ED2" w14:textId="77777777" w:rsidR="00C843CB" w:rsidRPr="00006F0D" w:rsidRDefault="00C843CB" w:rsidP="0029453B">
            <w:pPr>
              <w:pStyle w:val="Textkrper21"/>
              <w:ind w:left="0"/>
              <w:jc w:val="center"/>
            </w:pPr>
            <w:r>
              <w:t>--</w:t>
            </w:r>
          </w:p>
        </w:tc>
      </w:tr>
      <w:tr w:rsidR="00C843CB" w:rsidRPr="00006F0D" w14:paraId="1CB9D28D" w14:textId="77777777" w:rsidTr="0029453B">
        <w:tc>
          <w:tcPr>
            <w:tcW w:w="2127" w:type="dxa"/>
            <w:vAlign w:val="center"/>
          </w:tcPr>
          <w:p w14:paraId="086906C0" w14:textId="77777777" w:rsidR="00C843CB" w:rsidRPr="00006F0D" w:rsidRDefault="00C843CB" w:rsidP="0029453B">
            <w:pPr>
              <w:pStyle w:val="Textkrper21"/>
              <w:ind w:left="0"/>
              <w:jc w:val="center"/>
            </w:pPr>
            <w:r w:rsidRPr="00006F0D">
              <w:t>10 – 10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4034B862" w14:textId="77777777" w:rsidR="00C843CB" w:rsidRPr="00006F0D" w:rsidRDefault="00C843CB" w:rsidP="0029453B">
            <w:pPr>
              <w:pStyle w:val="Textkrper21"/>
              <w:ind w:left="0"/>
              <w:jc w:val="center"/>
            </w:pPr>
            <w:r w:rsidRPr="00006F0D">
              <w:t>1,8 - 3,5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1927020" w14:textId="77777777" w:rsidR="00C843CB" w:rsidRPr="00006F0D" w:rsidRDefault="00C843CB" w:rsidP="0029453B">
            <w:pPr>
              <w:pStyle w:val="Textkrper21"/>
              <w:ind w:left="0"/>
              <w:jc w:val="center"/>
            </w:pP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14:paraId="29E46460" w14:textId="77777777" w:rsidR="00C843CB" w:rsidRPr="00006F0D" w:rsidRDefault="00C843CB" w:rsidP="0029453B">
            <w:pPr>
              <w:pStyle w:val="Textkrper21"/>
              <w:ind w:left="0"/>
              <w:jc w:val="center"/>
            </w:pPr>
            <w:r>
              <w:t>12 – 12</w:t>
            </w:r>
          </w:p>
        </w:tc>
        <w:tc>
          <w:tcPr>
            <w:tcW w:w="1984" w:type="dxa"/>
            <w:vAlign w:val="center"/>
          </w:tcPr>
          <w:p w14:paraId="39EB8E2B" w14:textId="77777777" w:rsidR="00C843CB" w:rsidRPr="00006F0D" w:rsidRDefault="00C843CB" w:rsidP="0029453B">
            <w:pPr>
              <w:pStyle w:val="Textkrper21"/>
              <w:ind w:left="0"/>
              <w:jc w:val="center"/>
            </w:pPr>
            <w:r>
              <w:t>--</w:t>
            </w:r>
          </w:p>
        </w:tc>
      </w:tr>
      <w:tr w:rsidR="00C843CB" w:rsidRPr="00006F0D" w14:paraId="6C9CF7EC" w14:textId="77777777" w:rsidTr="0029453B">
        <w:tc>
          <w:tcPr>
            <w:tcW w:w="2127" w:type="dxa"/>
            <w:vAlign w:val="center"/>
          </w:tcPr>
          <w:p w14:paraId="1FCF3747" w14:textId="77777777" w:rsidR="00C843CB" w:rsidRPr="00006F0D" w:rsidRDefault="00C843CB" w:rsidP="0029453B">
            <w:pPr>
              <w:pStyle w:val="Textkrper21"/>
              <w:ind w:left="0"/>
              <w:jc w:val="center"/>
            </w:pPr>
            <w:r w:rsidRPr="00006F0D">
              <w:t>10 – 10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6B886047" w14:textId="77777777" w:rsidR="00C843CB" w:rsidRPr="00006F0D" w:rsidRDefault="00C843CB" w:rsidP="0029453B">
            <w:pPr>
              <w:pStyle w:val="Textkrper21"/>
              <w:ind w:left="0"/>
              <w:jc w:val="center"/>
            </w:pPr>
            <w:r w:rsidRPr="00006F0D">
              <w:t>3,0 - 5,0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9E27A8D" w14:textId="77777777" w:rsidR="00C843CB" w:rsidRPr="00006F0D" w:rsidRDefault="00C843CB" w:rsidP="0029453B">
            <w:pPr>
              <w:pStyle w:val="Textkrper21"/>
              <w:ind w:left="0"/>
              <w:jc w:val="center"/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0846FAE" w14:textId="77777777" w:rsidR="00C843CB" w:rsidRPr="00006F0D" w:rsidRDefault="00C843CB" w:rsidP="0029453B">
            <w:pPr>
              <w:pStyle w:val="Textkrper21"/>
              <w:ind w:left="0"/>
              <w:jc w:val="center"/>
            </w:pPr>
            <w:r>
              <w:t>14 – 14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63BD34BC" w14:textId="77777777" w:rsidR="00C843CB" w:rsidRPr="00006F0D" w:rsidRDefault="00C843CB" w:rsidP="0029453B">
            <w:pPr>
              <w:pStyle w:val="Textkrper21"/>
              <w:ind w:left="0"/>
              <w:jc w:val="center"/>
            </w:pPr>
            <w:r>
              <w:t>--</w:t>
            </w:r>
          </w:p>
        </w:tc>
      </w:tr>
      <w:tr w:rsidR="00C843CB" w:rsidRPr="00006F0D" w14:paraId="51BD20D2" w14:textId="77777777" w:rsidTr="0029453B">
        <w:tc>
          <w:tcPr>
            <w:tcW w:w="2127" w:type="dxa"/>
            <w:vAlign w:val="center"/>
          </w:tcPr>
          <w:p w14:paraId="5CDFFA97" w14:textId="77777777" w:rsidR="00C843CB" w:rsidRPr="00006F0D" w:rsidRDefault="00C843CB" w:rsidP="0029453B">
            <w:pPr>
              <w:pStyle w:val="Textkrper21"/>
              <w:ind w:left="0"/>
              <w:jc w:val="center"/>
            </w:pPr>
            <w:r w:rsidRPr="00006F0D">
              <w:t>10 – 10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179D5564" w14:textId="77777777" w:rsidR="00C843CB" w:rsidRPr="00006F0D" w:rsidRDefault="00C843CB" w:rsidP="0029453B">
            <w:pPr>
              <w:pStyle w:val="Textkrper21"/>
              <w:ind w:left="0"/>
              <w:jc w:val="center"/>
            </w:pPr>
            <w:r w:rsidRPr="00006F0D">
              <w:t>4,5 - 6,0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9E18B56" w14:textId="77777777" w:rsidR="00C843CB" w:rsidRPr="00006F0D" w:rsidRDefault="00C843CB" w:rsidP="0029453B">
            <w:pPr>
              <w:pStyle w:val="Textkrper21"/>
              <w:ind w:left="0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CAB29F3" w14:textId="77777777" w:rsidR="00C843CB" w:rsidRPr="00006F0D" w:rsidRDefault="00C843CB" w:rsidP="0029453B">
            <w:pPr>
              <w:pStyle w:val="Textkrper21"/>
              <w:ind w:left="0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D752299" w14:textId="77777777" w:rsidR="00C843CB" w:rsidRPr="00006F0D" w:rsidRDefault="00C843CB" w:rsidP="0029453B">
            <w:pPr>
              <w:pStyle w:val="Textkrper21"/>
              <w:ind w:left="0"/>
              <w:jc w:val="center"/>
            </w:pPr>
          </w:p>
        </w:tc>
      </w:tr>
      <w:tr w:rsidR="00C843CB" w:rsidRPr="00006F0D" w14:paraId="66E90A8E" w14:textId="77777777" w:rsidTr="0029453B">
        <w:tc>
          <w:tcPr>
            <w:tcW w:w="2127" w:type="dxa"/>
            <w:vAlign w:val="center"/>
          </w:tcPr>
          <w:p w14:paraId="5FA0FEF0" w14:textId="77777777" w:rsidR="00C843CB" w:rsidRPr="00006F0D" w:rsidRDefault="00C843CB" w:rsidP="0029453B">
            <w:pPr>
              <w:pStyle w:val="Textkrper21"/>
              <w:ind w:left="0"/>
              <w:jc w:val="center"/>
            </w:pPr>
            <w:r w:rsidRPr="00006F0D">
              <w:t>12 – 12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3E61378C" w14:textId="77777777" w:rsidR="00C843CB" w:rsidRPr="00006F0D" w:rsidRDefault="00C843CB" w:rsidP="0029453B">
            <w:pPr>
              <w:pStyle w:val="Textkrper21"/>
              <w:ind w:left="0"/>
              <w:jc w:val="center"/>
            </w:pPr>
            <w:r w:rsidRPr="00006F0D">
              <w:t>3,0 - 5,0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29CC117" w14:textId="77777777" w:rsidR="00C843CB" w:rsidRPr="00006F0D" w:rsidRDefault="00C843CB" w:rsidP="0029453B">
            <w:pPr>
              <w:pStyle w:val="Textkrper21"/>
              <w:ind w:left="0"/>
              <w:jc w:val="center"/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A850EB" w14:textId="77777777" w:rsidR="00C843CB" w:rsidRPr="00006F0D" w:rsidRDefault="00C843CB" w:rsidP="0029453B">
            <w:pPr>
              <w:pStyle w:val="Textkrper21"/>
              <w:ind w:left="0"/>
              <w:jc w:val="center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351EBD" w14:textId="77777777" w:rsidR="00C843CB" w:rsidRPr="00006F0D" w:rsidRDefault="00C843CB" w:rsidP="0029453B">
            <w:pPr>
              <w:pStyle w:val="Textkrper21"/>
              <w:ind w:left="0"/>
              <w:jc w:val="center"/>
            </w:pPr>
          </w:p>
        </w:tc>
      </w:tr>
      <w:tr w:rsidR="00C843CB" w:rsidRPr="00006F0D" w14:paraId="3D864660" w14:textId="77777777" w:rsidTr="0029453B">
        <w:tc>
          <w:tcPr>
            <w:tcW w:w="2127" w:type="dxa"/>
            <w:vAlign w:val="center"/>
          </w:tcPr>
          <w:p w14:paraId="1546D7E2" w14:textId="77777777" w:rsidR="00C843CB" w:rsidRPr="00006F0D" w:rsidRDefault="00C843CB" w:rsidP="0029453B">
            <w:pPr>
              <w:pStyle w:val="Textkrper21"/>
              <w:ind w:left="0"/>
              <w:jc w:val="center"/>
            </w:pPr>
            <w:r w:rsidRPr="00006F0D">
              <w:t>12 – 12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59D4BAF6" w14:textId="77777777" w:rsidR="00C843CB" w:rsidRPr="00006F0D" w:rsidRDefault="00C843CB" w:rsidP="0029453B">
            <w:pPr>
              <w:pStyle w:val="Textkrper21"/>
              <w:ind w:left="0"/>
              <w:jc w:val="center"/>
            </w:pPr>
            <w:r w:rsidRPr="00006F0D">
              <w:t>5,0 - 6,5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115629B" w14:textId="77777777" w:rsidR="00C843CB" w:rsidRPr="00006F0D" w:rsidRDefault="00C843CB" w:rsidP="0029453B">
            <w:pPr>
              <w:pStyle w:val="Textkrper21"/>
              <w:ind w:left="0"/>
              <w:jc w:val="center"/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74BC16" w14:textId="77777777" w:rsidR="00C843CB" w:rsidRPr="00006F0D" w:rsidRDefault="00C843CB" w:rsidP="0029453B">
            <w:pPr>
              <w:pStyle w:val="Textkrper21"/>
              <w:ind w:left="0"/>
              <w:jc w:val="center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60616C" w14:textId="77777777" w:rsidR="00C843CB" w:rsidRPr="00006F0D" w:rsidRDefault="00C843CB" w:rsidP="0029453B">
            <w:pPr>
              <w:pStyle w:val="Textkrper21"/>
              <w:ind w:left="0"/>
              <w:jc w:val="center"/>
            </w:pPr>
          </w:p>
        </w:tc>
      </w:tr>
      <w:tr w:rsidR="00C843CB" w:rsidRPr="00006F0D" w14:paraId="3F1150B8" w14:textId="77777777" w:rsidTr="0029453B">
        <w:tc>
          <w:tcPr>
            <w:tcW w:w="2127" w:type="dxa"/>
            <w:vAlign w:val="center"/>
          </w:tcPr>
          <w:p w14:paraId="6346980E" w14:textId="77777777" w:rsidR="00C843CB" w:rsidRPr="00006F0D" w:rsidRDefault="00C843CB" w:rsidP="0029453B">
            <w:pPr>
              <w:pStyle w:val="Textkrper21"/>
              <w:ind w:left="0"/>
              <w:jc w:val="center"/>
            </w:pPr>
            <w:r w:rsidRPr="00006F0D">
              <w:t>12 – 12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2644405B" w14:textId="77777777" w:rsidR="00C843CB" w:rsidRPr="00006F0D" w:rsidRDefault="00C843CB" w:rsidP="0029453B">
            <w:pPr>
              <w:pStyle w:val="Textkrper21"/>
              <w:ind w:left="0"/>
              <w:jc w:val="center"/>
            </w:pPr>
            <w:r w:rsidRPr="00006F0D">
              <w:t>6,5 - 8,0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365B2C9" w14:textId="77777777" w:rsidR="00C843CB" w:rsidRPr="00006F0D" w:rsidRDefault="00C843CB" w:rsidP="0029453B">
            <w:pPr>
              <w:pStyle w:val="Textkrper21"/>
              <w:ind w:left="0"/>
              <w:jc w:val="center"/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8886B0" w14:textId="77777777" w:rsidR="00C843CB" w:rsidRPr="00006F0D" w:rsidRDefault="00C843CB" w:rsidP="0029453B">
            <w:pPr>
              <w:pStyle w:val="Textkrper21"/>
              <w:ind w:left="0"/>
              <w:jc w:val="center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A3D439" w14:textId="77777777" w:rsidR="00C843CB" w:rsidRPr="00006F0D" w:rsidRDefault="00C843CB" w:rsidP="0029453B">
            <w:pPr>
              <w:pStyle w:val="Textkrper21"/>
              <w:ind w:left="0"/>
              <w:jc w:val="center"/>
            </w:pPr>
          </w:p>
        </w:tc>
      </w:tr>
      <w:tr w:rsidR="00C843CB" w:rsidRPr="00006F0D" w14:paraId="52FA2095" w14:textId="77777777" w:rsidTr="0029453B">
        <w:tc>
          <w:tcPr>
            <w:tcW w:w="2127" w:type="dxa"/>
            <w:vAlign w:val="center"/>
          </w:tcPr>
          <w:p w14:paraId="16527DA9" w14:textId="77777777" w:rsidR="00C843CB" w:rsidRPr="00006F0D" w:rsidRDefault="00C843CB" w:rsidP="0029453B">
            <w:pPr>
              <w:pStyle w:val="Textkrper21"/>
              <w:ind w:left="0"/>
              <w:jc w:val="center"/>
            </w:pPr>
            <w:r w:rsidRPr="00006F0D">
              <w:t>14 – 14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75AB7590" w14:textId="77777777" w:rsidR="00C843CB" w:rsidRPr="00006F0D" w:rsidRDefault="00C843CB" w:rsidP="0029453B">
            <w:pPr>
              <w:pStyle w:val="Textkrper21"/>
              <w:ind w:left="0"/>
              <w:jc w:val="center"/>
            </w:pPr>
            <w:r w:rsidRPr="00006F0D">
              <w:t>3,0 - 5,0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DCA05DB" w14:textId="77777777" w:rsidR="00C843CB" w:rsidRPr="00006F0D" w:rsidRDefault="00C843CB" w:rsidP="0029453B">
            <w:pPr>
              <w:pStyle w:val="Textkrper21"/>
              <w:ind w:left="0"/>
              <w:jc w:val="center"/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4F75CD" w14:textId="77777777" w:rsidR="00C843CB" w:rsidRPr="00006F0D" w:rsidRDefault="00C843CB" w:rsidP="0029453B">
            <w:pPr>
              <w:pStyle w:val="Textkrper21"/>
              <w:ind w:left="0"/>
              <w:jc w:val="center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67321C" w14:textId="77777777" w:rsidR="00C843CB" w:rsidRPr="00006F0D" w:rsidRDefault="00C843CB" w:rsidP="0029453B">
            <w:pPr>
              <w:pStyle w:val="Textkrper21"/>
              <w:ind w:left="0"/>
              <w:jc w:val="center"/>
            </w:pPr>
          </w:p>
        </w:tc>
      </w:tr>
      <w:tr w:rsidR="00C843CB" w:rsidRPr="00006F0D" w14:paraId="0485125E" w14:textId="77777777" w:rsidTr="0029453B">
        <w:tc>
          <w:tcPr>
            <w:tcW w:w="2127" w:type="dxa"/>
            <w:vAlign w:val="center"/>
          </w:tcPr>
          <w:p w14:paraId="60C0C7BF" w14:textId="77777777" w:rsidR="00C843CB" w:rsidRPr="00006F0D" w:rsidRDefault="00C843CB" w:rsidP="0029453B">
            <w:pPr>
              <w:pStyle w:val="Textkrper21"/>
              <w:ind w:left="0"/>
              <w:jc w:val="center"/>
            </w:pPr>
            <w:r w:rsidRPr="00006F0D">
              <w:t>14 – 14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5EBBDF80" w14:textId="77777777" w:rsidR="00C843CB" w:rsidRPr="00006F0D" w:rsidRDefault="00C843CB" w:rsidP="0029453B">
            <w:pPr>
              <w:pStyle w:val="Textkrper21"/>
              <w:ind w:left="0"/>
              <w:jc w:val="center"/>
            </w:pPr>
            <w:r w:rsidRPr="00006F0D">
              <w:t>5,0 - 6,5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87A07AA" w14:textId="77777777" w:rsidR="00C843CB" w:rsidRPr="00006F0D" w:rsidRDefault="00C843CB" w:rsidP="0029453B">
            <w:pPr>
              <w:pStyle w:val="Textkrper21"/>
              <w:ind w:left="0"/>
              <w:jc w:val="center"/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85009E" w14:textId="77777777" w:rsidR="00C843CB" w:rsidRPr="00006F0D" w:rsidRDefault="00C843CB" w:rsidP="0029453B">
            <w:pPr>
              <w:pStyle w:val="Textkrper21"/>
              <w:ind w:left="0"/>
              <w:jc w:val="center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756A8B" w14:textId="77777777" w:rsidR="00C843CB" w:rsidRPr="00006F0D" w:rsidRDefault="00C843CB" w:rsidP="0029453B">
            <w:pPr>
              <w:pStyle w:val="Textkrper21"/>
              <w:ind w:left="0"/>
              <w:jc w:val="center"/>
            </w:pPr>
          </w:p>
        </w:tc>
      </w:tr>
      <w:tr w:rsidR="00C843CB" w:rsidRPr="00006F0D" w14:paraId="5D2BCDDE" w14:textId="77777777" w:rsidTr="0029453B">
        <w:tc>
          <w:tcPr>
            <w:tcW w:w="2127" w:type="dxa"/>
            <w:vAlign w:val="center"/>
          </w:tcPr>
          <w:p w14:paraId="001E58A6" w14:textId="77777777" w:rsidR="00C843CB" w:rsidRPr="00006F0D" w:rsidRDefault="00C843CB" w:rsidP="0029453B">
            <w:pPr>
              <w:pStyle w:val="Textkrper21"/>
              <w:ind w:left="0"/>
              <w:jc w:val="center"/>
            </w:pPr>
            <w:r w:rsidRPr="00006F0D">
              <w:t>14 – 14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273B8A22" w14:textId="77777777" w:rsidR="00C843CB" w:rsidRPr="00006F0D" w:rsidRDefault="00C843CB" w:rsidP="0029453B">
            <w:pPr>
              <w:pStyle w:val="Textkrper21"/>
              <w:ind w:left="0"/>
              <w:jc w:val="center"/>
            </w:pPr>
            <w:r w:rsidRPr="00006F0D">
              <w:t>6,5 - 8,0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22F0C2D" w14:textId="77777777" w:rsidR="00C843CB" w:rsidRPr="00006F0D" w:rsidRDefault="00C843CB" w:rsidP="0029453B">
            <w:pPr>
              <w:pStyle w:val="Textkrper21"/>
              <w:ind w:left="0"/>
              <w:jc w:val="center"/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F2E9B2" w14:textId="77777777" w:rsidR="00C843CB" w:rsidRPr="00006F0D" w:rsidRDefault="00C843CB" w:rsidP="0029453B">
            <w:pPr>
              <w:pStyle w:val="Textkrper21"/>
              <w:ind w:left="0"/>
              <w:jc w:val="center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FC3936" w14:textId="77777777" w:rsidR="00C843CB" w:rsidRPr="00006F0D" w:rsidRDefault="00C843CB" w:rsidP="0029453B">
            <w:pPr>
              <w:pStyle w:val="Textkrper21"/>
              <w:ind w:left="0"/>
              <w:jc w:val="center"/>
            </w:pPr>
          </w:p>
        </w:tc>
      </w:tr>
    </w:tbl>
    <w:p w14:paraId="7485A439" w14:textId="77777777" w:rsidR="00C843CB" w:rsidRPr="001D583D" w:rsidRDefault="00C843CB" w:rsidP="00C843CB">
      <w:pPr>
        <w:pStyle w:val="Textkrper21"/>
        <w:ind w:hanging="567"/>
      </w:pPr>
    </w:p>
    <w:p w14:paraId="45FA1219" w14:textId="77777777" w:rsidR="00C843CB" w:rsidRDefault="00C843CB" w:rsidP="00C843CB">
      <w:pPr>
        <w:pStyle w:val="Textkrper21"/>
        <w:ind w:left="0"/>
      </w:pPr>
      <w:r w:rsidRPr="001D583D">
        <w:t xml:space="preserve">Bezugsquelle: </w:t>
      </w:r>
      <w:r>
        <w:t>Hexatronic GmbH</w:t>
      </w:r>
    </w:p>
    <w:p w14:paraId="2595186F" w14:textId="77777777" w:rsidR="00C843CB" w:rsidRDefault="00C843CB" w:rsidP="00C843CB">
      <w:pPr>
        <w:spacing w:after="0"/>
        <w:rPr>
          <w:rFonts w:ascii="Arial" w:eastAsia="Times New Roman" w:hAnsi="Arial" w:cs="Arial"/>
          <w:spacing w:val="-2"/>
          <w:sz w:val="20"/>
          <w:szCs w:val="20"/>
          <w:lang w:eastAsia="de-DE"/>
        </w:rPr>
      </w:pPr>
      <w:r>
        <w:br w:type="page"/>
      </w:r>
    </w:p>
    <w:p w14:paraId="78702CDC" w14:textId="28B51F18" w:rsidR="00280518" w:rsidRDefault="00280518" w:rsidP="00280518">
      <w:pPr>
        <w:tabs>
          <w:tab w:val="left" w:pos="567"/>
        </w:tabs>
        <w:spacing w:after="0"/>
        <w:jc w:val="both"/>
        <w:rPr>
          <w:rFonts w:ascii="Arial" w:hAnsi="Arial" w:cs="Arial"/>
          <w:b/>
          <w:spacing w:val="-2"/>
          <w:sz w:val="20"/>
          <w:szCs w:val="20"/>
        </w:rPr>
      </w:pPr>
      <w:r w:rsidRPr="001D583D">
        <w:rPr>
          <w:rFonts w:ascii="Arial" w:hAnsi="Arial" w:cs="Arial"/>
          <w:b/>
          <w:spacing w:val="-2"/>
          <w:sz w:val="20"/>
          <w:szCs w:val="20"/>
        </w:rPr>
        <w:lastRenderedPageBreak/>
        <w:t>9.</w:t>
      </w:r>
      <w:r w:rsidRPr="001D583D">
        <w:rPr>
          <w:rFonts w:ascii="Arial" w:hAnsi="Arial" w:cs="Arial"/>
          <w:b/>
          <w:spacing w:val="-2"/>
          <w:sz w:val="20"/>
          <w:szCs w:val="20"/>
        </w:rPr>
        <w:tab/>
      </w:r>
      <w:r>
        <w:rPr>
          <w:rFonts w:ascii="Arial" w:hAnsi="Arial" w:cs="Arial"/>
          <w:b/>
          <w:spacing w:val="-2"/>
          <w:sz w:val="20"/>
          <w:szCs w:val="20"/>
        </w:rPr>
        <w:t>Hexaspeed</w:t>
      </w:r>
      <w:r w:rsidRPr="001D583D"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Pr="001D583D">
        <w:rPr>
          <w:rFonts w:ascii="Arial" w:hAnsi="Arial" w:cs="Arial"/>
          <w:b/>
          <w:spacing w:val="-2"/>
          <w:sz w:val="20"/>
          <w:szCs w:val="20"/>
        </w:rPr>
        <w:t>Mehrfachabdichtungselement teilbar</w:t>
      </w:r>
    </w:p>
    <w:p w14:paraId="0275F75A" w14:textId="77777777" w:rsidR="00280518" w:rsidRPr="00A6288F" w:rsidRDefault="00280518" w:rsidP="00280518">
      <w:pPr>
        <w:tabs>
          <w:tab w:val="left" w:pos="567"/>
        </w:tabs>
        <w:spacing w:after="0"/>
        <w:jc w:val="both"/>
        <w:rPr>
          <w:rFonts w:ascii="Arial" w:hAnsi="Arial" w:cs="Arial"/>
          <w:b/>
          <w:spacing w:val="-2"/>
          <w:sz w:val="20"/>
          <w:szCs w:val="20"/>
        </w:rPr>
      </w:pPr>
    </w:p>
    <w:p w14:paraId="029EDBE4" w14:textId="0754DDC8" w:rsidR="00280518" w:rsidRPr="001D583D" w:rsidRDefault="00B05EDF" w:rsidP="00280518">
      <w:pPr>
        <w:pStyle w:val="Textkrper21"/>
        <w:ind w:left="0"/>
        <w:jc w:val="both"/>
      </w:pPr>
      <w:r>
        <w:t>Hexaspeed</w:t>
      </w:r>
      <w:r w:rsidRPr="001D583D">
        <w:t xml:space="preserve"> </w:t>
      </w:r>
      <w:r w:rsidR="00280518" w:rsidRPr="001D583D">
        <w:t xml:space="preserve">Mehrfachabdichtungselement teilbar zur Abdichtung der </w:t>
      </w:r>
      <w:r>
        <w:t>Hexaspeed</w:t>
      </w:r>
      <w:r w:rsidRPr="001D583D">
        <w:t xml:space="preserve"> </w:t>
      </w:r>
      <w:r w:rsidR="00280518">
        <w:t>Mikrorohr</w:t>
      </w:r>
      <w:r w:rsidR="00280518" w:rsidRPr="001D583D">
        <w:t>e zum Kabelrohr. Alle Öffnungen bei Auslieferung durch Blindstopfen verschlossen, welche bei Installation entsprechend der Rohranzahl entnommen werden. Durch Teilbarkeit bei bereits belegter Strecke anwendbar. Druckdicht bis 0,25 bar.</w:t>
      </w:r>
    </w:p>
    <w:p w14:paraId="2366630B" w14:textId="77777777" w:rsidR="00280518" w:rsidRDefault="00280518" w:rsidP="00280518">
      <w:pPr>
        <w:autoSpaceDE w:val="0"/>
        <w:autoSpaceDN w:val="0"/>
        <w:adjustRightInd w:val="0"/>
        <w:spacing w:after="0"/>
        <w:jc w:val="both"/>
        <w:rPr>
          <w:rFonts w:ascii="Arial" w:eastAsia="HelveticaNeueLTW1G-LtCn" w:hAnsi="Arial" w:cs="Arial"/>
          <w:sz w:val="20"/>
          <w:szCs w:val="20"/>
        </w:rPr>
      </w:pPr>
      <w:r w:rsidRPr="001D583D">
        <w:rPr>
          <w:rFonts w:ascii="Arial" w:eastAsia="HelveticaNeueLTW1G-LtCn" w:hAnsi="Arial" w:cs="Arial"/>
          <w:sz w:val="20"/>
          <w:szCs w:val="20"/>
        </w:rPr>
        <w:t>Anzahl der MKR steht für Maximalbelegung, Minderbelegung möglich.</w:t>
      </w:r>
    </w:p>
    <w:p w14:paraId="29F263BA" w14:textId="77777777" w:rsidR="00280518" w:rsidRPr="001D583D" w:rsidRDefault="00280518" w:rsidP="00280518">
      <w:pPr>
        <w:autoSpaceDE w:val="0"/>
        <w:autoSpaceDN w:val="0"/>
        <w:adjustRightInd w:val="0"/>
        <w:spacing w:after="0"/>
        <w:jc w:val="both"/>
        <w:rPr>
          <w:rFonts w:ascii="Arial" w:eastAsia="HelveticaNeueLTW1G-LtCn" w:hAnsi="Arial" w:cs="Arial"/>
          <w:sz w:val="20"/>
          <w:szCs w:val="20"/>
        </w:rPr>
      </w:pPr>
    </w:p>
    <w:tbl>
      <w:tblPr>
        <w:tblW w:w="864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0"/>
        <w:gridCol w:w="3544"/>
        <w:gridCol w:w="2693"/>
      </w:tblGrid>
      <w:tr w:rsidR="00280518" w:rsidRPr="001D583D" w14:paraId="3F9889D1" w14:textId="77777777" w:rsidTr="0029453B">
        <w:trPr>
          <w:trHeight w:val="340"/>
        </w:trPr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52E89463" w14:textId="77777777" w:rsidR="00280518" w:rsidRPr="001D583D" w:rsidRDefault="00280518" w:rsidP="0029453B">
            <w:pPr>
              <w:pStyle w:val="Textkrper21"/>
              <w:ind w:left="5" w:firstLine="5"/>
              <w:jc w:val="center"/>
            </w:pPr>
            <w:r w:rsidRPr="001D583D">
              <w:t>Abmessung KSR [mm]</w:t>
            </w:r>
          </w:p>
        </w:tc>
        <w:tc>
          <w:tcPr>
            <w:tcW w:w="3544" w:type="dxa"/>
            <w:shd w:val="clear" w:color="auto" w:fill="D9D9D9" w:themeFill="background1" w:themeFillShade="D9"/>
            <w:vAlign w:val="center"/>
          </w:tcPr>
          <w:p w14:paraId="3F916E2F" w14:textId="77777777" w:rsidR="00280518" w:rsidRPr="001D583D" w:rsidRDefault="00280518" w:rsidP="0029453B">
            <w:pPr>
              <w:pStyle w:val="Textkrper21"/>
              <w:ind w:left="0"/>
              <w:jc w:val="center"/>
            </w:pPr>
            <w:r w:rsidRPr="001D583D">
              <w:t>Anzahl x Abmessung MKR [mm]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14:paraId="493CE135" w14:textId="77777777" w:rsidR="00280518" w:rsidRPr="001D583D" w:rsidRDefault="00280518" w:rsidP="0029453B">
            <w:pPr>
              <w:pStyle w:val="Textkrper21"/>
              <w:ind w:left="0"/>
              <w:jc w:val="center"/>
            </w:pPr>
            <w:r>
              <w:t>VPE</w:t>
            </w:r>
            <w:r w:rsidRPr="001D583D">
              <w:t xml:space="preserve"> [Stück]</w:t>
            </w:r>
          </w:p>
        </w:tc>
      </w:tr>
      <w:tr w:rsidR="00280518" w:rsidRPr="001D583D" w14:paraId="52106BC7" w14:textId="77777777" w:rsidTr="0029453B">
        <w:tc>
          <w:tcPr>
            <w:tcW w:w="2410" w:type="dxa"/>
          </w:tcPr>
          <w:p w14:paraId="59EBEF6A" w14:textId="77777777" w:rsidR="00280518" w:rsidRPr="001D583D" w:rsidRDefault="00280518" w:rsidP="0029453B">
            <w:pPr>
              <w:pStyle w:val="Textkrper21"/>
              <w:ind w:left="0"/>
              <w:jc w:val="center"/>
            </w:pPr>
            <w:r w:rsidRPr="001D583D">
              <w:t>32</w:t>
            </w:r>
          </w:p>
        </w:tc>
        <w:tc>
          <w:tcPr>
            <w:tcW w:w="3544" w:type="dxa"/>
          </w:tcPr>
          <w:p w14:paraId="4B4CA334" w14:textId="77777777" w:rsidR="00280518" w:rsidRPr="001D583D" w:rsidRDefault="00280518" w:rsidP="0029453B">
            <w:pPr>
              <w:pStyle w:val="Textkrper21"/>
              <w:ind w:left="0"/>
              <w:jc w:val="center"/>
            </w:pPr>
            <w:r w:rsidRPr="001D583D">
              <w:t>3 x 10</w:t>
            </w:r>
          </w:p>
        </w:tc>
        <w:tc>
          <w:tcPr>
            <w:tcW w:w="2693" w:type="dxa"/>
          </w:tcPr>
          <w:p w14:paraId="561DD8BB" w14:textId="77777777" w:rsidR="00280518" w:rsidRPr="001D583D" w:rsidRDefault="00280518" w:rsidP="0029453B">
            <w:pPr>
              <w:pStyle w:val="Textkrper21"/>
              <w:ind w:left="0"/>
              <w:jc w:val="center"/>
            </w:pPr>
            <w:r w:rsidRPr="001D583D">
              <w:t>20</w:t>
            </w:r>
          </w:p>
        </w:tc>
      </w:tr>
      <w:tr w:rsidR="00280518" w:rsidRPr="001D583D" w14:paraId="087D40DF" w14:textId="77777777" w:rsidTr="0029453B">
        <w:tc>
          <w:tcPr>
            <w:tcW w:w="2410" w:type="dxa"/>
          </w:tcPr>
          <w:p w14:paraId="5B039612" w14:textId="77777777" w:rsidR="00280518" w:rsidRPr="001D583D" w:rsidRDefault="00280518" w:rsidP="0029453B">
            <w:pPr>
              <w:pStyle w:val="Textkrper21"/>
              <w:ind w:left="0"/>
              <w:jc w:val="center"/>
            </w:pPr>
            <w:r w:rsidRPr="001D583D">
              <w:t>40</w:t>
            </w:r>
          </w:p>
        </w:tc>
        <w:tc>
          <w:tcPr>
            <w:tcW w:w="3544" w:type="dxa"/>
          </w:tcPr>
          <w:p w14:paraId="33A11625" w14:textId="77777777" w:rsidR="00280518" w:rsidRPr="001D583D" w:rsidRDefault="00280518" w:rsidP="0029453B">
            <w:pPr>
              <w:pStyle w:val="Textkrper21"/>
              <w:ind w:left="0"/>
              <w:jc w:val="center"/>
            </w:pPr>
            <w:r w:rsidRPr="001D583D">
              <w:t>5 x 10</w:t>
            </w:r>
          </w:p>
        </w:tc>
        <w:tc>
          <w:tcPr>
            <w:tcW w:w="2693" w:type="dxa"/>
          </w:tcPr>
          <w:p w14:paraId="45DB489B" w14:textId="77777777" w:rsidR="00280518" w:rsidRPr="001D583D" w:rsidRDefault="00280518" w:rsidP="0029453B">
            <w:pPr>
              <w:pStyle w:val="Textkrper21"/>
              <w:ind w:left="0"/>
              <w:jc w:val="center"/>
            </w:pPr>
            <w:r w:rsidRPr="001D583D">
              <w:t>10</w:t>
            </w:r>
          </w:p>
        </w:tc>
      </w:tr>
      <w:tr w:rsidR="00280518" w:rsidRPr="001D583D" w14:paraId="3B1AB3F8" w14:textId="77777777" w:rsidTr="0029453B">
        <w:tc>
          <w:tcPr>
            <w:tcW w:w="2410" w:type="dxa"/>
          </w:tcPr>
          <w:p w14:paraId="482E6754" w14:textId="77777777" w:rsidR="00280518" w:rsidRPr="001D583D" w:rsidRDefault="00280518" w:rsidP="0029453B">
            <w:pPr>
              <w:pStyle w:val="Textkrper21"/>
              <w:ind w:left="0"/>
              <w:jc w:val="center"/>
            </w:pPr>
            <w:r w:rsidRPr="001D583D">
              <w:t>50</w:t>
            </w:r>
          </w:p>
        </w:tc>
        <w:tc>
          <w:tcPr>
            <w:tcW w:w="3544" w:type="dxa"/>
          </w:tcPr>
          <w:p w14:paraId="373EE3D3" w14:textId="77777777" w:rsidR="00280518" w:rsidRPr="001D583D" w:rsidRDefault="00280518" w:rsidP="0029453B">
            <w:pPr>
              <w:pStyle w:val="Textkrper21"/>
              <w:ind w:left="0"/>
              <w:jc w:val="center"/>
            </w:pPr>
            <w:r w:rsidRPr="001D583D">
              <w:t>18 x 7</w:t>
            </w:r>
          </w:p>
        </w:tc>
        <w:tc>
          <w:tcPr>
            <w:tcW w:w="2693" w:type="dxa"/>
          </w:tcPr>
          <w:p w14:paraId="02B6D51F" w14:textId="77777777" w:rsidR="00280518" w:rsidRPr="001D583D" w:rsidRDefault="00280518" w:rsidP="0029453B">
            <w:pPr>
              <w:pStyle w:val="Textkrper21"/>
              <w:ind w:left="0"/>
              <w:jc w:val="center"/>
            </w:pPr>
            <w:r w:rsidRPr="001D583D">
              <w:t>10</w:t>
            </w:r>
          </w:p>
        </w:tc>
      </w:tr>
      <w:tr w:rsidR="00280518" w:rsidRPr="001D583D" w14:paraId="30113205" w14:textId="77777777" w:rsidTr="0029453B">
        <w:tc>
          <w:tcPr>
            <w:tcW w:w="2410" w:type="dxa"/>
          </w:tcPr>
          <w:p w14:paraId="0A77034C" w14:textId="77777777" w:rsidR="00280518" w:rsidRPr="001D583D" w:rsidRDefault="00280518" w:rsidP="0029453B">
            <w:pPr>
              <w:pStyle w:val="Textkrper21"/>
              <w:ind w:left="0"/>
              <w:jc w:val="center"/>
            </w:pPr>
            <w:r w:rsidRPr="001D583D">
              <w:t>63</w:t>
            </w:r>
          </w:p>
        </w:tc>
        <w:tc>
          <w:tcPr>
            <w:tcW w:w="3544" w:type="dxa"/>
          </w:tcPr>
          <w:p w14:paraId="12C628B2" w14:textId="77777777" w:rsidR="00280518" w:rsidRPr="001D583D" w:rsidRDefault="00280518" w:rsidP="0029453B">
            <w:pPr>
              <w:pStyle w:val="Textkrper21"/>
              <w:ind w:left="0"/>
              <w:jc w:val="center"/>
            </w:pPr>
            <w:r w:rsidRPr="001D583D">
              <w:t>22 x 7 + 1 x 12</w:t>
            </w:r>
          </w:p>
        </w:tc>
        <w:tc>
          <w:tcPr>
            <w:tcW w:w="2693" w:type="dxa"/>
          </w:tcPr>
          <w:p w14:paraId="5713DCF9" w14:textId="77777777" w:rsidR="00280518" w:rsidRPr="001D583D" w:rsidRDefault="00280518" w:rsidP="0029453B">
            <w:pPr>
              <w:pStyle w:val="Textkrper21"/>
              <w:ind w:left="0"/>
              <w:jc w:val="center"/>
            </w:pPr>
            <w:r w:rsidRPr="001D583D">
              <w:t>10</w:t>
            </w:r>
          </w:p>
        </w:tc>
      </w:tr>
      <w:tr w:rsidR="00280518" w:rsidRPr="001D583D" w14:paraId="62375D45" w14:textId="77777777" w:rsidTr="0029453B">
        <w:tc>
          <w:tcPr>
            <w:tcW w:w="2410" w:type="dxa"/>
          </w:tcPr>
          <w:p w14:paraId="1EB8C36F" w14:textId="77777777" w:rsidR="00280518" w:rsidRPr="001D583D" w:rsidRDefault="00280518" w:rsidP="0029453B">
            <w:pPr>
              <w:pStyle w:val="Textkrper21"/>
              <w:ind w:left="0"/>
              <w:jc w:val="center"/>
            </w:pPr>
            <w:r w:rsidRPr="001D583D">
              <w:t>63</w:t>
            </w:r>
          </w:p>
        </w:tc>
        <w:tc>
          <w:tcPr>
            <w:tcW w:w="3544" w:type="dxa"/>
          </w:tcPr>
          <w:p w14:paraId="312E3618" w14:textId="77777777" w:rsidR="00280518" w:rsidRPr="001D583D" w:rsidRDefault="00280518" w:rsidP="0029453B">
            <w:pPr>
              <w:pStyle w:val="Textkrper21"/>
              <w:ind w:left="0"/>
              <w:jc w:val="center"/>
            </w:pPr>
            <w:r w:rsidRPr="001D583D">
              <w:t>24 x 7 + 1 x 14</w:t>
            </w:r>
          </w:p>
        </w:tc>
        <w:tc>
          <w:tcPr>
            <w:tcW w:w="2693" w:type="dxa"/>
          </w:tcPr>
          <w:p w14:paraId="54DDF61B" w14:textId="77777777" w:rsidR="00280518" w:rsidRPr="001D583D" w:rsidRDefault="00280518" w:rsidP="0029453B">
            <w:pPr>
              <w:pStyle w:val="Textkrper21"/>
              <w:ind w:left="0"/>
              <w:jc w:val="center"/>
            </w:pPr>
            <w:r w:rsidRPr="001D583D">
              <w:t>10</w:t>
            </w:r>
          </w:p>
        </w:tc>
      </w:tr>
      <w:tr w:rsidR="00280518" w:rsidRPr="001D583D" w14:paraId="3E4A16E2" w14:textId="77777777" w:rsidTr="0029453B">
        <w:tc>
          <w:tcPr>
            <w:tcW w:w="2410" w:type="dxa"/>
          </w:tcPr>
          <w:p w14:paraId="01021CC0" w14:textId="77777777" w:rsidR="00280518" w:rsidRPr="001D583D" w:rsidRDefault="00280518" w:rsidP="0029453B">
            <w:pPr>
              <w:pStyle w:val="Textkrper21"/>
              <w:ind w:left="0"/>
              <w:jc w:val="center"/>
            </w:pPr>
            <w:r w:rsidRPr="001D583D">
              <w:t>63</w:t>
            </w:r>
          </w:p>
        </w:tc>
        <w:tc>
          <w:tcPr>
            <w:tcW w:w="3544" w:type="dxa"/>
          </w:tcPr>
          <w:p w14:paraId="4915AED1" w14:textId="77777777" w:rsidR="00280518" w:rsidRPr="001D583D" w:rsidRDefault="00280518" w:rsidP="0029453B">
            <w:pPr>
              <w:pStyle w:val="Textkrper21"/>
              <w:ind w:left="0"/>
              <w:jc w:val="center"/>
            </w:pPr>
            <w:r w:rsidRPr="001D583D">
              <w:t>24 x 7</w:t>
            </w:r>
          </w:p>
        </w:tc>
        <w:tc>
          <w:tcPr>
            <w:tcW w:w="2693" w:type="dxa"/>
          </w:tcPr>
          <w:p w14:paraId="5FE06330" w14:textId="77777777" w:rsidR="00280518" w:rsidRPr="001D583D" w:rsidRDefault="00280518" w:rsidP="0029453B">
            <w:pPr>
              <w:pStyle w:val="Textkrper21"/>
              <w:ind w:left="0"/>
              <w:jc w:val="center"/>
            </w:pPr>
            <w:r w:rsidRPr="001D583D">
              <w:t>10</w:t>
            </w:r>
          </w:p>
        </w:tc>
      </w:tr>
      <w:tr w:rsidR="00280518" w:rsidRPr="001D583D" w14:paraId="74D21635" w14:textId="77777777" w:rsidTr="0029453B">
        <w:tc>
          <w:tcPr>
            <w:tcW w:w="2410" w:type="dxa"/>
          </w:tcPr>
          <w:p w14:paraId="3B5CABE7" w14:textId="77777777" w:rsidR="00280518" w:rsidRPr="001D583D" w:rsidRDefault="00280518" w:rsidP="0029453B">
            <w:pPr>
              <w:pStyle w:val="Textkrper21"/>
              <w:ind w:left="0"/>
              <w:jc w:val="center"/>
            </w:pPr>
            <w:r w:rsidRPr="001D583D">
              <w:t>50</w:t>
            </w:r>
          </w:p>
        </w:tc>
        <w:tc>
          <w:tcPr>
            <w:tcW w:w="3544" w:type="dxa"/>
          </w:tcPr>
          <w:p w14:paraId="6D3B818D" w14:textId="77777777" w:rsidR="00280518" w:rsidRPr="001D583D" w:rsidRDefault="00280518" w:rsidP="0029453B">
            <w:pPr>
              <w:pStyle w:val="Textkrper21"/>
              <w:ind w:left="0"/>
              <w:jc w:val="center"/>
            </w:pPr>
            <w:r w:rsidRPr="001D583D">
              <w:t>7 x 10</w:t>
            </w:r>
          </w:p>
        </w:tc>
        <w:tc>
          <w:tcPr>
            <w:tcW w:w="2693" w:type="dxa"/>
          </w:tcPr>
          <w:p w14:paraId="1EE5E6C0" w14:textId="77777777" w:rsidR="00280518" w:rsidRPr="001D583D" w:rsidRDefault="00280518" w:rsidP="0029453B">
            <w:pPr>
              <w:pStyle w:val="Textkrper21"/>
              <w:ind w:left="0"/>
              <w:jc w:val="center"/>
            </w:pPr>
            <w:r w:rsidRPr="001D583D">
              <w:t>10</w:t>
            </w:r>
          </w:p>
        </w:tc>
      </w:tr>
      <w:tr w:rsidR="00280518" w:rsidRPr="001D583D" w14:paraId="7F29A0A0" w14:textId="77777777" w:rsidTr="0029453B">
        <w:tc>
          <w:tcPr>
            <w:tcW w:w="2410" w:type="dxa"/>
          </w:tcPr>
          <w:p w14:paraId="3AAAF3E1" w14:textId="77777777" w:rsidR="00280518" w:rsidRPr="001D583D" w:rsidRDefault="00280518" w:rsidP="0029453B">
            <w:pPr>
              <w:pStyle w:val="Textkrper21"/>
              <w:ind w:left="0"/>
              <w:jc w:val="center"/>
            </w:pPr>
            <w:r w:rsidRPr="001D583D">
              <w:t>63</w:t>
            </w:r>
          </w:p>
        </w:tc>
        <w:tc>
          <w:tcPr>
            <w:tcW w:w="3544" w:type="dxa"/>
          </w:tcPr>
          <w:p w14:paraId="4B5AC5B2" w14:textId="77777777" w:rsidR="00280518" w:rsidRPr="001D583D" w:rsidRDefault="00280518" w:rsidP="0029453B">
            <w:pPr>
              <w:pStyle w:val="Textkrper21"/>
              <w:ind w:left="0"/>
              <w:jc w:val="center"/>
            </w:pPr>
            <w:r w:rsidRPr="001D583D">
              <w:t>15 x 10</w:t>
            </w:r>
          </w:p>
        </w:tc>
        <w:tc>
          <w:tcPr>
            <w:tcW w:w="2693" w:type="dxa"/>
          </w:tcPr>
          <w:p w14:paraId="745F1806" w14:textId="77777777" w:rsidR="00280518" w:rsidRPr="001D583D" w:rsidRDefault="00280518" w:rsidP="0029453B">
            <w:pPr>
              <w:pStyle w:val="Textkrper21"/>
              <w:ind w:left="0"/>
              <w:jc w:val="center"/>
            </w:pPr>
            <w:r w:rsidRPr="001D583D">
              <w:t>10</w:t>
            </w:r>
          </w:p>
        </w:tc>
      </w:tr>
      <w:tr w:rsidR="00280518" w:rsidRPr="001D583D" w14:paraId="15B6E1BE" w14:textId="77777777" w:rsidTr="0029453B">
        <w:tc>
          <w:tcPr>
            <w:tcW w:w="2410" w:type="dxa"/>
          </w:tcPr>
          <w:p w14:paraId="7B042377" w14:textId="77777777" w:rsidR="00280518" w:rsidRPr="001D583D" w:rsidRDefault="00280518" w:rsidP="0029453B">
            <w:pPr>
              <w:pStyle w:val="Textkrper21"/>
              <w:ind w:left="0"/>
              <w:jc w:val="center"/>
            </w:pPr>
            <w:r w:rsidRPr="001D583D">
              <w:t>50</w:t>
            </w:r>
          </w:p>
        </w:tc>
        <w:tc>
          <w:tcPr>
            <w:tcW w:w="3544" w:type="dxa"/>
          </w:tcPr>
          <w:p w14:paraId="68D18A7C" w14:textId="77777777" w:rsidR="00280518" w:rsidRPr="001D583D" w:rsidRDefault="00280518" w:rsidP="0029453B">
            <w:pPr>
              <w:pStyle w:val="Textkrper21"/>
              <w:ind w:left="0"/>
              <w:jc w:val="center"/>
            </w:pPr>
            <w:r w:rsidRPr="001D583D">
              <w:t>7 x 12</w:t>
            </w:r>
          </w:p>
        </w:tc>
        <w:tc>
          <w:tcPr>
            <w:tcW w:w="2693" w:type="dxa"/>
          </w:tcPr>
          <w:p w14:paraId="49BA936F" w14:textId="77777777" w:rsidR="00280518" w:rsidRPr="001D583D" w:rsidRDefault="00280518" w:rsidP="0029453B">
            <w:pPr>
              <w:pStyle w:val="Textkrper21"/>
              <w:ind w:left="0"/>
              <w:jc w:val="center"/>
            </w:pPr>
            <w:r w:rsidRPr="001D583D">
              <w:t>10</w:t>
            </w:r>
          </w:p>
        </w:tc>
      </w:tr>
      <w:tr w:rsidR="00280518" w:rsidRPr="001D583D" w14:paraId="5C59ADF9" w14:textId="77777777" w:rsidTr="0029453B">
        <w:tc>
          <w:tcPr>
            <w:tcW w:w="2410" w:type="dxa"/>
          </w:tcPr>
          <w:p w14:paraId="23FEF664" w14:textId="77777777" w:rsidR="00280518" w:rsidRPr="001D583D" w:rsidRDefault="00280518" w:rsidP="0029453B">
            <w:pPr>
              <w:pStyle w:val="Textkrper21"/>
              <w:ind w:left="0"/>
              <w:jc w:val="center"/>
            </w:pPr>
            <w:r w:rsidRPr="001D583D">
              <w:t>50</w:t>
            </w:r>
          </w:p>
        </w:tc>
        <w:tc>
          <w:tcPr>
            <w:tcW w:w="3544" w:type="dxa"/>
          </w:tcPr>
          <w:p w14:paraId="073F0EEE" w14:textId="77777777" w:rsidR="00280518" w:rsidRPr="001D583D" w:rsidRDefault="00280518" w:rsidP="0029453B">
            <w:pPr>
              <w:pStyle w:val="Textkrper21"/>
              <w:ind w:left="0"/>
              <w:jc w:val="center"/>
            </w:pPr>
            <w:r w:rsidRPr="001D583D">
              <w:t>7 x 14</w:t>
            </w:r>
          </w:p>
        </w:tc>
        <w:tc>
          <w:tcPr>
            <w:tcW w:w="2693" w:type="dxa"/>
          </w:tcPr>
          <w:p w14:paraId="192C8792" w14:textId="77777777" w:rsidR="00280518" w:rsidRPr="001D583D" w:rsidRDefault="00280518" w:rsidP="0029453B">
            <w:pPr>
              <w:pStyle w:val="Textkrper21"/>
              <w:ind w:left="0"/>
              <w:jc w:val="center"/>
            </w:pPr>
            <w:r w:rsidRPr="001D583D">
              <w:t>10</w:t>
            </w:r>
          </w:p>
        </w:tc>
      </w:tr>
      <w:tr w:rsidR="00280518" w:rsidRPr="001D583D" w14:paraId="2675C36C" w14:textId="77777777" w:rsidTr="0029453B">
        <w:tc>
          <w:tcPr>
            <w:tcW w:w="2410" w:type="dxa"/>
          </w:tcPr>
          <w:p w14:paraId="777423A9" w14:textId="77777777" w:rsidR="00280518" w:rsidRPr="001D583D" w:rsidRDefault="00280518" w:rsidP="0029453B">
            <w:pPr>
              <w:pStyle w:val="Textkrper21"/>
              <w:ind w:left="0"/>
              <w:jc w:val="center"/>
            </w:pPr>
            <w:r w:rsidRPr="001D583D">
              <w:t>63</w:t>
            </w:r>
          </w:p>
        </w:tc>
        <w:tc>
          <w:tcPr>
            <w:tcW w:w="3544" w:type="dxa"/>
          </w:tcPr>
          <w:p w14:paraId="3D89146A" w14:textId="77777777" w:rsidR="00280518" w:rsidRPr="001D583D" w:rsidRDefault="00280518" w:rsidP="0029453B">
            <w:pPr>
              <w:pStyle w:val="Textkrper21"/>
              <w:ind w:left="0"/>
              <w:jc w:val="center"/>
            </w:pPr>
            <w:r w:rsidRPr="001D583D">
              <w:t>7 x 14</w:t>
            </w:r>
          </w:p>
        </w:tc>
        <w:tc>
          <w:tcPr>
            <w:tcW w:w="2693" w:type="dxa"/>
          </w:tcPr>
          <w:p w14:paraId="4EE0F076" w14:textId="77777777" w:rsidR="00280518" w:rsidRPr="001D583D" w:rsidRDefault="00280518" w:rsidP="0029453B">
            <w:pPr>
              <w:pStyle w:val="Textkrper21"/>
              <w:ind w:left="0"/>
              <w:jc w:val="center"/>
            </w:pPr>
            <w:r w:rsidRPr="001D583D">
              <w:t>10</w:t>
            </w:r>
          </w:p>
        </w:tc>
      </w:tr>
      <w:tr w:rsidR="00280518" w:rsidRPr="001D583D" w14:paraId="00B93B3D" w14:textId="77777777" w:rsidTr="0029453B">
        <w:tc>
          <w:tcPr>
            <w:tcW w:w="2410" w:type="dxa"/>
          </w:tcPr>
          <w:p w14:paraId="0ED6D6EF" w14:textId="77777777" w:rsidR="00280518" w:rsidRPr="001D583D" w:rsidRDefault="00280518" w:rsidP="0029453B">
            <w:pPr>
              <w:pStyle w:val="Textkrper21"/>
              <w:ind w:left="0"/>
              <w:jc w:val="center"/>
            </w:pPr>
            <w:r w:rsidRPr="001D583D">
              <w:t>50</w:t>
            </w:r>
          </w:p>
        </w:tc>
        <w:tc>
          <w:tcPr>
            <w:tcW w:w="3544" w:type="dxa"/>
          </w:tcPr>
          <w:p w14:paraId="63005A5A" w14:textId="77777777" w:rsidR="00280518" w:rsidRPr="001D583D" w:rsidRDefault="00280518" w:rsidP="0029453B">
            <w:pPr>
              <w:pStyle w:val="Textkrper21"/>
              <w:ind w:left="0"/>
              <w:jc w:val="center"/>
            </w:pPr>
            <w:r w:rsidRPr="001D583D">
              <w:t>4 x 16</w:t>
            </w:r>
          </w:p>
        </w:tc>
        <w:tc>
          <w:tcPr>
            <w:tcW w:w="2693" w:type="dxa"/>
          </w:tcPr>
          <w:p w14:paraId="1F970C22" w14:textId="77777777" w:rsidR="00280518" w:rsidRPr="001D583D" w:rsidRDefault="00280518" w:rsidP="0029453B">
            <w:pPr>
              <w:pStyle w:val="Textkrper21"/>
              <w:ind w:left="0"/>
              <w:jc w:val="center"/>
            </w:pPr>
            <w:r w:rsidRPr="001D583D">
              <w:t>10</w:t>
            </w:r>
          </w:p>
        </w:tc>
      </w:tr>
      <w:tr w:rsidR="00280518" w:rsidRPr="001D583D" w14:paraId="3175CF8F" w14:textId="77777777" w:rsidTr="0029453B">
        <w:tc>
          <w:tcPr>
            <w:tcW w:w="2410" w:type="dxa"/>
          </w:tcPr>
          <w:p w14:paraId="5D224031" w14:textId="77777777" w:rsidR="00280518" w:rsidRPr="001D583D" w:rsidRDefault="00280518" w:rsidP="0029453B">
            <w:pPr>
              <w:pStyle w:val="Textkrper21"/>
              <w:ind w:left="0"/>
              <w:jc w:val="center"/>
            </w:pPr>
            <w:r w:rsidRPr="001D583D">
              <w:t>50</w:t>
            </w:r>
          </w:p>
        </w:tc>
        <w:tc>
          <w:tcPr>
            <w:tcW w:w="3544" w:type="dxa"/>
          </w:tcPr>
          <w:p w14:paraId="06057804" w14:textId="77777777" w:rsidR="00280518" w:rsidRPr="001D583D" w:rsidRDefault="00280518" w:rsidP="0029453B">
            <w:pPr>
              <w:pStyle w:val="Textkrper21"/>
              <w:ind w:left="0"/>
              <w:jc w:val="center"/>
            </w:pPr>
            <w:r w:rsidRPr="001D583D">
              <w:t>2 x 20</w:t>
            </w:r>
          </w:p>
        </w:tc>
        <w:tc>
          <w:tcPr>
            <w:tcW w:w="2693" w:type="dxa"/>
          </w:tcPr>
          <w:p w14:paraId="1AD9D2B9" w14:textId="77777777" w:rsidR="00280518" w:rsidRPr="001D583D" w:rsidRDefault="00280518" w:rsidP="0029453B">
            <w:pPr>
              <w:pStyle w:val="Textkrper21"/>
              <w:ind w:left="0"/>
              <w:jc w:val="center"/>
            </w:pPr>
            <w:r w:rsidRPr="001D583D">
              <w:t>10</w:t>
            </w:r>
          </w:p>
        </w:tc>
      </w:tr>
      <w:tr w:rsidR="00280518" w:rsidRPr="001D583D" w14:paraId="0BE62B14" w14:textId="77777777" w:rsidTr="0029453B">
        <w:tc>
          <w:tcPr>
            <w:tcW w:w="2410" w:type="dxa"/>
          </w:tcPr>
          <w:p w14:paraId="0FA87E50" w14:textId="77777777" w:rsidR="00280518" w:rsidRPr="001D583D" w:rsidRDefault="00280518" w:rsidP="0029453B">
            <w:pPr>
              <w:pStyle w:val="Textkrper21"/>
              <w:ind w:left="0"/>
              <w:jc w:val="center"/>
            </w:pPr>
            <w:r w:rsidRPr="001D583D">
              <w:t>63</w:t>
            </w:r>
          </w:p>
        </w:tc>
        <w:tc>
          <w:tcPr>
            <w:tcW w:w="3544" w:type="dxa"/>
          </w:tcPr>
          <w:p w14:paraId="4E0282FA" w14:textId="77777777" w:rsidR="00280518" w:rsidRPr="001D583D" w:rsidRDefault="00280518" w:rsidP="0029453B">
            <w:pPr>
              <w:pStyle w:val="Textkrper21"/>
              <w:ind w:left="0"/>
              <w:jc w:val="center"/>
            </w:pPr>
            <w:r w:rsidRPr="001D583D">
              <w:t>4 x 20</w:t>
            </w:r>
          </w:p>
        </w:tc>
        <w:tc>
          <w:tcPr>
            <w:tcW w:w="2693" w:type="dxa"/>
          </w:tcPr>
          <w:p w14:paraId="51678856" w14:textId="77777777" w:rsidR="00280518" w:rsidRPr="001D583D" w:rsidRDefault="00280518" w:rsidP="0029453B">
            <w:pPr>
              <w:pStyle w:val="Textkrper21"/>
              <w:ind w:left="0"/>
              <w:jc w:val="center"/>
            </w:pPr>
            <w:r w:rsidRPr="001D583D">
              <w:t>10</w:t>
            </w:r>
          </w:p>
        </w:tc>
      </w:tr>
    </w:tbl>
    <w:p w14:paraId="180F5DF5" w14:textId="77777777" w:rsidR="00280518" w:rsidRPr="001D583D" w:rsidRDefault="00280518" w:rsidP="00280518">
      <w:pPr>
        <w:pStyle w:val="Textkrper21"/>
      </w:pPr>
    </w:p>
    <w:p w14:paraId="2094429E" w14:textId="77777777" w:rsidR="00280518" w:rsidRDefault="00280518" w:rsidP="00280518">
      <w:pPr>
        <w:pStyle w:val="Textkrper21"/>
        <w:ind w:left="0"/>
      </w:pPr>
      <w:r w:rsidRPr="001D583D">
        <w:t xml:space="preserve">Bezugsquelle: </w:t>
      </w:r>
      <w:r>
        <w:t>Hexatronic GmbH</w:t>
      </w:r>
    </w:p>
    <w:p w14:paraId="72CC6D3B" w14:textId="77777777" w:rsidR="00280518" w:rsidRPr="001D583D" w:rsidRDefault="00280518" w:rsidP="00280518">
      <w:pPr>
        <w:pStyle w:val="Textkrper21"/>
        <w:ind w:left="0"/>
      </w:pPr>
    </w:p>
    <w:p w14:paraId="2787555D" w14:textId="77777777" w:rsidR="00280518" w:rsidRPr="001D583D" w:rsidRDefault="00280518" w:rsidP="00280518">
      <w:pPr>
        <w:pStyle w:val="Textkrper21"/>
        <w:ind w:left="0"/>
      </w:pPr>
    </w:p>
    <w:p w14:paraId="0DE29E0A" w14:textId="289F39AC" w:rsidR="00280518" w:rsidRPr="001D583D" w:rsidRDefault="00280518" w:rsidP="00280518">
      <w:pPr>
        <w:pStyle w:val="Textkrper21"/>
        <w:ind w:hanging="567"/>
        <w:rPr>
          <w:b/>
        </w:rPr>
      </w:pPr>
      <w:r w:rsidRPr="001D583D">
        <w:rPr>
          <w:b/>
        </w:rPr>
        <w:t>10.</w:t>
      </w:r>
      <w:r w:rsidRPr="001D583D">
        <w:rPr>
          <w:b/>
        </w:rPr>
        <w:tab/>
      </w:r>
      <w:r w:rsidR="00B05EDF">
        <w:rPr>
          <w:b/>
        </w:rPr>
        <w:t>Hexaspeed</w:t>
      </w:r>
      <w:r w:rsidR="00B05EDF" w:rsidRPr="001D583D">
        <w:rPr>
          <w:b/>
        </w:rPr>
        <w:t xml:space="preserve"> </w:t>
      </w:r>
      <w:r w:rsidRPr="001D583D">
        <w:rPr>
          <w:b/>
        </w:rPr>
        <w:t>PVC-Rohradapter für Mehrfachabdichtungselement</w:t>
      </w:r>
    </w:p>
    <w:p w14:paraId="49D5A386" w14:textId="2959AC99" w:rsidR="00280518" w:rsidRPr="001D583D" w:rsidRDefault="00B05EDF" w:rsidP="00280518">
      <w:pPr>
        <w:pStyle w:val="Textkrper21"/>
        <w:ind w:hanging="567"/>
        <w:rPr>
          <w:b/>
        </w:rPr>
      </w:pPr>
      <w:r w:rsidRPr="001D583D">
        <w:rPr>
          <w:b/>
        </w:rPr>
        <w:tab/>
      </w:r>
    </w:p>
    <w:p w14:paraId="23EF26DF" w14:textId="3DEF7B62" w:rsidR="00280518" w:rsidRPr="001D583D" w:rsidRDefault="00280518" w:rsidP="00280518">
      <w:pPr>
        <w:pStyle w:val="Textkrper21"/>
        <w:ind w:left="0"/>
        <w:jc w:val="both"/>
      </w:pPr>
      <w:r w:rsidRPr="001D583D">
        <w:t xml:space="preserve">Rohradapter zum Anschluss des </w:t>
      </w:r>
      <w:r w:rsidR="00B05EDF">
        <w:t>Hexaspeed</w:t>
      </w:r>
      <w:r w:rsidR="00B05EDF" w:rsidRPr="001D583D">
        <w:t xml:space="preserve"> </w:t>
      </w:r>
      <w:r w:rsidRPr="001D583D">
        <w:t xml:space="preserve">Mehrfachabdichtungselements teilbar an </w:t>
      </w:r>
      <w:r w:rsidR="00B05EDF">
        <w:t>Hexaspeed</w:t>
      </w:r>
      <w:r w:rsidR="00B05EDF" w:rsidRPr="001D583D">
        <w:t xml:space="preserve"> </w:t>
      </w:r>
      <w:r w:rsidRPr="001D583D">
        <w:t>Rohrve</w:t>
      </w:r>
      <w:r>
        <w:t>r</w:t>
      </w:r>
      <w:r w:rsidRPr="001D583D">
        <w:t>bund. Länge 500 mm</w:t>
      </w:r>
    </w:p>
    <w:p w14:paraId="28B2EEAA" w14:textId="77777777" w:rsidR="00280518" w:rsidRPr="001D583D" w:rsidRDefault="00280518" w:rsidP="00280518">
      <w:pPr>
        <w:pStyle w:val="Textkrper21"/>
        <w:ind w:left="0"/>
        <w:jc w:val="both"/>
      </w:pPr>
      <w:r w:rsidRPr="001D583D">
        <w:t>Farbe: schwarz</w:t>
      </w:r>
    </w:p>
    <w:p w14:paraId="737AA554" w14:textId="77777777" w:rsidR="00280518" w:rsidRPr="001D583D" w:rsidRDefault="00280518" w:rsidP="00280518">
      <w:pPr>
        <w:pStyle w:val="Textkrper21"/>
        <w:ind w:hanging="567"/>
      </w:pPr>
      <w:r w:rsidRPr="001D583D">
        <w:tab/>
      </w:r>
    </w:p>
    <w:tbl>
      <w:tblPr>
        <w:tblW w:w="595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0"/>
        <w:gridCol w:w="3544"/>
      </w:tblGrid>
      <w:tr w:rsidR="00280518" w:rsidRPr="001D583D" w14:paraId="1DEBD131" w14:textId="77777777" w:rsidTr="0029453B">
        <w:trPr>
          <w:trHeight w:val="340"/>
        </w:trPr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432582D9" w14:textId="77777777" w:rsidR="00280518" w:rsidRPr="001D583D" w:rsidRDefault="00280518" w:rsidP="0029453B">
            <w:pPr>
              <w:pStyle w:val="Textkrper21"/>
              <w:ind w:left="5" w:firstLine="5"/>
              <w:jc w:val="center"/>
            </w:pPr>
            <w:r w:rsidRPr="001D583D">
              <w:t xml:space="preserve">Abmessung [mm] </w:t>
            </w:r>
          </w:p>
        </w:tc>
        <w:tc>
          <w:tcPr>
            <w:tcW w:w="3544" w:type="dxa"/>
            <w:shd w:val="clear" w:color="auto" w:fill="D9D9D9" w:themeFill="background1" w:themeFillShade="D9"/>
            <w:vAlign w:val="center"/>
          </w:tcPr>
          <w:p w14:paraId="11199813" w14:textId="77777777" w:rsidR="00280518" w:rsidRPr="001D583D" w:rsidRDefault="00280518" w:rsidP="0029453B">
            <w:pPr>
              <w:pStyle w:val="Textkrper21"/>
              <w:ind w:left="0"/>
              <w:jc w:val="center"/>
            </w:pPr>
            <w:r>
              <w:t>VPE</w:t>
            </w:r>
            <w:r w:rsidRPr="001D583D">
              <w:t xml:space="preserve"> [Stück]</w:t>
            </w:r>
          </w:p>
        </w:tc>
      </w:tr>
      <w:tr w:rsidR="00280518" w:rsidRPr="001D583D" w14:paraId="39206C2B" w14:textId="77777777" w:rsidTr="0029453B">
        <w:tc>
          <w:tcPr>
            <w:tcW w:w="2410" w:type="dxa"/>
          </w:tcPr>
          <w:p w14:paraId="7AC518CB" w14:textId="77777777" w:rsidR="00280518" w:rsidRPr="001D583D" w:rsidRDefault="00280518" w:rsidP="0029453B">
            <w:pPr>
              <w:pStyle w:val="Textkrper21"/>
              <w:ind w:left="0"/>
              <w:jc w:val="center"/>
            </w:pPr>
            <w:r w:rsidRPr="001D583D">
              <w:t>50 x 1,8</w:t>
            </w:r>
          </w:p>
        </w:tc>
        <w:tc>
          <w:tcPr>
            <w:tcW w:w="3544" w:type="dxa"/>
          </w:tcPr>
          <w:p w14:paraId="76551556" w14:textId="77777777" w:rsidR="00280518" w:rsidRPr="001D583D" w:rsidRDefault="00280518" w:rsidP="0029453B">
            <w:pPr>
              <w:pStyle w:val="Textkrper21"/>
              <w:ind w:left="0"/>
              <w:jc w:val="center"/>
            </w:pPr>
            <w:r w:rsidRPr="001D583D">
              <w:t>10</w:t>
            </w:r>
          </w:p>
        </w:tc>
      </w:tr>
      <w:tr w:rsidR="00280518" w:rsidRPr="001D583D" w14:paraId="1EEFCA06" w14:textId="77777777" w:rsidTr="0029453B">
        <w:tc>
          <w:tcPr>
            <w:tcW w:w="2410" w:type="dxa"/>
          </w:tcPr>
          <w:p w14:paraId="2BE28510" w14:textId="77777777" w:rsidR="00280518" w:rsidRPr="001D583D" w:rsidRDefault="00280518" w:rsidP="0029453B">
            <w:pPr>
              <w:pStyle w:val="Textkrper21"/>
              <w:ind w:left="0"/>
              <w:jc w:val="center"/>
            </w:pPr>
            <w:r w:rsidRPr="001D583D">
              <w:t>63 x 1,9</w:t>
            </w:r>
          </w:p>
        </w:tc>
        <w:tc>
          <w:tcPr>
            <w:tcW w:w="3544" w:type="dxa"/>
          </w:tcPr>
          <w:p w14:paraId="2C178FAE" w14:textId="77777777" w:rsidR="00280518" w:rsidRPr="001D583D" w:rsidRDefault="00280518" w:rsidP="0029453B">
            <w:pPr>
              <w:pStyle w:val="Textkrper21"/>
              <w:ind w:left="0"/>
              <w:jc w:val="center"/>
            </w:pPr>
            <w:r w:rsidRPr="001D583D">
              <w:t>10</w:t>
            </w:r>
          </w:p>
        </w:tc>
      </w:tr>
    </w:tbl>
    <w:p w14:paraId="70260A6A" w14:textId="77777777" w:rsidR="00280518" w:rsidRPr="001D583D" w:rsidRDefault="00280518" w:rsidP="00280518">
      <w:pPr>
        <w:pStyle w:val="Textkrper21"/>
      </w:pPr>
    </w:p>
    <w:p w14:paraId="7E6A7439" w14:textId="77777777" w:rsidR="00280518" w:rsidRPr="001D583D" w:rsidRDefault="00280518" w:rsidP="00280518">
      <w:pPr>
        <w:pStyle w:val="Textkrper21"/>
        <w:ind w:left="0"/>
      </w:pPr>
      <w:r w:rsidRPr="001D583D">
        <w:t xml:space="preserve">Bezugsquelle: </w:t>
      </w:r>
      <w:r>
        <w:t>Hexatronic GmbH</w:t>
      </w:r>
    </w:p>
    <w:p w14:paraId="54F9A851" w14:textId="77777777" w:rsidR="00280518" w:rsidRPr="001D583D" w:rsidRDefault="00280518" w:rsidP="00280518">
      <w:pPr>
        <w:pStyle w:val="Textkrper21"/>
        <w:ind w:left="0"/>
      </w:pPr>
    </w:p>
    <w:p w14:paraId="08BAFDC7" w14:textId="77777777" w:rsidR="00280518" w:rsidRPr="001D583D" w:rsidRDefault="00280518" w:rsidP="00280518">
      <w:pPr>
        <w:pStyle w:val="Textkrper21"/>
        <w:ind w:left="0"/>
      </w:pPr>
    </w:p>
    <w:p w14:paraId="08A66050" w14:textId="16852A06" w:rsidR="00280518" w:rsidRPr="001D583D" w:rsidRDefault="00280518" w:rsidP="00280518">
      <w:pPr>
        <w:pStyle w:val="Textkrper21"/>
        <w:ind w:hanging="567"/>
        <w:rPr>
          <w:b/>
        </w:rPr>
      </w:pPr>
      <w:r w:rsidRPr="001D583D">
        <w:rPr>
          <w:b/>
        </w:rPr>
        <w:t>11.</w:t>
      </w:r>
      <w:r w:rsidRPr="001D583D">
        <w:rPr>
          <w:b/>
        </w:rPr>
        <w:tab/>
      </w:r>
      <w:r w:rsidR="00AC366E">
        <w:rPr>
          <w:b/>
        </w:rPr>
        <w:t>Hexaspeed</w:t>
      </w:r>
      <w:r w:rsidR="00AC366E" w:rsidRPr="001D583D">
        <w:rPr>
          <w:b/>
        </w:rPr>
        <w:t xml:space="preserve"> </w:t>
      </w:r>
      <w:r w:rsidRPr="001D583D">
        <w:rPr>
          <w:b/>
        </w:rPr>
        <w:t>Schrumpfkappe</w:t>
      </w:r>
    </w:p>
    <w:p w14:paraId="71C98632" w14:textId="77777777" w:rsidR="00280518" w:rsidRPr="001D583D" w:rsidRDefault="00280518" w:rsidP="00280518">
      <w:pPr>
        <w:widowControl w:val="0"/>
        <w:spacing w:after="0"/>
        <w:rPr>
          <w:rFonts w:ascii="Arial" w:hAnsi="Arial" w:cs="Arial"/>
          <w:sz w:val="20"/>
          <w:szCs w:val="20"/>
        </w:rPr>
      </w:pPr>
    </w:p>
    <w:p w14:paraId="5B2E21A6" w14:textId="77777777" w:rsidR="00280518" w:rsidRPr="001D583D" w:rsidRDefault="00280518" w:rsidP="00280518">
      <w:pPr>
        <w:autoSpaceDE w:val="0"/>
        <w:autoSpaceDN w:val="0"/>
        <w:adjustRightInd w:val="0"/>
        <w:spacing w:after="0"/>
        <w:jc w:val="both"/>
        <w:rPr>
          <w:rFonts w:ascii="Arial" w:eastAsia="HelveticaNeueLTW1G-LtCn" w:hAnsi="Arial" w:cs="Arial"/>
          <w:sz w:val="20"/>
          <w:szCs w:val="20"/>
        </w:rPr>
      </w:pPr>
      <w:r w:rsidRPr="001D583D">
        <w:rPr>
          <w:rFonts w:ascii="Arial" w:eastAsia="HelveticaNeueLTW1G-LtCn" w:hAnsi="Arial" w:cs="Arial"/>
          <w:sz w:val="20"/>
          <w:szCs w:val="20"/>
        </w:rPr>
        <w:t xml:space="preserve">Zum Verschließen des Rohrverbund-Endes. </w:t>
      </w:r>
    </w:p>
    <w:p w14:paraId="13CDD651" w14:textId="77777777" w:rsidR="00280518" w:rsidRPr="001D583D" w:rsidRDefault="00280518" w:rsidP="00280518">
      <w:pPr>
        <w:autoSpaceDE w:val="0"/>
        <w:autoSpaceDN w:val="0"/>
        <w:adjustRightInd w:val="0"/>
        <w:spacing w:after="0"/>
        <w:jc w:val="both"/>
        <w:rPr>
          <w:rFonts w:ascii="Arial" w:eastAsia="HelveticaNeueLTW1G-LtCn" w:hAnsi="Arial" w:cs="Arial"/>
          <w:sz w:val="20"/>
          <w:szCs w:val="20"/>
        </w:rPr>
      </w:pPr>
      <w:r w:rsidRPr="001D583D">
        <w:rPr>
          <w:rFonts w:ascii="Arial" w:eastAsia="HelveticaNeueLTW1G-LtCn" w:hAnsi="Arial" w:cs="Arial"/>
          <w:sz w:val="20"/>
          <w:szCs w:val="20"/>
        </w:rPr>
        <w:t xml:space="preserve">Vermeidung von Verunreinigung der </w:t>
      </w:r>
      <w:r>
        <w:rPr>
          <w:rFonts w:ascii="Arial" w:eastAsia="HelveticaNeueLTW1G-LtCn" w:hAnsi="Arial" w:cs="Arial"/>
          <w:sz w:val="20"/>
          <w:szCs w:val="20"/>
        </w:rPr>
        <w:t>Mikrorohr</w:t>
      </w:r>
      <w:r w:rsidRPr="001D583D">
        <w:rPr>
          <w:rFonts w:ascii="Arial" w:eastAsia="HelveticaNeueLTW1G-LtCn" w:hAnsi="Arial" w:cs="Arial"/>
          <w:sz w:val="20"/>
          <w:szCs w:val="20"/>
        </w:rPr>
        <w:t>e w</w:t>
      </w:r>
      <w:r>
        <w:rPr>
          <w:rFonts w:ascii="Arial" w:eastAsia="HelveticaNeueLTW1G-LtCn" w:hAnsi="Arial" w:cs="Arial"/>
          <w:sz w:val="20"/>
          <w:szCs w:val="20"/>
        </w:rPr>
        <w:t>ä</w:t>
      </w:r>
      <w:r w:rsidRPr="001D583D">
        <w:rPr>
          <w:rFonts w:ascii="Arial" w:eastAsia="HelveticaNeueLTW1G-LtCn" w:hAnsi="Arial" w:cs="Arial"/>
          <w:sz w:val="20"/>
          <w:szCs w:val="20"/>
        </w:rPr>
        <w:t>hrend de</w:t>
      </w:r>
      <w:r>
        <w:rPr>
          <w:rFonts w:ascii="Arial" w:eastAsia="HelveticaNeueLTW1G-LtCn" w:hAnsi="Arial" w:cs="Arial"/>
          <w:sz w:val="20"/>
          <w:szCs w:val="20"/>
        </w:rPr>
        <w:t>s</w:t>
      </w:r>
      <w:r w:rsidRPr="001D583D">
        <w:rPr>
          <w:rFonts w:ascii="Arial" w:eastAsia="HelveticaNeueLTW1G-LtCn" w:hAnsi="Arial" w:cs="Arial"/>
          <w:sz w:val="20"/>
          <w:szCs w:val="20"/>
        </w:rPr>
        <w:t xml:space="preserve"> Transport</w:t>
      </w:r>
      <w:r>
        <w:rPr>
          <w:rFonts w:ascii="Arial" w:eastAsia="HelveticaNeueLTW1G-LtCn" w:hAnsi="Arial" w:cs="Arial"/>
          <w:sz w:val="20"/>
          <w:szCs w:val="20"/>
        </w:rPr>
        <w:t>s</w:t>
      </w:r>
      <w:r w:rsidRPr="001D583D">
        <w:rPr>
          <w:rFonts w:ascii="Arial" w:eastAsia="HelveticaNeueLTW1G-LtCn" w:hAnsi="Arial" w:cs="Arial"/>
          <w:sz w:val="20"/>
          <w:szCs w:val="20"/>
        </w:rPr>
        <w:t xml:space="preserve"> und auf der Baustelle, besonders bei längerer Lagerung.</w:t>
      </w:r>
      <w:r w:rsidRPr="001D583D">
        <w:rPr>
          <w:rFonts w:ascii="Arial" w:hAnsi="Arial" w:cs="Arial"/>
          <w:sz w:val="20"/>
          <w:szCs w:val="20"/>
        </w:rPr>
        <w:t xml:space="preserve"> </w:t>
      </w:r>
    </w:p>
    <w:p w14:paraId="5AA3A250" w14:textId="77777777" w:rsidR="00280518" w:rsidRPr="001D583D" w:rsidRDefault="00280518" w:rsidP="00280518">
      <w:pPr>
        <w:pStyle w:val="Textkrper21"/>
        <w:ind w:left="0"/>
        <w:jc w:val="both"/>
      </w:pPr>
      <w:r w:rsidRPr="001D583D">
        <w:t>Farbe: schwarz</w:t>
      </w:r>
    </w:p>
    <w:p w14:paraId="5296BC71" w14:textId="77777777" w:rsidR="00280518" w:rsidRPr="001D583D" w:rsidRDefault="00280518" w:rsidP="00280518">
      <w:pPr>
        <w:autoSpaceDE w:val="0"/>
        <w:autoSpaceDN w:val="0"/>
        <w:adjustRightInd w:val="0"/>
        <w:spacing w:after="0"/>
        <w:rPr>
          <w:rFonts w:ascii="Arial" w:eastAsia="HelveticaNeueLTW1G-LtCn" w:hAnsi="Arial" w:cs="Arial"/>
          <w:color w:val="545454"/>
          <w:sz w:val="20"/>
          <w:szCs w:val="20"/>
        </w:rPr>
      </w:pPr>
      <w:r w:rsidRPr="001D583D">
        <w:rPr>
          <w:rFonts w:ascii="Arial" w:eastAsia="HelveticaNeueLTW1G-LtCn" w:hAnsi="Arial" w:cs="Arial"/>
          <w:color w:val="545454"/>
          <w:sz w:val="20"/>
          <w:szCs w:val="20"/>
        </w:rPr>
        <w:t xml:space="preserve"> </w:t>
      </w:r>
    </w:p>
    <w:tbl>
      <w:tblPr>
        <w:tblW w:w="552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7"/>
        <w:gridCol w:w="2552"/>
      </w:tblGrid>
      <w:tr w:rsidR="00280518" w:rsidRPr="001D583D" w14:paraId="4BA0676A" w14:textId="77777777" w:rsidTr="0029453B">
        <w:trPr>
          <w:trHeight w:val="340"/>
        </w:trPr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7BC80BAC" w14:textId="77777777" w:rsidR="00280518" w:rsidRPr="001D583D" w:rsidRDefault="00280518" w:rsidP="0029453B">
            <w:pPr>
              <w:pStyle w:val="Textkrper21"/>
              <w:ind w:left="5" w:firstLine="5"/>
              <w:jc w:val="center"/>
            </w:pPr>
            <w:r w:rsidRPr="001D583D">
              <w:t xml:space="preserve">AD Rohrverbund [mm] 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4474B068" w14:textId="77777777" w:rsidR="00280518" w:rsidRPr="001D583D" w:rsidRDefault="00280518" w:rsidP="0029453B">
            <w:pPr>
              <w:pStyle w:val="Textkrper21"/>
              <w:ind w:left="0"/>
              <w:jc w:val="center"/>
            </w:pPr>
            <w:r>
              <w:t>VPE</w:t>
            </w:r>
            <w:r w:rsidRPr="001D583D">
              <w:t xml:space="preserve"> [Stück]</w:t>
            </w:r>
          </w:p>
        </w:tc>
      </w:tr>
      <w:tr w:rsidR="00280518" w:rsidRPr="001D583D" w14:paraId="3610E6CB" w14:textId="77777777" w:rsidTr="0029453B">
        <w:tc>
          <w:tcPr>
            <w:tcW w:w="2977" w:type="dxa"/>
          </w:tcPr>
          <w:p w14:paraId="63AC1AFB" w14:textId="44C7E5AA" w:rsidR="00280518" w:rsidRPr="001D583D" w:rsidRDefault="00280518" w:rsidP="0029453B">
            <w:pPr>
              <w:pStyle w:val="Textkrper21"/>
              <w:ind w:left="0"/>
              <w:jc w:val="center"/>
            </w:pPr>
            <w:r w:rsidRPr="001D583D">
              <w:rPr>
                <w:rFonts w:eastAsia="HelveticaNeueLTW1G-LtCn"/>
              </w:rPr>
              <w:t>1</w:t>
            </w:r>
            <w:r w:rsidR="00AB409A">
              <w:rPr>
                <w:rFonts w:eastAsia="HelveticaNeueLTW1G-LtCn"/>
              </w:rPr>
              <w:t>2</w:t>
            </w:r>
            <w:r w:rsidRPr="001D583D">
              <w:rPr>
                <w:rFonts w:eastAsia="HelveticaNeueLTW1G-LtCn"/>
              </w:rPr>
              <w:t xml:space="preserve"> </w:t>
            </w:r>
            <w:r w:rsidR="00AB409A">
              <w:rPr>
                <w:rFonts w:eastAsia="HelveticaNeueLTW1G-LtCn"/>
              </w:rPr>
              <w:t>–</w:t>
            </w:r>
            <w:r w:rsidRPr="001D583D">
              <w:rPr>
                <w:rFonts w:eastAsia="HelveticaNeueLTW1G-LtCn"/>
              </w:rPr>
              <w:t xml:space="preserve"> 3</w:t>
            </w:r>
            <w:r w:rsidR="00AB409A">
              <w:rPr>
                <w:rFonts w:eastAsia="HelveticaNeueLTW1G-LtCn"/>
              </w:rPr>
              <w:t>1</w:t>
            </w:r>
          </w:p>
        </w:tc>
        <w:tc>
          <w:tcPr>
            <w:tcW w:w="2552" w:type="dxa"/>
          </w:tcPr>
          <w:p w14:paraId="5C940857" w14:textId="77777777" w:rsidR="00280518" w:rsidRPr="001D583D" w:rsidRDefault="00280518" w:rsidP="0029453B">
            <w:pPr>
              <w:pStyle w:val="Textkrper21"/>
              <w:ind w:left="0"/>
              <w:jc w:val="center"/>
            </w:pPr>
            <w:r w:rsidRPr="001D583D">
              <w:t>1</w:t>
            </w:r>
          </w:p>
        </w:tc>
      </w:tr>
      <w:tr w:rsidR="00280518" w:rsidRPr="001D583D" w14:paraId="3E369ED6" w14:textId="77777777" w:rsidTr="0029453B">
        <w:tc>
          <w:tcPr>
            <w:tcW w:w="2977" w:type="dxa"/>
          </w:tcPr>
          <w:p w14:paraId="4172D6E2" w14:textId="756CAC11" w:rsidR="00AB409A" w:rsidRPr="001D583D" w:rsidRDefault="00AB409A" w:rsidP="00AB409A">
            <w:pPr>
              <w:pStyle w:val="Textkrper21"/>
              <w:ind w:left="0"/>
              <w:jc w:val="center"/>
            </w:pPr>
            <w:r>
              <w:t>29</w:t>
            </w:r>
            <w:r w:rsidR="00280518" w:rsidRPr="001D583D">
              <w:t xml:space="preserve"> </w:t>
            </w:r>
            <w:r>
              <w:t>–</w:t>
            </w:r>
            <w:r w:rsidR="00280518" w:rsidRPr="001D583D">
              <w:t xml:space="preserve"> </w:t>
            </w:r>
            <w:r>
              <w:t>68</w:t>
            </w:r>
          </w:p>
        </w:tc>
        <w:tc>
          <w:tcPr>
            <w:tcW w:w="2552" w:type="dxa"/>
          </w:tcPr>
          <w:p w14:paraId="6DAA6D79" w14:textId="77777777" w:rsidR="00280518" w:rsidRPr="001D583D" w:rsidRDefault="00280518" w:rsidP="0029453B">
            <w:pPr>
              <w:pStyle w:val="Textkrper21"/>
              <w:ind w:left="0"/>
              <w:jc w:val="center"/>
            </w:pPr>
            <w:r w:rsidRPr="001D583D">
              <w:t>1</w:t>
            </w:r>
          </w:p>
        </w:tc>
      </w:tr>
    </w:tbl>
    <w:p w14:paraId="50785687" w14:textId="77777777" w:rsidR="00280518" w:rsidRPr="001D583D" w:rsidRDefault="00280518" w:rsidP="00280518">
      <w:pPr>
        <w:pStyle w:val="Textkrper21"/>
        <w:ind w:left="0"/>
      </w:pPr>
    </w:p>
    <w:p w14:paraId="339C4A44" w14:textId="77777777" w:rsidR="00280518" w:rsidRDefault="00280518" w:rsidP="00280518">
      <w:pPr>
        <w:pStyle w:val="Textkrper21"/>
        <w:ind w:left="0"/>
      </w:pPr>
      <w:r w:rsidRPr="001D583D">
        <w:t xml:space="preserve">Bezugsquelle: </w:t>
      </w:r>
      <w:r>
        <w:t>Hexatronic GmbH</w:t>
      </w:r>
    </w:p>
    <w:p w14:paraId="00C5732B" w14:textId="77777777" w:rsidR="0063393E" w:rsidRDefault="0063393E" w:rsidP="0063393E"/>
    <w:p w14:paraId="35040A57" w14:textId="77777777" w:rsidR="007E2305" w:rsidRDefault="007E2305" w:rsidP="0063393E"/>
    <w:p w14:paraId="5A816655" w14:textId="5994B3AA" w:rsidR="007E2305" w:rsidRPr="001D583D" w:rsidRDefault="007E2305" w:rsidP="007E2305">
      <w:pPr>
        <w:pStyle w:val="Textkrper21"/>
        <w:ind w:hanging="567"/>
        <w:rPr>
          <w:b/>
        </w:rPr>
      </w:pPr>
      <w:r w:rsidRPr="001D583D">
        <w:rPr>
          <w:b/>
        </w:rPr>
        <w:lastRenderedPageBreak/>
        <w:t>12.</w:t>
      </w:r>
      <w:r w:rsidRPr="001D583D">
        <w:rPr>
          <w:b/>
        </w:rPr>
        <w:tab/>
      </w:r>
      <w:r>
        <w:rPr>
          <w:b/>
        </w:rPr>
        <w:t>Hexaspeed</w:t>
      </w:r>
      <w:r w:rsidRPr="001D583D">
        <w:rPr>
          <w:b/>
        </w:rPr>
        <w:t xml:space="preserve"> </w:t>
      </w:r>
      <w:proofErr w:type="spellStart"/>
      <w:r w:rsidRPr="001D583D">
        <w:rPr>
          <w:b/>
        </w:rPr>
        <w:t>Flexrohr</w:t>
      </w:r>
      <w:proofErr w:type="spellEnd"/>
      <w:r w:rsidRPr="001D583D">
        <w:rPr>
          <w:b/>
        </w:rPr>
        <w:t xml:space="preserve"> teilbar</w:t>
      </w:r>
    </w:p>
    <w:p w14:paraId="313FA9BD" w14:textId="77777777" w:rsidR="007E2305" w:rsidRPr="001D583D" w:rsidRDefault="007E2305" w:rsidP="007E2305">
      <w:pPr>
        <w:widowControl w:val="0"/>
        <w:spacing w:after="0"/>
        <w:rPr>
          <w:rFonts w:ascii="Arial" w:hAnsi="Arial" w:cs="Arial"/>
          <w:sz w:val="20"/>
          <w:szCs w:val="20"/>
        </w:rPr>
      </w:pPr>
    </w:p>
    <w:p w14:paraId="725F8FD9" w14:textId="2E8726A8" w:rsidR="007E2305" w:rsidRPr="001D583D" w:rsidRDefault="007E2305" w:rsidP="007E2305">
      <w:pPr>
        <w:autoSpaceDE w:val="0"/>
        <w:autoSpaceDN w:val="0"/>
        <w:adjustRightInd w:val="0"/>
        <w:spacing w:after="0"/>
        <w:jc w:val="both"/>
        <w:rPr>
          <w:rFonts w:ascii="Arial" w:eastAsia="HelveticaNeueLTW1G-LtCn" w:hAnsi="Arial" w:cs="Arial"/>
          <w:sz w:val="20"/>
          <w:szCs w:val="20"/>
        </w:rPr>
      </w:pPr>
      <w:r w:rsidRPr="001D583D">
        <w:rPr>
          <w:rFonts w:ascii="Arial" w:eastAsia="HelveticaNeueLTW1G-LtCn" w:hAnsi="Arial" w:cs="Arial"/>
          <w:sz w:val="20"/>
          <w:szCs w:val="20"/>
        </w:rPr>
        <w:t xml:space="preserve">Teilbares </w:t>
      </w:r>
      <w:proofErr w:type="spellStart"/>
      <w:r w:rsidRPr="001D583D">
        <w:rPr>
          <w:rFonts w:ascii="Arial" w:eastAsia="HelveticaNeueLTW1G-LtCn" w:hAnsi="Arial" w:cs="Arial"/>
          <w:sz w:val="20"/>
          <w:szCs w:val="20"/>
        </w:rPr>
        <w:t>Flexrohr</w:t>
      </w:r>
      <w:proofErr w:type="spellEnd"/>
      <w:r w:rsidRPr="001D583D">
        <w:rPr>
          <w:rFonts w:ascii="Arial" w:eastAsia="HelveticaNeueLTW1G-LtCn" w:hAnsi="Arial" w:cs="Arial"/>
          <w:sz w:val="20"/>
          <w:szCs w:val="20"/>
        </w:rPr>
        <w:t xml:space="preserve"> zum Zusammenfassen und Schützen von </w:t>
      </w:r>
      <w:r>
        <w:rPr>
          <w:rFonts w:ascii="Arial" w:eastAsia="HelveticaNeueLTW1G-LtCn" w:hAnsi="Arial" w:cs="Arial"/>
          <w:sz w:val="20"/>
          <w:szCs w:val="20"/>
        </w:rPr>
        <w:t>Hexaspeed</w:t>
      </w:r>
      <w:r w:rsidRPr="001D583D">
        <w:rPr>
          <w:rFonts w:ascii="Arial" w:eastAsia="HelveticaNeueLTW1G-LtCn" w:hAnsi="Arial" w:cs="Arial"/>
          <w:sz w:val="20"/>
          <w:szCs w:val="20"/>
        </w:rPr>
        <w:t xml:space="preserve"> </w:t>
      </w:r>
      <w:r w:rsidRPr="001D583D">
        <w:rPr>
          <w:rFonts w:ascii="Arial" w:eastAsia="HelveticaNeueLTW1G-LtCn" w:hAnsi="Arial" w:cs="Arial"/>
          <w:sz w:val="20"/>
          <w:szCs w:val="20"/>
        </w:rPr>
        <w:t>Rohren sowie Kabeln z.B. in Schächten. Nachträgliche Installation möglich. Selbstverlöschend. UV-Beständig bis zu 20 Jahre.</w:t>
      </w:r>
      <w:r w:rsidRPr="001D583D">
        <w:rPr>
          <w:rFonts w:ascii="Arial" w:hAnsi="Arial" w:cs="Arial"/>
          <w:sz w:val="20"/>
          <w:szCs w:val="20"/>
        </w:rPr>
        <w:t xml:space="preserve"> </w:t>
      </w:r>
    </w:p>
    <w:p w14:paraId="571E7004" w14:textId="77777777" w:rsidR="007E2305" w:rsidRPr="001D583D" w:rsidRDefault="007E2305" w:rsidP="007E2305">
      <w:pPr>
        <w:pStyle w:val="Textkrper21"/>
        <w:ind w:left="0"/>
        <w:jc w:val="both"/>
      </w:pPr>
      <w:r w:rsidRPr="001D583D">
        <w:t>Farbe: schwarz</w:t>
      </w:r>
    </w:p>
    <w:p w14:paraId="45BC30C7" w14:textId="77777777" w:rsidR="007E2305" w:rsidRPr="001D583D" w:rsidRDefault="007E2305" w:rsidP="007E2305">
      <w:pPr>
        <w:autoSpaceDE w:val="0"/>
        <w:autoSpaceDN w:val="0"/>
        <w:adjustRightInd w:val="0"/>
        <w:spacing w:after="0"/>
        <w:rPr>
          <w:rFonts w:ascii="Arial" w:eastAsia="HelveticaNeueLTW1G-LtCn" w:hAnsi="Arial" w:cs="Arial"/>
          <w:color w:val="545454"/>
          <w:sz w:val="20"/>
          <w:szCs w:val="20"/>
        </w:rPr>
      </w:pPr>
      <w:r w:rsidRPr="001D583D">
        <w:rPr>
          <w:rFonts w:ascii="Arial" w:eastAsia="HelveticaNeueLTW1G-LtCn" w:hAnsi="Arial" w:cs="Arial"/>
          <w:color w:val="545454"/>
          <w:sz w:val="20"/>
          <w:szCs w:val="20"/>
        </w:rPr>
        <w:t xml:space="preserve"> </w:t>
      </w:r>
    </w:p>
    <w:tbl>
      <w:tblPr>
        <w:tblW w:w="666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0"/>
        <w:gridCol w:w="992"/>
        <w:gridCol w:w="993"/>
        <w:gridCol w:w="2268"/>
      </w:tblGrid>
      <w:tr w:rsidR="007E2305" w:rsidRPr="001D583D" w14:paraId="0654C09A" w14:textId="77777777" w:rsidTr="0029453B">
        <w:trPr>
          <w:trHeight w:val="304"/>
        </w:trPr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5FA82EA3" w14:textId="77777777" w:rsidR="007E2305" w:rsidRPr="001D583D" w:rsidRDefault="007E2305" w:rsidP="0029453B">
            <w:pPr>
              <w:pStyle w:val="Textkrper21"/>
              <w:ind w:left="5" w:firstLine="5"/>
              <w:jc w:val="center"/>
            </w:pPr>
            <w:r w:rsidRPr="001D583D">
              <w:t>Abmessung [mm]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52121614" w14:textId="77777777" w:rsidR="007E2305" w:rsidRPr="001D583D" w:rsidRDefault="007E2305" w:rsidP="0029453B">
            <w:pPr>
              <w:pStyle w:val="Textkrper21"/>
              <w:ind w:left="0"/>
              <w:jc w:val="center"/>
            </w:pPr>
            <w:r w:rsidRPr="001D583D">
              <w:t>ID [mm]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1AE5E891" w14:textId="77777777" w:rsidR="007E2305" w:rsidRPr="001D583D" w:rsidRDefault="007E2305" w:rsidP="0029453B">
            <w:pPr>
              <w:pStyle w:val="Textkrper21"/>
              <w:ind w:left="0"/>
              <w:jc w:val="center"/>
            </w:pPr>
            <w:r w:rsidRPr="001D583D">
              <w:t>AD [mm]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0117BA5A" w14:textId="77777777" w:rsidR="007E2305" w:rsidRPr="001D583D" w:rsidRDefault="007E2305" w:rsidP="0029453B">
            <w:pPr>
              <w:pStyle w:val="Textkrper21"/>
              <w:ind w:left="0"/>
              <w:jc w:val="center"/>
            </w:pPr>
            <w:r w:rsidRPr="001D583D">
              <w:t>Lieferaufmachung [m]</w:t>
            </w:r>
          </w:p>
        </w:tc>
      </w:tr>
      <w:tr w:rsidR="007E2305" w:rsidRPr="001D583D" w14:paraId="2273DDE9" w14:textId="77777777" w:rsidTr="0029453B">
        <w:trPr>
          <w:trHeight w:val="228"/>
        </w:trPr>
        <w:tc>
          <w:tcPr>
            <w:tcW w:w="2410" w:type="dxa"/>
          </w:tcPr>
          <w:p w14:paraId="7C6D865F" w14:textId="77777777" w:rsidR="007E2305" w:rsidRPr="001D583D" w:rsidRDefault="007E2305" w:rsidP="0029453B">
            <w:pPr>
              <w:pStyle w:val="Textkrper21"/>
              <w:ind w:left="0"/>
              <w:jc w:val="center"/>
            </w:pPr>
            <w:r w:rsidRPr="001D583D">
              <w:rPr>
                <w:rFonts w:eastAsia="HelveticaNeueLTW1G-LtCn"/>
              </w:rPr>
              <w:t>20</w:t>
            </w:r>
          </w:p>
        </w:tc>
        <w:tc>
          <w:tcPr>
            <w:tcW w:w="992" w:type="dxa"/>
          </w:tcPr>
          <w:p w14:paraId="10C8D937" w14:textId="77777777" w:rsidR="007E2305" w:rsidRPr="001D583D" w:rsidRDefault="007E2305" w:rsidP="0029453B">
            <w:pPr>
              <w:pStyle w:val="Textkrper21"/>
              <w:ind w:left="0"/>
              <w:jc w:val="center"/>
            </w:pPr>
            <w:r w:rsidRPr="001D583D">
              <w:t>19,2</w:t>
            </w:r>
          </w:p>
        </w:tc>
        <w:tc>
          <w:tcPr>
            <w:tcW w:w="993" w:type="dxa"/>
          </w:tcPr>
          <w:p w14:paraId="0441E063" w14:textId="77777777" w:rsidR="007E2305" w:rsidRPr="001D583D" w:rsidRDefault="007E2305" w:rsidP="0029453B">
            <w:pPr>
              <w:pStyle w:val="Textkrper21"/>
              <w:ind w:left="0"/>
              <w:jc w:val="center"/>
            </w:pPr>
            <w:r w:rsidRPr="001D583D">
              <w:t>25,3</w:t>
            </w:r>
          </w:p>
        </w:tc>
        <w:tc>
          <w:tcPr>
            <w:tcW w:w="2268" w:type="dxa"/>
          </w:tcPr>
          <w:p w14:paraId="6E49DB6D" w14:textId="77777777" w:rsidR="007E2305" w:rsidRPr="001D583D" w:rsidRDefault="007E2305" w:rsidP="0029453B">
            <w:pPr>
              <w:pStyle w:val="Textkrper21"/>
              <w:ind w:left="0"/>
              <w:jc w:val="center"/>
            </w:pPr>
            <w:r w:rsidRPr="001D583D">
              <w:t>50</w:t>
            </w:r>
          </w:p>
        </w:tc>
      </w:tr>
      <w:tr w:rsidR="007E2305" w:rsidRPr="001D583D" w14:paraId="70E41EC3" w14:textId="77777777" w:rsidTr="0029453B">
        <w:trPr>
          <w:trHeight w:val="214"/>
        </w:trPr>
        <w:tc>
          <w:tcPr>
            <w:tcW w:w="2410" w:type="dxa"/>
          </w:tcPr>
          <w:p w14:paraId="5214EA1E" w14:textId="77777777" w:rsidR="007E2305" w:rsidRPr="001D583D" w:rsidRDefault="007E2305" w:rsidP="0029453B">
            <w:pPr>
              <w:pStyle w:val="Textkrper21"/>
              <w:ind w:left="0"/>
              <w:jc w:val="center"/>
            </w:pPr>
            <w:r w:rsidRPr="001D583D">
              <w:t>23</w:t>
            </w:r>
          </w:p>
        </w:tc>
        <w:tc>
          <w:tcPr>
            <w:tcW w:w="992" w:type="dxa"/>
          </w:tcPr>
          <w:p w14:paraId="07665CC4" w14:textId="77777777" w:rsidR="007E2305" w:rsidRPr="001D583D" w:rsidRDefault="007E2305" w:rsidP="0029453B">
            <w:pPr>
              <w:pStyle w:val="Textkrper21"/>
              <w:ind w:left="0"/>
              <w:jc w:val="center"/>
            </w:pPr>
            <w:r w:rsidRPr="001D583D">
              <w:t>23,4</w:t>
            </w:r>
          </w:p>
        </w:tc>
        <w:tc>
          <w:tcPr>
            <w:tcW w:w="993" w:type="dxa"/>
          </w:tcPr>
          <w:p w14:paraId="7D0172D6" w14:textId="77777777" w:rsidR="007E2305" w:rsidRPr="001D583D" w:rsidRDefault="007E2305" w:rsidP="0029453B">
            <w:pPr>
              <w:pStyle w:val="Textkrper21"/>
              <w:ind w:left="0"/>
              <w:jc w:val="center"/>
            </w:pPr>
            <w:r w:rsidRPr="001D583D">
              <w:t>30,8</w:t>
            </w:r>
          </w:p>
        </w:tc>
        <w:tc>
          <w:tcPr>
            <w:tcW w:w="2268" w:type="dxa"/>
          </w:tcPr>
          <w:p w14:paraId="3B9F7F51" w14:textId="77777777" w:rsidR="007E2305" w:rsidRPr="001D583D" w:rsidRDefault="007E2305" w:rsidP="0029453B">
            <w:pPr>
              <w:pStyle w:val="Textkrper21"/>
              <w:ind w:left="0"/>
              <w:jc w:val="center"/>
            </w:pPr>
            <w:r w:rsidRPr="001D583D">
              <w:t>50</w:t>
            </w:r>
          </w:p>
        </w:tc>
      </w:tr>
      <w:tr w:rsidR="007E2305" w:rsidRPr="001D583D" w14:paraId="67599420" w14:textId="77777777" w:rsidTr="0029453B">
        <w:trPr>
          <w:trHeight w:val="214"/>
        </w:trPr>
        <w:tc>
          <w:tcPr>
            <w:tcW w:w="2410" w:type="dxa"/>
          </w:tcPr>
          <w:p w14:paraId="7A7D24F5" w14:textId="77777777" w:rsidR="007E2305" w:rsidRPr="001D583D" w:rsidRDefault="007E2305" w:rsidP="0029453B">
            <w:pPr>
              <w:pStyle w:val="Textkrper21"/>
              <w:ind w:left="0"/>
              <w:jc w:val="center"/>
            </w:pPr>
            <w:r w:rsidRPr="001D583D">
              <w:t>37</w:t>
            </w:r>
          </w:p>
        </w:tc>
        <w:tc>
          <w:tcPr>
            <w:tcW w:w="992" w:type="dxa"/>
          </w:tcPr>
          <w:p w14:paraId="2DFFD09A" w14:textId="77777777" w:rsidR="007E2305" w:rsidRPr="001D583D" w:rsidRDefault="007E2305" w:rsidP="0029453B">
            <w:pPr>
              <w:pStyle w:val="Textkrper21"/>
              <w:ind w:left="0"/>
              <w:jc w:val="center"/>
            </w:pPr>
            <w:r w:rsidRPr="001D583D">
              <w:t>31,0</w:t>
            </w:r>
          </w:p>
        </w:tc>
        <w:tc>
          <w:tcPr>
            <w:tcW w:w="993" w:type="dxa"/>
          </w:tcPr>
          <w:p w14:paraId="49F278B0" w14:textId="77777777" w:rsidR="007E2305" w:rsidRPr="001D583D" w:rsidRDefault="007E2305" w:rsidP="0029453B">
            <w:pPr>
              <w:pStyle w:val="Textkrper21"/>
              <w:ind w:left="0"/>
              <w:jc w:val="center"/>
            </w:pPr>
            <w:r w:rsidRPr="001D583D">
              <w:t>41,4</w:t>
            </w:r>
          </w:p>
        </w:tc>
        <w:tc>
          <w:tcPr>
            <w:tcW w:w="2268" w:type="dxa"/>
          </w:tcPr>
          <w:p w14:paraId="760CE27C" w14:textId="77777777" w:rsidR="007E2305" w:rsidRPr="001D583D" w:rsidRDefault="007E2305" w:rsidP="0029453B">
            <w:pPr>
              <w:pStyle w:val="Textkrper21"/>
              <w:ind w:left="0"/>
              <w:jc w:val="center"/>
            </w:pPr>
            <w:r w:rsidRPr="001D583D">
              <w:t>25</w:t>
            </w:r>
          </w:p>
        </w:tc>
      </w:tr>
      <w:tr w:rsidR="007E2305" w:rsidRPr="001D583D" w14:paraId="6B9C6E7D" w14:textId="77777777" w:rsidTr="0029453B">
        <w:trPr>
          <w:trHeight w:val="214"/>
        </w:trPr>
        <w:tc>
          <w:tcPr>
            <w:tcW w:w="2410" w:type="dxa"/>
          </w:tcPr>
          <w:p w14:paraId="72946ACF" w14:textId="77777777" w:rsidR="007E2305" w:rsidRPr="001D583D" w:rsidRDefault="007E2305" w:rsidP="0029453B">
            <w:pPr>
              <w:pStyle w:val="Textkrper21"/>
              <w:ind w:left="0"/>
              <w:jc w:val="center"/>
            </w:pPr>
            <w:r w:rsidRPr="001D583D">
              <w:t>45</w:t>
            </w:r>
          </w:p>
        </w:tc>
        <w:tc>
          <w:tcPr>
            <w:tcW w:w="992" w:type="dxa"/>
          </w:tcPr>
          <w:p w14:paraId="42D28993" w14:textId="77777777" w:rsidR="007E2305" w:rsidRPr="001D583D" w:rsidRDefault="007E2305" w:rsidP="0029453B">
            <w:pPr>
              <w:pStyle w:val="Textkrper21"/>
              <w:ind w:left="0"/>
              <w:jc w:val="center"/>
            </w:pPr>
            <w:r w:rsidRPr="001D583D">
              <w:t>42,7</w:t>
            </w:r>
          </w:p>
        </w:tc>
        <w:tc>
          <w:tcPr>
            <w:tcW w:w="993" w:type="dxa"/>
          </w:tcPr>
          <w:p w14:paraId="21F4A857" w14:textId="77777777" w:rsidR="007E2305" w:rsidRPr="001D583D" w:rsidRDefault="007E2305" w:rsidP="0029453B">
            <w:pPr>
              <w:pStyle w:val="Textkrper21"/>
              <w:ind w:left="0"/>
              <w:jc w:val="center"/>
            </w:pPr>
            <w:r w:rsidRPr="001D583D">
              <w:t>54,0</w:t>
            </w:r>
          </w:p>
        </w:tc>
        <w:tc>
          <w:tcPr>
            <w:tcW w:w="2268" w:type="dxa"/>
          </w:tcPr>
          <w:p w14:paraId="41EAE693" w14:textId="77777777" w:rsidR="007E2305" w:rsidRPr="001D583D" w:rsidRDefault="007E2305" w:rsidP="0029453B">
            <w:pPr>
              <w:pStyle w:val="Textkrper21"/>
              <w:ind w:left="0"/>
              <w:jc w:val="center"/>
            </w:pPr>
            <w:r w:rsidRPr="001D583D">
              <w:t>25</w:t>
            </w:r>
          </w:p>
        </w:tc>
      </w:tr>
    </w:tbl>
    <w:p w14:paraId="6B47B07C" w14:textId="77777777" w:rsidR="007E2305" w:rsidRPr="001D583D" w:rsidRDefault="007E2305" w:rsidP="007E2305">
      <w:pPr>
        <w:pStyle w:val="Textkrper21"/>
        <w:ind w:left="0"/>
      </w:pPr>
    </w:p>
    <w:p w14:paraId="384A87A6" w14:textId="77777777" w:rsidR="007E2305" w:rsidRPr="001D583D" w:rsidRDefault="007E2305" w:rsidP="007E2305">
      <w:pPr>
        <w:pStyle w:val="Textkrper21"/>
        <w:ind w:left="0"/>
      </w:pPr>
      <w:r w:rsidRPr="001D583D">
        <w:t xml:space="preserve">Bezugsquelle: </w:t>
      </w:r>
      <w:r>
        <w:t>Hexatronic GmbH</w:t>
      </w:r>
    </w:p>
    <w:p w14:paraId="1E42B5DC" w14:textId="77777777" w:rsidR="007E2305" w:rsidRPr="001D583D" w:rsidRDefault="007E2305" w:rsidP="007E2305">
      <w:pPr>
        <w:pStyle w:val="Textkrper21"/>
        <w:ind w:left="0"/>
      </w:pPr>
    </w:p>
    <w:p w14:paraId="00478880" w14:textId="77777777" w:rsidR="007E2305" w:rsidRPr="001D583D" w:rsidRDefault="007E2305" w:rsidP="007E2305">
      <w:pPr>
        <w:pStyle w:val="Textkrper21"/>
        <w:ind w:left="0"/>
      </w:pPr>
    </w:p>
    <w:p w14:paraId="534C463A" w14:textId="1509C536" w:rsidR="007E2305" w:rsidRPr="001D583D" w:rsidRDefault="007E2305" w:rsidP="007E2305">
      <w:pPr>
        <w:pStyle w:val="Textkrper21"/>
        <w:ind w:hanging="567"/>
        <w:rPr>
          <w:b/>
        </w:rPr>
      </w:pPr>
      <w:r w:rsidRPr="001D583D">
        <w:rPr>
          <w:b/>
        </w:rPr>
        <w:t>13.</w:t>
      </w:r>
      <w:r w:rsidRPr="001D583D">
        <w:rPr>
          <w:b/>
        </w:rPr>
        <w:tab/>
      </w:r>
      <w:r w:rsidR="00CE6F7B">
        <w:rPr>
          <w:b/>
        </w:rPr>
        <w:t>Hexaspeed</w:t>
      </w:r>
      <w:r w:rsidR="00CE6F7B" w:rsidRPr="001D583D">
        <w:rPr>
          <w:b/>
        </w:rPr>
        <w:t xml:space="preserve"> </w:t>
      </w:r>
      <w:proofErr w:type="spellStart"/>
      <w:r w:rsidRPr="001D583D">
        <w:rPr>
          <w:b/>
        </w:rPr>
        <w:t>EasyFix</w:t>
      </w:r>
      <w:proofErr w:type="spellEnd"/>
      <w:r w:rsidRPr="001D583D">
        <w:rPr>
          <w:b/>
        </w:rPr>
        <w:t xml:space="preserve"> Abzweighilfe </w:t>
      </w:r>
    </w:p>
    <w:p w14:paraId="302F13F6" w14:textId="77777777" w:rsidR="007E2305" w:rsidRPr="001D583D" w:rsidRDefault="007E2305" w:rsidP="007E2305">
      <w:pPr>
        <w:pStyle w:val="Textkrper21"/>
        <w:ind w:left="0"/>
        <w:jc w:val="both"/>
      </w:pPr>
    </w:p>
    <w:p w14:paraId="191D9405" w14:textId="3726D7B1" w:rsidR="007E2305" w:rsidRPr="001D583D" w:rsidRDefault="007E2305" w:rsidP="007E2305">
      <w:pPr>
        <w:pStyle w:val="Textkrper21"/>
        <w:ind w:left="0"/>
        <w:jc w:val="both"/>
      </w:pPr>
      <w:r w:rsidRPr="001D583D">
        <w:t xml:space="preserve">Abzweighilfe zur Führung von </w:t>
      </w:r>
      <w:r>
        <w:t>Mikrorohr</w:t>
      </w:r>
      <w:r w:rsidRPr="001D583D">
        <w:t>en bis max. AD 14</w:t>
      </w:r>
      <w:r>
        <w:t xml:space="preserve"> </w:t>
      </w:r>
      <w:r w:rsidRPr="001D583D">
        <w:t>mm in einem für das Rohr und den späteren Einblasvorgang optimalen Radius um eine 90° Biegung. Biegeradius ca. 240</w:t>
      </w:r>
      <w:r>
        <w:t xml:space="preserve"> </w:t>
      </w:r>
      <w:r w:rsidRPr="001D583D">
        <w:t xml:space="preserve">mm. Einsetzbar als L- und T-Abzweig durch Zusammenstecken der Einzelteile. Mit Halterung für Kugelmarker und einer </w:t>
      </w:r>
      <w:r w:rsidR="00CE6F7B">
        <w:t>Prägung</w:t>
      </w:r>
      <w:r w:rsidRPr="001D583D">
        <w:t xml:space="preserve">, </w:t>
      </w:r>
      <w:r>
        <w:t>an welcher Stelle</w:t>
      </w:r>
      <w:r w:rsidRPr="001D583D">
        <w:t xml:space="preserve"> die Steckverbinder zu setzen sind. Abmessung Einzelteil ca. 35</w:t>
      </w:r>
      <w:r>
        <w:t xml:space="preserve"> cm </w:t>
      </w:r>
      <w:r w:rsidRPr="001D583D">
        <w:t>x</w:t>
      </w:r>
      <w:r>
        <w:t xml:space="preserve"> </w:t>
      </w:r>
      <w:r w:rsidRPr="001D583D">
        <w:t>36</w:t>
      </w:r>
      <w:r>
        <w:t xml:space="preserve"> </w:t>
      </w:r>
      <w:r w:rsidRPr="001D583D">
        <w:t>cm</w:t>
      </w:r>
    </w:p>
    <w:p w14:paraId="1EC43A84" w14:textId="77777777" w:rsidR="007E2305" w:rsidRPr="001D583D" w:rsidRDefault="007E2305" w:rsidP="007E2305">
      <w:pPr>
        <w:pStyle w:val="Textkrper21"/>
        <w:ind w:left="0"/>
        <w:jc w:val="both"/>
      </w:pPr>
      <w:r w:rsidRPr="001D583D">
        <w:t>Farbe: Schwarz</w:t>
      </w:r>
    </w:p>
    <w:p w14:paraId="6905A45B" w14:textId="77777777" w:rsidR="007E2305" w:rsidRDefault="007E2305" w:rsidP="007E2305">
      <w:pPr>
        <w:pStyle w:val="Textkrper21"/>
        <w:ind w:left="0"/>
        <w:jc w:val="both"/>
      </w:pPr>
    </w:p>
    <w:p w14:paraId="187F1F10" w14:textId="77777777" w:rsidR="007E2305" w:rsidRPr="001D583D" w:rsidRDefault="007E2305" w:rsidP="007E2305">
      <w:pPr>
        <w:pStyle w:val="Textkrper21"/>
        <w:ind w:left="0"/>
        <w:jc w:val="both"/>
      </w:pPr>
      <w:r w:rsidRPr="001D583D">
        <w:t>Lieferaufmachung: 12 Stück inkl. ausreichende Anzahl Kabelbinder zur Befestigung der Rohre</w:t>
      </w:r>
    </w:p>
    <w:p w14:paraId="5FD760C8" w14:textId="77777777" w:rsidR="007E2305" w:rsidRDefault="007E2305" w:rsidP="007E2305">
      <w:pPr>
        <w:pStyle w:val="Textkrper21"/>
        <w:ind w:left="0"/>
        <w:jc w:val="both"/>
      </w:pPr>
    </w:p>
    <w:p w14:paraId="64A8CCCB" w14:textId="77777777" w:rsidR="007E2305" w:rsidRPr="001D583D" w:rsidRDefault="007E2305" w:rsidP="007E2305">
      <w:pPr>
        <w:pStyle w:val="Textkrper21"/>
        <w:ind w:left="0"/>
        <w:jc w:val="both"/>
      </w:pPr>
      <w:r w:rsidRPr="001D583D">
        <w:t xml:space="preserve">Bezugsquelle: </w:t>
      </w:r>
      <w:r>
        <w:t>Hexatronic GmbH</w:t>
      </w:r>
    </w:p>
    <w:p w14:paraId="3AC5766A" w14:textId="77777777" w:rsidR="007E2305" w:rsidRPr="001D583D" w:rsidRDefault="007E2305" w:rsidP="007E2305">
      <w:pPr>
        <w:pStyle w:val="Textkrper21"/>
        <w:ind w:left="0"/>
      </w:pPr>
    </w:p>
    <w:p w14:paraId="445CA536" w14:textId="77777777" w:rsidR="007E2305" w:rsidRPr="001D583D" w:rsidRDefault="007E2305" w:rsidP="007E2305">
      <w:pPr>
        <w:pStyle w:val="Textkrper21"/>
        <w:ind w:left="0"/>
      </w:pPr>
    </w:p>
    <w:p w14:paraId="313AE741" w14:textId="26FD69C4" w:rsidR="007E2305" w:rsidRDefault="007E2305" w:rsidP="007E2305">
      <w:pPr>
        <w:pStyle w:val="Textkrper21"/>
        <w:ind w:hanging="567"/>
        <w:rPr>
          <w:b/>
        </w:rPr>
      </w:pPr>
      <w:r w:rsidRPr="001D583D">
        <w:rPr>
          <w:b/>
        </w:rPr>
        <w:t>14.</w:t>
      </w:r>
      <w:r w:rsidR="00C61AA4">
        <w:rPr>
          <w:b/>
        </w:rPr>
        <w:t>1</w:t>
      </w:r>
      <w:r w:rsidRPr="001D583D">
        <w:rPr>
          <w:b/>
        </w:rPr>
        <w:tab/>
      </w:r>
      <w:r w:rsidR="0073443C">
        <w:rPr>
          <w:b/>
        </w:rPr>
        <w:t>Hexaspeed</w:t>
      </w:r>
      <w:r w:rsidR="0073443C" w:rsidRPr="001D583D">
        <w:rPr>
          <w:b/>
        </w:rPr>
        <w:t xml:space="preserve"> </w:t>
      </w:r>
      <w:r w:rsidRPr="001D583D">
        <w:rPr>
          <w:b/>
        </w:rPr>
        <w:t>Kugelmarker</w:t>
      </w:r>
    </w:p>
    <w:p w14:paraId="3BC66BE6" w14:textId="77777777" w:rsidR="007E2305" w:rsidRPr="00537E5C" w:rsidRDefault="007E2305" w:rsidP="007E2305">
      <w:pPr>
        <w:pStyle w:val="Textkrper21"/>
        <w:ind w:hanging="567"/>
        <w:rPr>
          <w:b/>
        </w:rPr>
      </w:pPr>
    </w:p>
    <w:p w14:paraId="462634BD" w14:textId="77777777" w:rsidR="007E2305" w:rsidRDefault="007E2305" w:rsidP="007E2305">
      <w:pPr>
        <w:autoSpaceDE w:val="0"/>
        <w:autoSpaceDN w:val="0"/>
        <w:adjustRightInd w:val="0"/>
        <w:spacing w:after="0"/>
        <w:jc w:val="both"/>
        <w:rPr>
          <w:rFonts w:ascii="Arial" w:eastAsia="HelveticaNeueLTW1G-LtCn" w:hAnsi="Arial" w:cs="Arial"/>
          <w:sz w:val="20"/>
          <w:szCs w:val="20"/>
        </w:rPr>
      </w:pPr>
      <w:r w:rsidRPr="001D583D">
        <w:rPr>
          <w:rFonts w:ascii="Arial" w:eastAsia="HelveticaNeueLTW1G-LtCn" w:hAnsi="Arial" w:cs="Arial"/>
          <w:sz w:val="20"/>
          <w:szCs w:val="20"/>
        </w:rPr>
        <w:t>Zur punktgenauen Ortung von Lage und Tiefe markierter Bereiche oder Objekte</w:t>
      </w:r>
      <w:r>
        <w:rPr>
          <w:rFonts w:ascii="Arial" w:eastAsia="HelveticaNeueLTW1G-LtCn" w:hAnsi="Arial" w:cs="Arial"/>
          <w:sz w:val="20"/>
          <w:szCs w:val="20"/>
        </w:rPr>
        <w:t xml:space="preserve"> </w:t>
      </w:r>
      <w:r w:rsidRPr="001D583D">
        <w:rPr>
          <w:rFonts w:ascii="Arial" w:eastAsia="HelveticaNeueLTW1G-LtCn" w:hAnsi="Arial" w:cs="Arial"/>
          <w:sz w:val="20"/>
          <w:szCs w:val="20"/>
        </w:rPr>
        <w:t>in unterirdischen Trassen.</w:t>
      </w:r>
      <w:r>
        <w:rPr>
          <w:rFonts w:ascii="Arial" w:eastAsia="HelveticaNeueLTW1G-LtCn" w:hAnsi="Arial" w:cs="Arial"/>
          <w:sz w:val="20"/>
          <w:szCs w:val="20"/>
        </w:rPr>
        <w:t xml:space="preserve"> </w:t>
      </w:r>
      <w:r w:rsidRPr="001D583D">
        <w:rPr>
          <w:rFonts w:ascii="Arial" w:eastAsia="HelveticaNeueLTW1G-LtCn" w:hAnsi="Arial" w:cs="Arial"/>
          <w:sz w:val="20"/>
          <w:szCs w:val="20"/>
        </w:rPr>
        <w:t>Kennzeichnung und Ortung von Hausanschluss</w:t>
      </w:r>
      <w:r>
        <w:rPr>
          <w:rFonts w:ascii="Arial" w:eastAsia="HelveticaNeueLTW1G-LtCn" w:hAnsi="Arial" w:cs="Arial"/>
          <w:sz w:val="20"/>
          <w:szCs w:val="20"/>
        </w:rPr>
        <w:t>-</w:t>
      </w:r>
      <w:r w:rsidRPr="001D583D">
        <w:rPr>
          <w:rFonts w:ascii="Arial" w:eastAsia="HelveticaNeueLTW1G-LtCn" w:hAnsi="Arial" w:cs="Arial"/>
          <w:sz w:val="20"/>
          <w:szCs w:val="20"/>
        </w:rPr>
        <w:t>Abzweigen am Rohrverbund möglich.</w:t>
      </w:r>
      <w:r>
        <w:rPr>
          <w:rFonts w:ascii="Arial" w:eastAsia="HelveticaNeueLTW1G-LtCn" w:hAnsi="Arial" w:cs="Arial"/>
          <w:sz w:val="20"/>
          <w:szCs w:val="20"/>
        </w:rPr>
        <w:t xml:space="preserve"> </w:t>
      </w:r>
    </w:p>
    <w:p w14:paraId="42C21CDD" w14:textId="77777777" w:rsidR="007E2305" w:rsidRPr="009F31D5" w:rsidRDefault="007E2305" w:rsidP="007E2305">
      <w:pPr>
        <w:pStyle w:val="Listenabsatz"/>
        <w:numPr>
          <w:ilvl w:val="0"/>
          <w:numId w:val="3"/>
        </w:numPr>
        <w:autoSpaceDE w:val="0"/>
        <w:autoSpaceDN w:val="0"/>
        <w:adjustRightInd w:val="0"/>
        <w:spacing w:after="0"/>
        <w:ind w:left="567" w:hanging="283"/>
        <w:jc w:val="both"/>
        <w:rPr>
          <w:rFonts w:ascii="Arial" w:eastAsia="HelveticaNeueLTW1G-LtCn" w:hAnsi="Arial" w:cs="Arial"/>
          <w:sz w:val="20"/>
          <w:szCs w:val="20"/>
        </w:rPr>
      </w:pPr>
      <w:r w:rsidRPr="009F31D5">
        <w:rPr>
          <w:rFonts w:ascii="Arial" w:eastAsia="HelveticaNeueLTW1G-LtCn" w:hAnsi="Arial" w:cs="Arial"/>
          <w:sz w:val="20"/>
          <w:szCs w:val="20"/>
        </w:rPr>
        <w:t xml:space="preserve">Ortungsbereich bis 1,5 m </w:t>
      </w:r>
      <w:proofErr w:type="spellStart"/>
      <w:r w:rsidRPr="009F31D5">
        <w:rPr>
          <w:rFonts w:ascii="Arial" w:eastAsia="HelveticaNeueLTW1G-LtCn" w:hAnsi="Arial" w:cs="Arial"/>
          <w:sz w:val="20"/>
          <w:szCs w:val="20"/>
        </w:rPr>
        <w:t>Erdtiefe</w:t>
      </w:r>
      <w:proofErr w:type="spellEnd"/>
      <w:r w:rsidRPr="009F31D5">
        <w:rPr>
          <w:rFonts w:ascii="Arial" w:eastAsia="HelveticaNeueLTW1G-LtCn" w:hAnsi="Arial" w:cs="Arial"/>
          <w:sz w:val="20"/>
          <w:szCs w:val="20"/>
        </w:rPr>
        <w:t>.</w:t>
      </w:r>
    </w:p>
    <w:p w14:paraId="2BDA1AD6" w14:textId="77777777" w:rsidR="007E2305" w:rsidRPr="009F31D5" w:rsidRDefault="007E2305" w:rsidP="007E2305">
      <w:pPr>
        <w:pStyle w:val="Listenabsatz"/>
        <w:numPr>
          <w:ilvl w:val="0"/>
          <w:numId w:val="3"/>
        </w:numPr>
        <w:autoSpaceDE w:val="0"/>
        <w:autoSpaceDN w:val="0"/>
        <w:adjustRightInd w:val="0"/>
        <w:spacing w:after="0"/>
        <w:ind w:left="567" w:hanging="283"/>
        <w:jc w:val="both"/>
        <w:rPr>
          <w:rFonts w:ascii="Arial" w:eastAsia="HelveticaNeueLTW1G-LtCn" w:hAnsi="Arial" w:cs="Arial"/>
          <w:sz w:val="20"/>
          <w:szCs w:val="20"/>
        </w:rPr>
      </w:pPr>
      <w:r w:rsidRPr="009F31D5">
        <w:rPr>
          <w:rFonts w:ascii="Arial" w:eastAsia="HelveticaNeueLTW1G-LtCn" w:hAnsi="Arial" w:cs="Arial"/>
          <w:sz w:val="20"/>
          <w:szCs w:val="20"/>
        </w:rPr>
        <w:t>Ortbar mit handelsüblichen Ortungsger</w:t>
      </w:r>
      <w:r>
        <w:rPr>
          <w:rFonts w:ascii="Arial" w:eastAsia="HelveticaNeueLTW1G-LtCn" w:hAnsi="Arial" w:cs="Arial"/>
          <w:sz w:val="20"/>
          <w:szCs w:val="20"/>
        </w:rPr>
        <w:t>ä</w:t>
      </w:r>
      <w:r w:rsidRPr="009F31D5">
        <w:rPr>
          <w:rFonts w:ascii="Arial" w:eastAsia="HelveticaNeueLTW1G-LtCn" w:hAnsi="Arial" w:cs="Arial"/>
          <w:sz w:val="20"/>
          <w:szCs w:val="20"/>
        </w:rPr>
        <w:t>ten</w:t>
      </w:r>
    </w:p>
    <w:p w14:paraId="69444155" w14:textId="77777777" w:rsidR="007E2305" w:rsidRPr="001D583D" w:rsidRDefault="007E2305" w:rsidP="007E2305">
      <w:pPr>
        <w:pStyle w:val="Textkrper21"/>
        <w:numPr>
          <w:ilvl w:val="0"/>
          <w:numId w:val="3"/>
        </w:numPr>
        <w:ind w:left="567" w:hanging="283"/>
        <w:jc w:val="both"/>
      </w:pPr>
      <w:r w:rsidRPr="001D583D">
        <w:t>Farbe: orange (Telekom)</w:t>
      </w:r>
    </w:p>
    <w:p w14:paraId="7A8B3F8E" w14:textId="77777777" w:rsidR="007E2305" w:rsidRPr="001D583D" w:rsidRDefault="007E2305" w:rsidP="007E2305">
      <w:pPr>
        <w:pStyle w:val="Textkrper21"/>
        <w:numPr>
          <w:ilvl w:val="0"/>
          <w:numId w:val="3"/>
        </w:numPr>
        <w:ind w:left="567" w:hanging="283"/>
        <w:jc w:val="both"/>
      </w:pPr>
      <w:r w:rsidRPr="001D583D">
        <w:t>Frequenz 101,4 kHz</w:t>
      </w:r>
    </w:p>
    <w:p w14:paraId="4B121715" w14:textId="1635D352" w:rsidR="007E2305" w:rsidRDefault="007E2305" w:rsidP="007E2305">
      <w:pPr>
        <w:pStyle w:val="Textkrper21"/>
        <w:numPr>
          <w:ilvl w:val="0"/>
          <w:numId w:val="3"/>
        </w:numPr>
        <w:ind w:left="567" w:hanging="283"/>
        <w:jc w:val="both"/>
      </w:pPr>
      <w:r w:rsidRPr="001D583D">
        <w:t>Durchmesser: 1</w:t>
      </w:r>
      <w:r w:rsidR="00CA1655">
        <w:t>1</w:t>
      </w:r>
      <w:r w:rsidRPr="001D583D">
        <w:t xml:space="preserve"> cm</w:t>
      </w:r>
    </w:p>
    <w:p w14:paraId="100C5B12" w14:textId="77777777" w:rsidR="007E2305" w:rsidRPr="001D583D" w:rsidRDefault="007E2305" w:rsidP="007E2305">
      <w:pPr>
        <w:pStyle w:val="Textkrper21"/>
        <w:ind w:left="284"/>
        <w:jc w:val="both"/>
      </w:pPr>
    </w:p>
    <w:p w14:paraId="450E7E3B" w14:textId="77777777" w:rsidR="007E2305" w:rsidRDefault="007E2305" w:rsidP="007E2305">
      <w:pPr>
        <w:pStyle w:val="Textkrper21"/>
        <w:ind w:left="0"/>
        <w:jc w:val="both"/>
      </w:pPr>
      <w:r w:rsidRPr="001D583D">
        <w:t xml:space="preserve">Lieferaufmachung: 1 Stück </w:t>
      </w:r>
    </w:p>
    <w:p w14:paraId="580D7C37" w14:textId="77777777" w:rsidR="007E2305" w:rsidRPr="001D583D" w:rsidRDefault="007E2305" w:rsidP="007E2305">
      <w:pPr>
        <w:pStyle w:val="Textkrper21"/>
        <w:ind w:left="0"/>
        <w:jc w:val="both"/>
      </w:pPr>
    </w:p>
    <w:p w14:paraId="18634192" w14:textId="77777777" w:rsidR="007E2305" w:rsidRDefault="007E2305" w:rsidP="007E2305">
      <w:pPr>
        <w:pStyle w:val="Textkrper21"/>
        <w:ind w:left="0"/>
      </w:pPr>
      <w:r w:rsidRPr="001D583D">
        <w:t xml:space="preserve">Bezugsquelle: </w:t>
      </w:r>
      <w:r>
        <w:t>Hexatronic GmbH</w:t>
      </w:r>
    </w:p>
    <w:p w14:paraId="5E9E4181" w14:textId="2183E425" w:rsidR="00C61AA4" w:rsidRDefault="00C61AA4" w:rsidP="007E2305">
      <w:pPr>
        <w:pStyle w:val="Textkrper21"/>
        <w:ind w:left="0"/>
      </w:pPr>
    </w:p>
    <w:p w14:paraId="22A3E0F2" w14:textId="77777777" w:rsidR="00C05001" w:rsidRDefault="00C05001" w:rsidP="007E2305">
      <w:pPr>
        <w:pStyle w:val="Textkrper21"/>
        <w:ind w:left="0"/>
      </w:pPr>
    </w:p>
    <w:p w14:paraId="0FD9A628" w14:textId="77777777" w:rsidR="00C05001" w:rsidRDefault="00C05001" w:rsidP="007E2305">
      <w:pPr>
        <w:pStyle w:val="Textkrper21"/>
        <w:ind w:left="0"/>
      </w:pPr>
    </w:p>
    <w:p w14:paraId="364CF504" w14:textId="77777777" w:rsidR="00C05001" w:rsidRDefault="00C05001" w:rsidP="007E2305">
      <w:pPr>
        <w:pStyle w:val="Textkrper21"/>
        <w:ind w:left="0"/>
      </w:pPr>
    </w:p>
    <w:p w14:paraId="2A210C87" w14:textId="77777777" w:rsidR="00C05001" w:rsidRDefault="00C05001" w:rsidP="007E2305">
      <w:pPr>
        <w:pStyle w:val="Textkrper21"/>
        <w:ind w:left="0"/>
      </w:pPr>
    </w:p>
    <w:p w14:paraId="48B510EB" w14:textId="77777777" w:rsidR="00C05001" w:rsidRDefault="00C05001" w:rsidP="007E2305">
      <w:pPr>
        <w:pStyle w:val="Textkrper21"/>
        <w:ind w:left="0"/>
      </w:pPr>
    </w:p>
    <w:p w14:paraId="4FF0F2F6" w14:textId="77777777" w:rsidR="00C05001" w:rsidRDefault="00C05001" w:rsidP="007E2305">
      <w:pPr>
        <w:pStyle w:val="Textkrper21"/>
        <w:ind w:left="0"/>
      </w:pPr>
    </w:p>
    <w:p w14:paraId="151D1DC9" w14:textId="77777777" w:rsidR="00C05001" w:rsidRDefault="00C05001" w:rsidP="007E2305">
      <w:pPr>
        <w:pStyle w:val="Textkrper21"/>
        <w:ind w:left="0"/>
      </w:pPr>
    </w:p>
    <w:p w14:paraId="0DBC7F2B" w14:textId="77777777" w:rsidR="00C05001" w:rsidRDefault="00C05001" w:rsidP="007E2305">
      <w:pPr>
        <w:pStyle w:val="Textkrper21"/>
        <w:ind w:left="0"/>
      </w:pPr>
    </w:p>
    <w:p w14:paraId="7E901E5E" w14:textId="77777777" w:rsidR="00C05001" w:rsidRDefault="00C05001" w:rsidP="007E2305">
      <w:pPr>
        <w:pStyle w:val="Textkrper21"/>
        <w:ind w:left="0"/>
      </w:pPr>
    </w:p>
    <w:p w14:paraId="20F01588" w14:textId="77777777" w:rsidR="00C05001" w:rsidRDefault="00C05001" w:rsidP="007E2305">
      <w:pPr>
        <w:pStyle w:val="Textkrper21"/>
        <w:ind w:left="0"/>
      </w:pPr>
    </w:p>
    <w:p w14:paraId="26B0AAD4" w14:textId="77777777" w:rsidR="00C05001" w:rsidRDefault="00C05001" w:rsidP="007E2305">
      <w:pPr>
        <w:pStyle w:val="Textkrper21"/>
        <w:ind w:left="0"/>
      </w:pPr>
    </w:p>
    <w:p w14:paraId="3893C258" w14:textId="77777777" w:rsidR="00C05001" w:rsidRDefault="00C05001" w:rsidP="007E2305">
      <w:pPr>
        <w:pStyle w:val="Textkrper21"/>
        <w:ind w:left="0"/>
      </w:pPr>
    </w:p>
    <w:p w14:paraId="0DD054EE" w14:textId="77777777" w:rsidR="00C05001" w:rsidRDefault="00C05001" w:rsidP="007E2305">
      <w:pPr>
        <w:pStyle w:val="Textkrper21"/>
        <w:ind w:left="0"/>
      </w:pPr>
    </w:p>
    <w:p w14:paraId="10C6352E" w14:textId="3A0B95FB" w:rsidR="007A4AD0" w:rsidRPr="007A4AD0" w:rsidRDefault="00C61AA4" w:rsidP="007A4AD0">
      <w:pPr>
        <w:pStyle w:val="Textkrper21"/>
        <w:ind w:hanging="567"/>
        <w:rPr>
          <w:b/>
        </w:rPr>
      </w:pPr>
      <w:r w:rsidRPr="007A4AD0">
        <w:rPr>
          <w:b/>
        </w:rPr>
        <w:lastRenderedPageBreak/>
        <w:t xml:space="preserve">14.2 </w:t>
      </w:r>
      <w:r w:rsidR="007A4AD0">
        <w:rPr>
          <w:b/>
        </w:rPr>
        <w:t xml:space="preserve">   </w:t>
      </w:r>
      <w:r w:rsidR="0061652F" w:rsidRPr="007A4AD0">
        <w:rPr>
          <w:b/>
        </w:rPr>
        <w:t>Endkappenmarker horizontal</w:t>
      </w:r>
    </w:p>
    <w:p w14:paraId="41911A1C" w14:textId="77777777" w:rsidR="0061652F" w:rsidRDefault="0061652F" w:rsidP="007E2305">
      <w:pPr>
        <w:pStyle w:val="Textkrper21"/>
        <w:ind w:left="0"/>
        <w:rPr>
          <w:rFonts w:eastAsia="HelveticaNeueLTW1G-LtCn"/>
        </w:rPr>
      </w:pPr>
    </w:p>
    <w:p w14:paraId="28805622" w14:textId="11E2B6F2" w:rsidR="0061652F" w:rsidRDefault="0061652F" w:rsidP="007E2305">
      <w:pPr>
        <w:pStyle w:val="Textkrper21"/>
        <w:ind w:left="0"/>
        <w:rPr>
          <w:rFonts w:eastAsia="HelveticaNeueLTW1G-LtCn"/>
        </w:rPr>
      </w:pPr>
      <w:r w:rsidRPr="001D583D">
        <w:rPr>
          <w:rFonts w:eastAsia="HelveticaNeueLTW1G-LtCn"/>
        </w:rPr>
        <w:t>Zur punktgenauen Ortung von Lage und Tiefe markierter Bereiche oder Objekte</w:t>
      </w:r>
      <w:r>
        <w:rPr>
          <w:rFonts w:eastAsia="HelveticaNeueLTW1G-LtCn"/>
        </w:rPr>
        <w:t xml:space="preserve"> </w:t>
      </w:r>
      <w:r w:rsidRPr="001D583D">
        <w:rPr>
          <w:rFonts w:eastAsia="HelveticaNeueLTW1G-LtCn"/>
        </w:rPr>
        <w:t>in unterirdischen Trassen.</w:t>
      </w:r>
    </w:p>
    <w:p w14:paraId="558A40A7" w14:textId="1AD1DDE6" w:rsidR="005C6FD0" w:rsidRPr="005C6FD0" w:rsidRDefault="005C6FD0" w:rsidP="005C6FD0">
      <w:pPr>
        <w:pStyle w:val="Textkrper21"/>
        <w:numPr>
          <w:ilvl w:val="0"/>
          <w:numId w:val="3"/>
        </w:numPr>
        <w:ind w:left="567" w:hanging="283"/>
        <w:jc w:val="both"/>
      </w:pPr>
      <w:r w:rsidRPr="005C6FD0">
        <w:t>Horizontaler RF-Marker für die direkte Erdverlegung</w:t>
      </w:r>
    </w:p>
    <w:p w14:paraId="13C377D2" w14:textId="5C056279" w:rsidR="005C6FD0" w:rsidRPr="005C6FD0" w:rsidRDefault="005C6FD0" w:rsidP="005C6FD0">
      <w:pPr>
        <w:pStyle w:val="Textkrper21"/>
        <w:numPr>
          <w:ilvl w:val="0"/>
          <w:numId w:val="3"/>
        </w:numPr>
        <w:ind w:left="567" w:hanging="283"/>
        <w:jc w:val="both"/>
      </w:pPr>
      <w:r w:rsidRPr="005C6FD0">
        <w:t>Standard-Telekommunikationsfrequenz 101,4kHz</w:t>
      </w:r>
    </w:p>
    <w:p w14:paraId="4CD8791F" w14:textId="698CBEE3" w:rsidR="005C6FD0" w:rsidRPr="005C6FD0" w:rsidRDefault="005C6FD0" w:rsidP="005C6FD0">
      <w:pPr>
        <w:pStyle w:val="Textkrper21"/>
        <w:numPr>
          <w:ilvl w:val="0"/>
          <w:numId w:val="3"/>
        </w:numPr>
        <w:ind w:left="567" w:hanging="283"/>
        <w:jc w:val="both"/>
      </w:pPr>
      <w:r w:rsidRPr="005C6FD0">
        <w:t>Erfassungsbereich horizontal 0,6 - 1m; vertikal 1,5 - 2m; 45°-1m</w:t>
      </w:r>
    </w:p>
    <w:p w14:paraId="50539EA5" w14:textId="77777777" w:rsidR="0061652F" w:rsidRPr="001D583D" w:rsidRDefault="0061652F" w:rsidP="007E2305">
      <w:pPr>
        <w:pStyle w:val="Textkrper21"/>
        <w:ind w:left="0"/>
      </w:pPr>
    </w:p>
    <w:tbl>
      <w:tblPr>
        <w:tblW w:w="666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20"/>
        <w:gridCol w:w="1943"/>
      </w:tblGrid>
      <w:tr w:rsidR="00986A94" w:rsidRPr="001D583D" w14:paraId="7963AAF1" w14:textId="77777777" w:rsidTr="0029453B">
        <w:trPr>
          <w:trHeight w:val="304"/>
        </w:trPr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1486B1CA" w14:textId="5CA4E157" w:rsidR="00986A94" w:rsidRPr="001D583D" w:rsidRDefault="00986A94" w:rsidP="0029453B">
            <w:pPr>
              <w:pStyle w:val="Textkrper21"/>
              <w:ind w:left="5" w:firstLine="5"/>
              <w:jc w:val="center"/>
            </w:pPr>
            <w:r>
              <w:t>Ausführung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0E5F4EEE" w14:textId="02D22825" w:rsidR="00986A94" w:rsidRPr="001D583D" w:rsidRDefault="00883B2A" w:rsidP="0029453B">
            <w:pPr>
              <w:pStyle w:val="Textkrper21"/>
              <w:ind w:left="0"/>
              <w:jc w:val="center"/>
            </w:pPr>
            <w:r>
              <w:t>VPE</w:t>
            </w:r>
          </w:p>
        </w:tc>
      </w:tr>
      <w:tr w:rsidR="00986A94" w:rsidRPr="001D583D" w14:paraId="1CC366C6" w14:textId="77777777" w:rsidTr="0029453B">
        <w:trPr>
          <w:trHeight w:val="228"/>
        </w:trPr>
        <w:tc>
          <w:tcPr>
            <w:tcW w:w="2410" w:type="dxa"/>
          </w:tcPr>
          <w:p w14:paraId="7FA1DF60" w14:textId="3784FFDA" w:rsidR="00986A94" w:rsidRPr="001D583D" w:rsidRDefault="00D46541" w:rsidP="007A4AD0">
            <w:pPr>
              <w:pStyle w:val="Textkrper21"/>
              <w:ind w:left="0"/>
            </w:pPr>
            <w:r>
              <w:rPr>
                <w:rFonts w:eastAsia="HelveticaNeueLTW1G-LtCn"/>
              </w:rPr>
              <w:t xml:space="preserve">Inkl. </w:t>
            </w:r>
            <w:r w:rsidR="00CD18E0">
              <w:rPr>
                <w:rFonts w:eastAsia="HelveticaNeueLTW1G-LtCn"/>
              </w:rPr>
              <w:t>Halterung</w:t>
            </w:r>
            <w:r w:rsidR="00BF3E4C">
              <w:rPr>
                <w:rFonts w:eastAsia="HelveticaNeueLTW1G-LtCn"/>
              </w:rPr>
              <w:t xml:space="preserve"> </w:t>
            </w:r>
            <w:r w:rsidR="007A4AD0">
              <w:rPr>
                <w:rFonts w:eastAsia="HelveticaNeueLTW1G-LtCn"/>
              </w:rPr>
              <w:t>auf</w:t>
            </w:r>
            <w:r w:rsidR="00BF3E4C">
              <w:rPr>
                <w:rFonts w:eastAsia="HelveticaNeueLTW1G-LtCn"/>
              </w:rPr>
              <w:t xml:space="preserve"> Endkappen 7mm und 10mm</w:t>
            </w:r>
          </w:p>
        </w:tc>
        <w:tc>
          <w:tcPr>
            <w:tcW w:w="992" w:type="dxa"/>
          </w:tcPr>
          <w:p w14:paraId="00036196" w14:textId="59AE1827" w:rsidR="00986A94" w:rsidRPr="001D583D" w:rsidRDefault="00883B2A" w:rsidP="00CD18E0">
            <w:pPr>
              <w:pStyle w:val="Textkrper21"/>
              <w:ind w:left="0"/>
              <w:jc w:val="center"/>
            </w:pPr>
            <w:r>
              <w:t>10</w:t>
            </w:r>
          </w:p>
        </w:tc>
      </w:tr>
      <w:tr w:rsidR="00986A94" w:rsidRPr="001D583D" w14:paraId="06C747EB" w14:textId="77777777" w:rsidTr="0029453B">
        <w:trPr>
          <w:trHeight w:val="228"/>
        </w:trPr>
        <w:tc>
          <w:tcPr>
            <w:tcW w:w="2410" w:type="dxa"/>
          </w:tcPr>
          <w:p w14:paraId="2B8134EE" w14:textId="76C432BB" w:rsidR="00986A94" w:rsidRPr="001D583D" w:rsidRDefault="00883B2A" w:rsidP="007A4AD0">
            <w:pPr>
              <w:pStyle w:val="Textkrper21"/>
              <w:ind w:left="0"/>
              <w:rPr>
                <w:rFonts w:eastAsia="HelveticaNeueLTW1G-LtCn"/>
              </w:rPr>
            </w:pPr>
            <w:r>
              <w:rPr>
                <w:rFonts w:eastAsia="HelveticaNeueLTW1G-LtCn"/>
              </w:rPr>
              <w:t xml:space="preserve">Nur </w:t>
            </w:r>
            <w:proofErr w:type="spellStart"/>
            <w:r>
              <w:rPr>
                <w:rFonts w:eastAsia="HelveticaNeueLTW1G-LtCn"/>
              </w:rPr>
              <w:t>Markerstift</w:t>
            </w:r>
            <w:proofErr w:type="spellEnd"/>
          </w:p>
        </w:tc>
        <w:tc>
          <w:tcPr>
            <w:tcW w:w="992" w:type="dxa"/>
          </w:tcPr>
          <w:p w14:paraId="16D865D5" w14:textId="112DFA95" w:rsidR="00986A94" w:rsidRPr="001D583D" w:rsidRDefault="00883B2A" w:rsidP="00CD18E0">
            <w:pPr>
              <w:pStyle w:val="Textkrper21"/>
              <w:ind w:left="0"/>
              <w:jc w:val="center"/>
            </w:pPr>
            <w:r>
              <w:t>10</w:t>
            </w:r>
          </w:p>
        </w:tc>
      </w:tr>
    </w:tbl>
    <w:p w14:paraId="32D72D9F" w14:textId="77777777" w:rsidR="007E2305" w:rsidRDefault="007E2305" w:rsidP="007E2305">
      <w:pPr>
        <w:pStyle w:val="Textkrper21"/>
        <w:ind w:left="0"/>
      </w:pPr>
    </w:p>
    <w:p w14:paraId="3BE987E6" w14:textId="77777777" w:rsidR="00C05001" w:rsidRDefault="00C05001" w:rsidP="00C05001">
      <w:pPr>
        <w:pStyle w:val="Textkrper21"/>
        <w:ind w:left="0"/>
        <w:jc w:val="both"/>
      </w:pPr>
      <w:r w:rsidRPr="001D583D">
        <w:t xml:space="preserve">Lieferaufmachung: 1 Stück </w:t>
      </w:r>
    </w:p>
    <w:p w14:paraId="090F4E50" w14:textId="77777777" w:rsidR="00C05001" w:rsidRPr="001D583D" w:rsidRDefault="00C05001" w:rsidP="00C05001">
      <w:pPr>
        <w:pStyle w:val="Textkrper21"/>
        <w:ind w:left="0"/>
        <w:jc w:val="both"/>
      </w:pPr>
    </w:p>
    <w:p w14:paraId="2B3BF8AE" w14:textId="77777777" w:rsidR="00C05001" w:rsidRDefault="00C05001" w:rsidP="00C05001">
      <w:pPr>
        <w:pStyle w:val="Textkrper21"/>
        <w:ind w:left="0"/>
      </w:pPr>
      <w:r w:rsidRPr="001D583D">
        <w:t xml:space="preserve">Bezugsquelle: </w:t>
      </w:r>
      <w:r>
        <w:t>Hexatronic GmbH</w:t>
      </w:r>
    </w:p>
    <w:p w14:paraId="03FDED5B" w14:textId="77777777" w:rsidR="007E2305" w:rsidRDefault="007E2305" w:rsidP="007E2305">
      <w:pPr>
        <w:pStyle w:val="Textkrper21"/>
        <w:ind w:left="0"/>
      </w:pPr>
    </w:p>
    <w:p w14:paraId="02D934FE" w14:textId="77777777" w:rsidR="00C45B5A" w:rsidRDefault="00C45B5A" w:rsidP="007E2305">
      <w:pPr>
        <w:pStyle w:val="Textkrper21"/>
        <w:ind w:left="0"/>
      </w:pPr>
    </w:p>
    <w:p w14:paraId="5E88CEDD" w14:textId="4860BA69" w:rsidR="00C45B5A" w:rsidRPr="007A4AD0" w:rsidRDefault="00C45B5A" w:rsidP="00C45B5A">
      <w:pPr>
        <w:pStyle w:val="Textkrper21"/>
        <w:ind w:hanging="567"/>
        <w:rPr>
          <w:b/>
        </w:rPr>
      </w:pPr>
      <w:r w:rsidRPr="007A4AD0">
        <w:rPr>
          <w:b/>
        </w:rPr>
        <w:t>14.</w:t>
      </w:r>
      <w:r>
        <w:rPr>
          <w:b/>
        </w:rPr>
        <w:t>3</w:t>
      </w:r>
      <w:r w:rsidRPr="007A4AD0">
        <w:rPr>
          <w:b/>
        </w:rPr>
        <w:t xml:space="preserve"> </w:t>
      </w:r>
      <w:r>
        <w:rPr>
          <w:b/>
        </w:rPr>
        <w:t xml:space="preserve">   </w:t>
      </w:r>
      <w:r w:rsidR="001403BA">
        <w:rPr>
          <w:b/>
        </w:rPr>
        <w:t>Markierungsstift</w:t>
      </w:r>
      <w:r w:rsidRPr="007A4AD0">
        <w:rPr>
          <w:b/>
        </w:rPr>
        <w:t xml:space="preserve"> </w:t>
      </w:r>
      <w:r w:rsidR="001403BA">
        <w:rPr>
          <w:b/>
        </w:rPr>
        <w:t>vertikal</w:t>
      </w:r>
    </w:p>
    <w:p w14:paraId="6AD05E87" w14:textId="77777777" w:rsidR="00C45B5A" w:rsidRDefault="00C45B5A" w:rsidP="007E2305">
      <w:pPr>
        <w:pStyle w:val="Textkrper21"/>
        <w:ind w:left="0"/>
      </w:pPr>
    </w:p>
    <w:p w14:paraId="1DE11883" w14:textId="3C502F49" w:rsidR="00E25D8A" w:rsidRPr="00E25D8A" w:rsidRDefault="00E25D8A" w:rsidP="00E25D8A">
      <w:pPr>
        <w:pStyle w:val="Textkrper21"/>
        <w:ind w:left="0"/>
        <w:rPr>
          <w:rFonts w:eastAsia="HelveticaNeueLTW1G-LtCn"/>
        </w:rPr>
      </w:pPr>
      <w:r w:rsidRPr="001D583D">
        <w:rPr>
          <w:rFonts w:eastAsia="HelveticaNeueLTW1G-LtCn"/>
        </w:rPr>
        <w:t>Zur punktgenauen Ortung von Lage und Tiefe markierter Bereiche oder Objekte</w:t>
      </w:r>
      <w:r>
        <w:rPr>
          <w:rFonts w:eastAsia="HelveticaNeueLTW1G-LtCn"/>
        </w:rPr>
        <w:t xml:space="preserve"> </w:t>
      </w:r>
      <w:r w:rsidRPr="001D583D">
        <w:rPr>
          <w:rFonts w:eastAsia="HelveticaNeueLTW1G-LtCn"/>
        </w:rPr>
        <w:t>in unterirdischen Trassen.</w:t>
      </w:r>
    </w:p>
    <w:p w14:paraId="0E472459" w14:textId="56EF300C" w:rsidR="00E25D8A" w:rsidRPr="00E25D8A" w:rsidRDefault="00E25D8A" w:rsidP="00E25D8A">
      <w:pPr>
        <w:pStyle w:val="Textkrper21"/>
        <w:numPr>
          <w:ilvl w:val="0"/>
          <w:numId w:val="3"/>
        </w:numPr>
        <w:ind w:left="567" w:hanging="283"/>
        <w:jc w:val="both"/>
      </w:pPr>
      <w:r>
        <w:t xml:space="preserve">Vertikaler </w:t>
      </w:r>
      <w:r w:rsidRPr="00E25D8A">
        <w:t>RF-Marker für die direkte Erdverlegung</w:t>
      </w:r>
    </w:p>
    <w:p w14:paraId="4927DF87" w14:textId="04AC6529" w:rsidR="00D504E1" w:rsidRDefault="00D504E1" w:rsidP="00D504E1">
      <w:pPr>
        <w:pStyle w:val="Textkrper21"/>
        <w:numPr>
          <w:ilvl w:val="0"/>
          <w:numId w:val="3"/>
        </w:numPr>
        <w:ind w:left="567" w:hanging="283"/>
        <w:jc w:val="both"/>
      </w:pPr>
      <w:r w:rsidRPr="001D583D">
        <w:t>Frequenz 101,4 kHz</w:t>
      </w:r>
      <w:r>
        <w:t xml:space="preserve"> </w:t>
      </w:r>
    </w:p>
    <w:p w14:paraId="39672AF6" w14:textId="45E7EF04" w:rsidR="00AE3B61" w:rsidRPr="001D583D" w:rsidRDefault="00AE3B61" w:rsidP="00D504E1">
      <w:pPr>
        <w:pStyle w:val="Textkrper21"/>
        <w:numPr>
          <w:ilvl w:val="0"/>
          <w:numId w:val="3"/>
        </w:numPr>
        <w:ind w:left="567" w:hanging="283"/>
        <w:jc w:val="both"/>
      </w:pPr>
      <w:r w:rsidRPr="001D583D">
        <w:t>Farbe: orange (Telekom)</w:t>
      </w:r>
    </w:p>
    <w:p w14:paraId="6A1E7324" w14:textId="567B5F51" w:rsidR="00E25D8A" w:rsidRDefault="00E25D8A" w:rsidP="00C05001">
      <w:pPr>
        <w:pStyle w:val="Textkrper21"/>
        <w:numPr>
          <w:ilvl w:val="0"/>
          <w:numId w:val="3"/>
        </w:numPr>
        <w:ind w:left="567" w:hanging="283"/>
        <w:jc w:val="both"/>
      </w:pPr>
      <w:r w:rsidRPr="00E25D8A">
        <w:t>Erfassungsbereich 1,5 - 2 m</w:t>
      </w:r>
    </w:p>
    <w:p w14:paraId="074070CA" w14:textId="77777777" w:rsidR="00C05001" w:rsidRDefault="00C05001" w:rsidP="00C05001">
      <w:pPr>
        <w:pStyle w:val="Textkrper21"/>
        <w:ind w:left="0"/>
        <w:jc w:val="both"/>
      </w:pPr>
    </w:p>
    <w:p w14:paraId="398ECC66" w14:textId="77777777" w:rsidR="00C05001" w:rsidRDefault="00C05001" w:rsidP="00C05001">
      <w:pPr>
        <w:pStyle w:val="Textkrper21"/>
        <w:ind w:left="0"/>
        <w:jc w:val="both"/>
      </w:pPr>
      <w:r w:rsidRPr="001D583D">
        <w:t xml:space="preserve">Lieferaufmachung: 1 Stück </w:t>
      </w:r>
    </w:p>
    <w:p w14:paraId="36442F3C" w14:textId="77777777" w:rsidR="00C05001" w:rsidRPr="001D583D" w:rsidRDefault="00C05001" w:rsidP="00C05001">
      <w:pPr>
        <w:pStyle w:val="Textkrper21"/>
        <w:ind w:left="0"/>
        <w:jc w:val="both"/>
      </w:pPr>
    </w:p>
    <w:p w14:paraId="70D4E3E4" w14:textId="77777777" w:rsidR="00C05001" w:rsidRDefault="00C05001" w:rsidP="00C05001">
      <w:pPr>
        <w:pStyle w:val="Textkrper21"/>
        <w:ind w:left="0"/>
      </w:pPr>
      <w:r w:rsidRPr="001D583D">
        <w:t xml:space="preserve">Bezugsquelle: </w:t>
      </w:r>
      <w:r>
        <w:t>Hexatronic GmbH</w:t>
      </w:r>
    </w:p>
    <w:p w14:paraId="310F7881" w14:textId="77777777" w:rsidR="00C05001" w:rsidRDefault="00C05001" w:rsidP="00C05001">
      <w:pPr>
        <w:pStyle w:val="Textkrper21"/>
        <w:ind w:left="0"/>
        <w:jc w:val="both"/>
      </w:pPr>
    </w:p>
    <w:p w14:paraId="39D94069" w14:textId="77777777" w:rsidR="00C45B5A" w:rsidRPr="001D583D" w:rsidRDefault="00C45B5A" w:rsidP="007E2305">
      <w:pPr>
        <w:pStyle w:val="Textkrper21"/>
        <w:ind w:left="0"/>
      </w:pPr>
    </w:p>
    <w:p w14:paraId="3F875F33" w14:textId="77777777" w:rsidR="007E2305" w:rsidRPr="004E1807" w:rsidRDefault="007E2305" w:rsidP="007E2305">
      <w:pPr>
        <w:pStyle w:val="Textkrper21"/>
        <w:ind w:hanging="567"/>
        <w:rPr>
          <w:b/>
        </w:rPr>
      </w:pPr>
      <w:r w:rsidRPr="004E1807">
        <w:rPr>
          <w:b/>
        </w:rPr>
        <w:t>15.</w:t>
      </w:r>
      <w:r w:rsidRPr="004E1807">
        <w:rPr>
          <w:b/>
        </w:rPr>
        <w:tab/>
        <w:t>Trassenwarnband „Achtung Glasfaserkabel“</w:t>
      </w:r>
    </w:p>
    <w:p w14:paraId="475C08A2" w14:textId="77777777" w:rsidR="007E2305" w:rsidRPr="004E1807" w:rsidRDefault="007E2305" w:rsidP="007E2305">
      <w:pPr>
        <w:widowControl w:val="0"/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30C41847" w14:textId="77777777" w:rsidR="007E2305" w:rsidRPr="004E1807" w:rsidRDefault="007E2305" w:rsidP="007E2305">
      <w:pPr>
        <w:autoSpaceDE w:val="0"/>
        <w:autoSpaceDN w:val="0"/>
        <w:adjustRightInd w:val="0"/>
        <w:spacing w:after="0"/>
        <w:jc w:val="both"/>
        <w:rPr>
          <w:rFonts w:ascii="Arial" w:eastAsia="HelveticaNeueLTW1G-LtCn" w:hAnsi="Arial" w:cs="Arial"/>
          <w:sz w:val="20"/>
          <w:szCs w:val="20"/>
        </w:rPr>
      </w:pPr>
      <w:r w:rsidRPr="004E1807">
        <w:rPr>
          <w:rFonts w:ascii="Arial" w:eastAsia="HelveticaNeueLTW1G-LtCn" w:hAnsi="Arial" w:cs="Arial"/>
          <w:sz w:val="20"/>
          <w:szCs w:val="20"/>
        </w:rPr>
        <w:t xml:space="preserve">Zur frühzeitigen Warnung vor drohenden Schäden an Leitungsnetzen bei Erdarbeiten. Zusätzliche Ortbarkeit durch zwei </w:t>
      </w:r>
      <w:proofErr w:type="spellStart"/>
      <w:r w:rsidRPr="004E1807">
        <w:rPr>
          <w:rFonts w:ascii="Arial" w:eastAsia="HelveticaNeueLTW1G-LtCn" w:hAnsi="Arial" w:cs="Arial"/>
          <w:sz w:val="20"/>
          <w:szCs w:val="20"/>
        </w:rPr>
        <w:t>einkaschierte</w:t>
      </w:r>
      <w:proofErr w:type="spellEnd"/>
      <w:r w:rsidRPr="004E1807">
        <w:rPr>
          <w:rFonts w:ascii="Arial" w:eastAsia="HelveticaNeueLTW1G-LtCn" w:hAnsi="Arial" w:cs="Arial"/>
          <w:sz w:val="20"/>
          <w:szCs w:val="20"/>
        </w:rPr>
        <w:t xml:space="preserve"> Edelstahldrähte. Alterungs- und kältebeständig, dauerhaft lesbar. </w:t>
      </w:r>
    </w:p>
    <w:p w14:paraId="6DE42512" w14:textId="77777777" w:rsidR="007E2305" w:rsidRPr="004E1807" w:rsidRDefault="007E2305" w:rsidP="007E2305">
      <w:pPr>
        <w:pStyle w:val="Listenabsatz"/>
        <w:numPr>
          <w:ilvl w:val="0"/>
          <w:numId w:val="4"/>
        </w:numPr>
        <w:autoSpaceDE w:val="0"/>
        <w:autoSpaceDN w:val="0"/>
        <w:adjustRightInd w:val="0"/>
        <w:spacing w:after="0"/>
        <w:ind w:left="567" w:hanging="283"/>
        <w:jc w:val="both"/>
        <w:rPr>
          <w:rFonts w:ascii="Arial" w:eastAsia="HelveticaNeueLTW1G-LtCn" w:hAnsi="Arial" w:cs="Arial"/>
          <w:sz w:val="20"/>
          <w:szCs w:val="20"/>
        </w:rPr>
      </w:pPr>
      <w:r w:rsidRPr="004E1807">
        <w:rPr>
          <w:rFonts w:ascii="Arial" w:eastAsia="HelveticaNeueLTW1G-LtCn" w:hAnsi="Arial" w:cs="Arial"/>
          <w:sz w:val="20"/>
          <w:szCs w:val="20"/>
        </w:rPr>
        <w:t>Farbe: gelb</w:t>
      </w:r>
    </w:p>
    <w:p w14:paraId="646F161A" w14:textId="77777777" w:rsidR="007E2305" w:rsidRPr="004E1807" w:rsidRDefault="007E2305" w:rsidP="007E2305">
      <w:pPr>
        <w:pStyle w:val="Listenabsatz"/>
        <w:numPr>
          <w:ilvl w:val="0"/>
          <w:numId w:val="4"/>
        </w:numPr>
        <w:autoSpaceDE w:val="0"/>
        <w:autoSpaceDN w:val="0"/>
        <w:adjustRightInd w:val="0"/>
        <w:spacing w:after="0"/>
        <w:ind w:left="568" w:hanging="284"/>
        <w:jc w:val="both"/>
        <w:rPr>
          <w:rFonts w:ascii="Arial" w:eastAsia="HelveticaNeueLTW1G-LtCn" w:hAnsi="Arial" w:cs="Arial"/>
          <w:sz w:val="20"/>
          <w:szCs w:val="20"/>
        </w:rPr>
      </w:pPr>
      <w:r w:rsidRPr="004E1807">
        <w:rPr>
          <w:rFonts w:ascii="Arial" w:hAnsi="Arial" w:cs="Arial"/>
          <w:sz w:val="20"/>
          <w:szCs w:val="20"/>
        </w:rPr>
        <w:t xml:space="preserve">Abmessung: 250 m </w:t>
      </w:r>
    </w:p>
    <w:p w14:paraId="14AFD94F" w14:textId="77777777" w:rsidR="007E2305" w:rsidRPr="001C1043" w:rsidRDefault="007E2305" w:rsidP="007E2305">
      <w:pPr>
        <w:autoSpaceDE w:val="0"/>
        <w:autoSpaceDN w:val="0"/>
        <w:adjustRightInd w:val="0"/>
        <w:spacing w:after="0"/>
        <w:jc w:val="both"/>
        <w:rPr>
          <w:rFonts w:ascii="Arial" w:eastAsia="HelveticaNeueLTW1G-LtCn" w:hAnsi="Arial" w:cs="Arial"/>
          <w:sz w:val="20"/>
          <w:szCs w:val="20"/>
        </w:rPr>
      </w:pPr>
    </w:p>
    <w:p w14:paraId="39307AD3" w14:textId="367A955B" w:rsidR="007E2305" w:rsidRDefault="007E2305" w:rsidP="007E2305">
      <w:pPr>
        <w:pStyle w:val="Textkrper21"/>
        <w:ind w:left="0"/>
        <w:jc w:val="both"/>
      </w:pPr>
      <w:r w:rsidRPr="004E1807">
        <w:t>Lieferaufmachung: 1</w:t>
      </w:r>
      <w:r w:rsidR="00C05001">
        <w:t>0</w:t>
      </w:r>
      <w:r w:rsidRPr="004E1807">
        <w:t xml:space="preserve"> Stück</w:t>
      </w:r>
    </w:p>
    <w:p w14:paraId="13E4C34D" w14:textId="77777777" w:rsidR="007E2305" w:rsidRPr="004E1807" w:rsidRDefault="007E2305" w:rsidP="007E2305">
      <w:pPr>
        <w:pStyle w:val="Textkrper21"/>
        <w:ind w:left="0"/>
        <w:jc w:val="both"/>
      </w:pPr>
    </w:p>
    <w:p w14:paraId="4A2521DC" w14:textId="77777777" w:rsidR="007E2305" w:rsidRDefault="007E2305" w:rsidP="007E2305">
      <w:pPr>
        <w:pStyle w:val="Textkrper21"/>
        <w:ind w:left="0"/>
        <w:jc w:val="both"/>
      </w:pPr>
      <w:r w:rsidRPr="004E1807">
        <w:t xml:space="preserve">Bezugsquelle: </w:t>
      </w:r>
      <w:r>
        <w:t>Hexatronic GmbH</w:t>
      </w:r>
    </w:p>
    <w:p w14:paraId="0D90DA4E" w14:textId="77777777" w:rsidR="007E2305" w:rsidRDefault="007E2305" w:rsidP="007E2305">
      <w:pPr>
        <w:pStyle w:val="Textkrper21"/>
        <w:ind w:left="0"/>
        <w:jc w:val="both"/>
      </w:pPr>
    </w:p>
    <w:p w14:paraId="189F5C54" w14:textId="77777777" w:rsidR="00C05001" w:rsidRDefault="00C05001" w:rsidP="007E2305">
      <w:pPr>
        <w:pStyle w:val="Textkrper21"/>
        <w:ind w:left="0"/>
        <w:jc w:val="both"/>
      </w:pPr>
    </w:p>
    <w:p w14:paraId="58CD05B3" w14:textId="77777777" w:rsidR="00C05001" w:rsidRDefault="00C05001" w:rsidP="007E2305">
      <w:pPr>
        <w:pStyle w:val="Textkrper21"/>
        <w:ind w:left="0"/>
        <w:jc w:val="both"/>
      </w:pPr>
    </w:p>
    <w:p w14:paraId="2ED1C7EA" w14:textId="77777777" w:rsidR="00C05001" w:rsidRDefault="00C05001" w:rsidP="007E2305">
      <w:pPr>
        <w:pStyle w:val="Textkrper21"/>
        <w:ind w:left="0"/>
        <w:jc w:val="both"/>
      </w:pPr>
    </w:p>
    <w:p w14:paraId="3153D5A3" w14:textId="77777777" w:rsidR="00C05001" w:rsidRDefault="00C05001" w:rsidP="007E2305">
      <w:pPr>
        <w:pStyle w:val="Textkrper21"/>
        <w:ind w:left="0"/>
        <w:jc w:val="both"/>
      </w:pPr>
    </w:p>
    <w:p w14:paraId="0A50D199" w14:textId="77777777" w:rsidR="00C05001" w:rsidRDefault="00C05001" w:rsidP="007E2305">
      <w:pPr>
        <w:pStyle w:val="Textkrper21"/>
        <w:ind w:left="0"/>
        <w:jc w:val="both"/>
      </w:pPr>
    </w:p>
    <w:p w14:paraId="73CA2591" w14:textId="77777777" w:rsidR="00C05001" w:rsidRDefault="00C05001" w:rsidP="007E2305">
      <w:pPr>
        <w:pStyle w:val="Textkrper21"/>
        <w:ind w:left="0"/>
        <w:jc w:val="both"/>
      </w:pPr>
    </w:p>
    <w:p w14:paraId="5EB57C66" w14:textId="77777777" w:rsidR="00C05001" w:rsidRDefault="00C05001" w:rsidP="007E2305">
      <w:pPr>
        <w:pStyle w:val="Textkrper21"/>
        <w:ind w:left="0"/>
        <w:jc w:val="both"/>
      </w:pPr>
    </w:p>
    <w:p w14:paraId="029709AA" w14:textId="77777777" w:rsidR="00C05001" w:rsidRDefault="00C05001" w:rsidP="007E2305">
      <w:pPr>
        <w:pStyle w:val="Textkrper21"/>
        <w:ind w:left="0"/>
        <w:jc w:val="both"/>
      </w:pPr>
    </w:p>
    <w:p w14:paraId="629B47F4" w14:textId="77777777" w:rsidR="00C05001" w:rsidRDefault="00C05001" w:rsidP="007E2305">
      <w:pPr>
        <w:pStyle w:val="Textkrper21"/>
        <w:ind w:left="0"/>
        <w:jc w:val="both"/>
      </w:pPr>
    </w:p>
    <w:p w14:paraId="5DB6983A" w14:textId="77777777" w:rsidR="00C05001" w:rsidRDefault="00C05001" w:rsidP="007E2305">
      <w:pPr>
        <w:pStyle w:val="Textkrper21"/>
        <w:ind w:left="0"/>
        <w:jc w:val="both"/>
      </w:pPr>
    </w:p>
    <w:p w14:paraId="73D6FF7B" w14:textId="77777777" w:rsidR="00C05001" w:rsidRDefault="00C05001" w:rsidP="007E2305">
      <w:pPr>
        <w:pStyle w:val="Textkrper21"/>
        <w:ind w:left="0"/>
        <w:jc w:val="both"/>
      </w:pPr>
    </w:p>
    <w:p w14:paraId="0BC8E834" w14:textId="77777777" w:rsidR="00C05001" w:rsidRDefault="00C05001" w:rsidP="007E2305">
      <w:pPr>
        <w:pStyle w:val="Textkrper21"/>
        <w:ind w:left="0"/>
        <w:jc w:val="both"/>
      </w:pPr>
    </w:p>
    <w:p w14:paraId="27A8BCEF" w14:textId="77777777" w:rsidR="00C05001" w:rsidRDefault="00C05001" w:rsidP="007E2305">
      <w:pPr>
        <w:pStyle w:val="Textkrper21"/>
        <w:ind w:left="0"/>
        <w:jc w:val="both"/>
      </w:pPr>
    </w:p>
    <w:p w14:paraId="2EBF5049" w14:textId="77777777" w:rsidR="00C05001" w:rsidRDefault="00C05001" w:rsidP="007E2305">
      <w:pPr>
        <w:pStyle w:val="Textkrper21"/>
        <w:ind w:left="0"/>
        <w:jc w:val="both"/>
      </w:pPr>
    </w:p>
    <w:p w14:paraId="1B2C422D" w14:textId="77777777" w:rsidR="00C05001" w:rsidRDefault="00C05001" w:rsidP="007E2305">
      <w:pPr>
        <w:pStyle w:val="Textkrper21"/>
        <w:ind w:left="0"/>
        <w:jc w:val="both"/>
      </w:pPr>
    </w:p>
    <w:p w14:paraId="09138C99" w14:textId="77777777" w:rsidR="007E2305" w:rsidRPr="004E1807" w:rsidRDefault="007E2305" w:rsidP="007E2305">
      <w:pPr>
        <w:pStyle w:val="Textkrper21"/>
        <w:ind w:left="0"/>
        <w:jc w:val="both"/>
      </w:pPr>
    </w:p>
    <w:p w14:paraId="4E058E24" w14:textId="0B0E2A94" w:rsidR="007E2305" w:rsidRPr="001D583D" w:rsidRDefault="007E2305" w:rsidP="007E2305">
      <w:pPr>
        <w:pStyle w:val="Textkrper21"/>
        <w:ind w:hanging="567"/>
        <w:rPr>
          <w:b/>
        </w:rPr>
      </w:pPr>
      <w:r w:rsidRPr="001D583D">
        <w:rPr>
          <w:b/>
        </w:rPr>
        <w:lastRenderedPageBreak/>
        <w:t>16.</w:t>
      </w:r>
      <w:r w:rsidRPr="001D583D">
        <w:rPr>
          <w:b/>
        </w:rPr>
        <w:tab/>
      </w:r>
      <w:r w:rsidR="00EE5C85">
        <w:rPr>
          <w:b/>
        </w:rPr>
        <w:t>Hexaspeed</w:t>
      </w:r>
      <w:r w:rsidR="00EE5C85" w:rsidRPr="001D583D">
        <w:rPr>
          <w:b/>
        </w:rPr>
        <w:t xml:space="preserve"> </w:t>
      </w:r>
      <w:r w:rsidRPr="001D583D">
        <w:rPr>
          <w:b/>
        </w:rPr>
        <w:t>Verbundmarkierer</w:t>
      </w:r>
    </w:p>
    <w:p w14:paraId="462ADCA2" w14:textId="77777777" w:rsidR="007E2305" w:rsidRPr="001D583D" w:rsidRDefault="007E2305" w:rsidP="007E2305">
      <w:pPr>
        <w:widowControl w:val="0"/>
        <w:spacing w:after="0"/>
        <w:rPr>
          <w:rFonts w:ascii="Arial" w:hAnsi="Arial" w:cs="Arial"/>
          <w:b/>
          <w:sz w:val="20"/>
          <w:szCs w:val="20"/>
        </w:rPr>
      </w:pPr>
    </w:p>
    <w:p w14:paraId="755F1FB8" w14:textId="270CBA0C" w:rsidR="007E2305" w:rsidRPr="001D583D" w:rsidRDefault="007E2305" w:rsidP="007E2305">
      <w:pPr>
        <w:autoSpaceDE w:val="0"/>
        <w:autoSpaceDN w:val="0"/>
        <w:adjustRightInd w:val="0"/>
        <w:spacing w:after="0"/>
        <w:jc w:val="both"/>
        <w:rPr>
          <w:rFonts w:ascii="Arial" w:eastAsia="HelveticaNeueLTW1G-LtCn" w:hAnsi="Arial" w:cs="Arial"/>
          <w:sz w:val="20"/>
          <w:szCs w:val="20"/>
        </w:rPr>
      </w:pPr>
      <w:r w:rsidRPr="001D583D">
        <w:rPr>
          <w:rFonts w:ascii="Arial" w:eastAsia="HelveticaNeueLTW1G-LtCn" w:hAnsi="Arial" w:cs="Arial"/>
          <w:sz w:val="20"/>
          <w:szCs w:val="20"/>
        </w:rPr>
        <w:t xml:space="preserve">Verbundmarkierer zur farblichen Kennzeichnung und Unterscheidung von </w:t>
      </w:r>
      <w:r w:rsidR="0093629B">
        <w:rPr>
          <w:rFonts w:ascii="Arial" w:eastAsia="HelveticaNeueLTW1G-LtCn" w:hAnsi="Arial" w:cs="Arial"/>
          <w:sz w:val="20"/>
          <w:szCs w:val="20"/>
        </w:rPr>
        <w:t>Hexaspeed</w:t>
      </w:r>
      <w:r w:rsidR="0093629B" w:rsidRPr="001D583D">
        <w:rPr>
          <w:rFonts w:ascii="Arial" w:eastAsia="HelveticaNeueLTW1G-LtCn" w:hAnsi="Arial" w:cs="Arial"/>
          <w:sz w:val="20"/>
          <w:szCs w:val="20"/>
        </w:rPr>
        <w:t xml:space="preserve"> </w:t>
      </w:r>
      <w:r w:rsidRPr="001D583D">
        <w:rPr>
          <w:rFonts w:ascii="Arial" w:eastAsia="HelveticaNeueLTW1G-LtCn" w:hAnsi="Arial" w:cs="Arial"/>
          <w:sz w:val="20"/>
          <w:szCs w:val="20"/>
        </w:rPr>
        <w:t xml:space="preserve">Verbunden. Einfach anzubringen durch Zuziehen und universell einsetzbar für alle </w:t>
      </w:r>
      <w:r w:rsidR="0093629B">
        <w:rPr>
          <w:rFonts w:ascii="Arial" w:eastAsia="HelveticaNeueLTW1G-LtCn" w:hAnsi="Arial" w:cs="Arial"/>
          <w:sz w:val="20"/>
          <w:szCs w:val="20"/>
        </w:rPr>
        <w:t>Hexaspeed</w:t>
      </w:r>
      <w:r w:rsidR="0093629B" w:rsidRPr="001D583D">
        <w:rPr>
          <w:rFonts w:ascii="Arial" w:eastAsia="HelveticaNeueLTW1G-LtCn" w:hAnsi="Arial" w:cs="Arial"/>
          <w:sz w:val="20"/>
          <w:szCs w:val="20"/>
        </w:rPr>
        <w:t xml:space="preserve"> </w:t>
      </w:r>
      <w:r w:rsidRPr="001D583D">
        <w:rPr>
          <w:rFonts w:ascii="Arial" w:eastAsia="HelveticaNeueLTW1G-LtCn" w:hAnsi="Arial" w:cs="Arial"/>
          <w:sz w:val="20"/>
          <w:szCs w:val="20"/>
        </w:rPr>
        <w:t xml:space="preserve">Verbundabmessungen. </w:t>
      </w:r>
    </w:p>
    <w:p w14:paraId="5D50D31F" w14:textId="77777777" w:rsidR="007E2305" w:rsidRPr="001D583D" w:rsidRDefault="007E2305" w:rsidP="007E2305">
      <w:pPr>
        <w:autoSpaceDE w:val="0"/>
        <w:autoSpaceDN w:val="0"/>
        <w:adjustRightInd w:val="0"/>
        <w:spacing w:after="0"/>
        <w:jc w:val="both"/>
        <w:rPr>
          <w:rFonts w:ascii="Arial" w:eastAsia="HelveticaNeueLTW1G-LtCn" w:hAnsi="Arial" w:cs="Arial"/>
          <w:sz w:val="20"/>
          <w:szCs w:val="20"/>
        </w:rPr>
      </w:pPr>
      <w:r w:rsidRPr="001D583D">
        <w:rPr>
          <w:rFonts w:ascii="Arial" w:eastAsia="HelveticaNeueLTW1G-LtCn" w:hAnsi="Arial" w:cs="Arial"/>
          <w:sz w:val="20"/>
          <w:szCs w:val="20"/>
        </w:rPr>
        <w:t>Kältebeständig, UV- stabilisiert, alterungsbeständig, farbecht, hohe Festigkeit</w:t>
      </w:r>
    </w:p>
    <w:p w14:paraId="00C04114" w14:textId="77777777" w:rsidR="007E2305" w:rsidRPr="001D583D" w:rsidRDefault="007E2305" w:rsidP="007E2305">
      <w:pPr>
        <w:autoSpaceDE w:val="0"/>
        <w:autoSpaceDN w:val="0"/>
        <w:adjustRightInd w:val="0"/>
        <w:spacing w:after="0"/>
        <w:ind w:left="567"/>
        <w:rPr>
          <w:rFonts w:ascii="Arial" w:eastAsia="HelveticaNeueLTW1G-LtCn" w:hAnsi="Arial" w:cs="Arial"/>
          <w:sz w:val="20"/>
          <w:szCs w:val="20"/>
        </w:rPr>
      </w:pPr>
    </w:p>
    <w:tbl>
      <w:tblPr>
        <w:tblW w:w="695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92"/>
        <w:gridCol w:w="1559"/>
      </w:tblGrid>
      <w:tr w:rsidR="007E2305" w:rsidRPr="001D583D" w14:paraId="3A711E92" w14:textId="77777777" w:rsidTr="0029453B">
        <w:trPr>
          <w:trHeight w:val="340"/>
        </w:trPr>
        <w:tc>
          <w:tcPr>
            <w:tcW w:w="5392" w:type="dxa"/>
            <w:shd w:val="clear" w:color="auto" w:fill="D9D9D9" w:themeFill="background1" w:themeFillShade="D9"/>
            <w:vAlign w:val="center"/>
          </w:tcPr>
          <w:p w14:paraId="6A8D568F" w14:textId="77777777" w:rsidR="007E2305" w:rsidRPr="001D583D" w:rsidRDefault="007E2305" w:rsidP="0029453B">
            <w:pPr>
              <w:pStyle w:val="Textkrper21"/>
              <w:ind w:left="0"/>
              <w:jc w:val="center"/>
            </w:pPr>
            <w:r w:rsidRPr="001D583D">
              <w:t>Farben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4B3E91ED" w14:textId="77777777" w:rsidR="007E2305" w:rsidRPr="001D583D" w:rsidRDefault="007E2305" w:rsidP="0029453B">
            <w:pPr>
              <w:pStyle w:val="Textkrper21"/>
              <w:ind w:left="0"/>
              <w:jc w:val="center"/>
            </w:pPr>
            <w:r w:rsidRPr="001D583D">
              <w:t>VPE [Stück]</w:t>
            </w:r>
          </w:p>
        </w:tc>
      </w:tr>
      <w:tr w:rsidR="007E2305" w:rsidRPr="001D583D" w14:paraId="6ED80769" w14:textId="77777777" w:rsidTr="0029453B">
        <w:tc>
          <w:tcPr>
            <w:tcW w:w="5392" w:type="dxa"/>
            <w:vAlign w:val="center"/>
          </w:tcPr>
          <w:p w14:paraId="20AE88FA" w14:textId="77777777" w:rsidR="007E2305" w:rsidRPr="001D583D" w:rsidRDefault="007E2305" w:rsidP="0029453B">
            <w:pPr>
              <w:pStyle w:val="Textkrper21"/>
              <w:ind w:left="0"/>
              <w:jc w:val="center"/>
            </w:pPr>
            <w:r w:rsidRPr="001D583D">
              <w:t>blau, grün, grau</w:t>
            </w:r>
            <w:r>
              <w:t>,</w:t>
            </w:r>
            <w:r w:rsidRPr="001D583D">
              <w:t xml:space="preserve"> braun, orange, weiß, gelb, rot, schwarz</w:t>
            </w:r>
          </w:p>
        </w:tc>
        <w:tc>
          <w:tcPr>
            <w:tcW w:w="1559" w:type="dxa"/>
            <w:vAlign w:val="center"/>
          </w:tcPr>
          <w:p w14:paraId="62C9B2AA" w14:textId="77777777" w:rsidR="007E2305" w:rsidRPr="001D583D" w:rsidRDefault="007E2305" w:rsidP="0029453B">
            <w:pPr>
              <w:pStyle w:val="Textkrper21"/>
              <w:ind w:left="0"/>
              <w:jc w:val="center"/>
              <w:rPr>
                <w:rFonts w:eastAsia="HelveticaNeueLTW1G-LtCn"/>
              </w:rPr>
            </w:pPr>
            <w:r w:rsidRPr="001D583D">
              <w:rPr>
                <w:rFonts w:eastAsia="HelveticaNeueLTW1G-LtCn"/>
              </w:rPr>
              <w:t>200</w:t>
            </w:r>
          </w:p>
        </w:tc>
      </w:tr>
    </w:tbl>
    <w:p w14:paraId="70A1374F" w14:textId="77777777" w:rsidR="007E2305" w:rsidRPr="001D583D" w:rsidRDefault="007E2305" w:rsidP="007E2305">
      <w:pPr>
        <w:pStyle w:val="Textkrper21"/>
        <w:ind w:left="0"/>
      </w:pPr>
    </w:p>
    <w:p w14:paraId="73D3CEC0" w14:textId="77777777" w:rsidR="007E2305" w:rsidRPr="001D583D" w:rsidRDefault="007E2305" w:rsidP="007E2305">
      <w:pPr>
        <w:pStyle w:val="Textkrper21"/>
        <w:ind w:left="0"/>
      </w:pPr>
      <w:r w:rsidRPr="001D583D">
        <w:t xml:space="preserve">Bezugsquelle: </w:t>
      </w:r>
      <w:r>
        <w:t>Hexatronic GmbH</w:t>
      </w:r>
    </w:p>
    <w:p w14:paraId="1FAFA219" w14:textId="77777777" w:rsidR="007E2305" w:rsidRPr="001D583D" w:rsidRDefault="007E2305" w:rsidP="007E2305">
      <w:pPr>
        <w:pStyle w:val="Textkrper21"/>
        <w:ind w:left="0"/>
      </w:pPr>
    </w:p>
    <w:p w14:paraId="2E302B2B" w14:textId="77777777" w:rsidR="00757BA3" w:rsidRDefault="00757BA3" w:rsidP="00757BA3">
      <w:pPr>
        <w:pStyle w:val="Textkrper21"/>
        <w:ind w:hanging="567"/>
        <w:rPr>
          <w:b/>
        </w:rPr>
      </w:pPr>
    </w:p>
    <w:p w14:paraId="37439D7F" w14:textId="77777777" w:rsidR="00757BA3" w:rsidRDefault="00757BA3" w:rsidP="00757BA3">
      <w:pPr>
        <w:pStyle w:val="Textkrper21"/>
        <w:ind w:hanging="567"/>
        <w:rPr>
          <w:b/>
        </w:rPr>
      </w:pPr>
    </w:p>
    <w:p w14:paraId="2726A297" w14:textId="7786B376" w:rsidR="00757BA3" w:rsidRPr="001D583D" w:rsidRDefault="00757BA3" w:rsidP="00757BA3">
      <w:pPr>
        <w:pStyle w:val="Textkrper21"/>
        <w:ind w:hanging="567"/>
        <w:rPr>
          <w:b/>
        </w:rPr>
      </w:pPr>
      <w:r w:rsidRPr="001D583D">
        <w:rPr>
          <w:b/>
        </w:rPr>
        <w:t>17.1</w:t>
      </w:r>
      <w:r w:rsidRPr="001D583D">
        <w:rPr>
          <w:b/>
        </w:rPr>
        <w:tab/>
      </w:r>
      <w:r w:rsidR="0093629B">
        <w:rPr>
          <w:b/>
        </w:rPr>
        <w:t>Hexaspeed</w:t>
      </w:r>
      <w:r w:rsidR="0093629B" w:rsidRPr="001D583D">
        <w:rPr>
          <w:b/>
        </w:rPr>
        <w:t xml:space="preserve"> </w:t>
      </w:r>
      <w:r w:rsidRPr="001D583D">
        <w:rPr>
          <w:b/>
        </w:rPr>
        <w:t xml:space="preserve">Hauseinführung </w:t>
      </w:r>
      <w:r w:rsidR="00790F7C">
        <w:rPr>
          <w:b/>
        </w:rPr>
        <w:t>variabel</w:t>
      </w:r>
    </w:p>
    <w:p w14:paraId="1038415E" w14:textId="77777777" w:rsidR="00757BA3" w:rsidRPr="001D583D" w:rsidRDefault="00757BA3" w:rsidP="00757BA3">
      <w:pPr>
        <w:pStyle w:val="Textkrper21"/>
        <w:ind w:hanging="567"/>
        <w:rPr>
          <w:b/>
          <w:color w:val="FF0000"/>
        </w:rPr>
      </w:pPr>
    </w:p>
    <w:p w14:paraId="53B725B9" w14:textId="1F5C347D" w:rsidR="00757BA3" w:rsidRPr="00EC7072" w:rsidRDefault="00EC7072" w:rsidP="00EC7072">
      <w:pPr>
        <w:autoSpaceDE w:val="0"/>
        <w:autoSpaceDN w:val="0"/>
        <w:adjustRightInd w:val="0"/>
        <w:spacing w:after="0"/>
        <w:jc w:val="both"/>
        <w:rPr>
          <w:rFonts w:ascii="Arial" w:eastAsia="HelveticaNeueLTW1G-LtCn" w:hAnsi="Arial" w:cs="Arial"/>
          <w:sz w:val="20"/>
          <w:szCs w:val="20"/>
        </w:rPr>
      </w:pPr>
      <w:r w:rsidRPr="00EC7072">
        <w:rPr>
          <w:rFonts w:ascii="Arial" w:eastAsia="HelveticaNeueLTW1G-LtCn" w:hAnsi="Arial" w:cs="Arial"/>
          <w:sz w:val="20"/>
          <w:szCs w:val="20"/>
        </w:rPr>
        <w:t>Hauseinführung für sicheres Abdichten von Hausanschlüssen bei der</w:t>
      </w:r>
      <w:r>
        <w:rPr>
          <w:rFonts w:ascii="Arial" w:eastAsia="HelveticaNeueLTW1G-LtCn" w:hAnsi="Arial" w:cs="Arial"/>
          <w:sz w:val="20"/>
          <w:szCs w:val="20"/>
        </w:rPr>
        <w:t xml:space="preserve"> </w:t>
      </w:r>
      <w:r w:rsidRPr="00EC7072">
        <w:rPr>
          <w:rFonts w:ascii="Arial" w:eastAsia="HelveticaNeueLTW1G-LtCn" w:hAnsi="Arial" w:cs="Arial"/>
          <w:sz w:val="20"/>
          <w:szCs w:val="20"/>
        </w:rPr>
        <w:t>Einführung von Mikrorohren in den gängigsten Wandarten Inkl.</w:t>
      </w:r>
      <w:r>
        <w:rPr>
          <w:rFonts w:ascii="Arial" w:eastAsia="HelveticaNeueLTW1G-LtCn" w:hAnsi="Arial" w:cs="Arial"/>
          <w:sz w:val="20"/>
          <w:szCs w:val="20"/>
        </w:rPr>
        <w:t xml:space="preserve"> </w:t>
      </w:r>
      <w:r w:rsidRPr="00EC7072">
        <w:rPr>
          <w:rFonts w:ascii="Arial" w:eastAsia="HelveticaNeueLTW1G-LtCn" w:hAnsi="Arial" w:cs="Arial"/>
          <w:sz w:val="20"/>
          <w:szCs w:val="20"/>
        </w:rPr>
        <w:t>Expansionsharz zur Abdichtung sowie Umlenkbogen für die Innenwand.</w:t>
      </w:r>
      <w:r>
        <w:rPr>
          <w:rFonts w:ascii="Arial" w:eastAsia="HelveticaNeueLTW1G-LtCn" w:hAnsi="Arial" w:cs="Arial"/>
          <w:sz w:val="20"/>
          <w:szCs w:val="20"/>
        </w:rPr>
        <w:t xml:space="preserve"> </w:t>
      </w:r>
      <w:r w:rsidRPr="00EC7072">
        <w:rPr>
          <w:rFonts w:ascii="Arial" w:eastAsia="HelveticaNeueLTW1G-LtCn" w:hAnsi="Arial" w:cs="Arial"/>
          <w:sz w:val="20"/>
          <w:szCs w:val="20"/>
        </w:rPr>
        <w:t>Alle Hauseinführungen sind neben den in der Tabelle angegebenen Anwendungsbereichen</w:t>
      </w:r>
      <w:r>
        <w:rPr>
          <w:rFonts w:ascii="Arial" w:eastAsia="HelveticaNeueLTW1G-LtCn" w:hAnsi="Arial" w:cs="Arial"/>
          <w:sz w:val="20"/>
          <w:szCs w:val="20"/>
        </w:rPr>
        <w:t xml:space="preserve"> </w:t>
      </w:r>
      <w:r w:rsidRPr="00EC7072">
        <w:rPr>
          <w:rFonts w:ascii="Arial" w:eastAsia="HelveticaNeueLTW1G-LtCn" w:hAnsi="Arial" w:cs="Arial"/>
          <w:sz w:val="20"/>
          <w:szCs w:val="20"/>
        </w:rPr>
        <w:t>außerdem für WU-Beton Beanspruchungsklasse 1, WU-Beton Beanspruchungsklasse</w:t>
      </w:r>
      <w:r>
        <w:rPr>
          <w:rFonts w:ascii="Arial" w:eastAsia="HelveticaNeueLTW1G-LtCn" w:hAnsi="Arial" w:cs="Arial"/>
          <w:sz w:val="20"/>
          <w:szCs w:val="20"/>
        </w:rPr>
        <w:t xml:space="preserve"> </w:t>
      </w:r>
      <w:r w:rsidRPr="00EC7072">
        <w:rPr>
          <w:rFonts w:ascii="Arial" w:eastAsia="HelveticaNeueLTW1G-LtCn" w:hAnsi="Arial" w:cs="Arial"/>
          <w:sz w:val="20"/>
          <w:szCs w:val="20"/>
        </w:rPr>
        <w:t>2 geeignet.</w:t>
      </w:r>
    </w:p>
    <w:p w14:paraId="0CC35AA0" w14:textId="77777777" w:rsidR="00757BA3" w:rsidRDefault="00757BA3" w:rsidP="00EC7072">
      <w:pPr>
        <w:pStyle w:val="Textkrper21"/>
        <w:ind w:left="0"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838"/>
        <w:gridCol w:w="1418"/>
        <w:gridCol w:w="1417"/>
        <w:gridCol w:w="1276"/>
        <w:gridCol w:w="2144"/>
        <w:gridCol w:w="1061"/>
        <w:gridCol w:w="617"/>
      </w:tblGrid>
      <w:tr w:rsidR="009B73C2" w14:paraId="48E1A7B7" w14:textId="77777777" w:rsidTr="009B73C2">
        <w:tc>
          <w:tcPr>
            <w:tcW w:w="1838" w:type="dxa"/>
            <w:shd w:val="clear" w:color="auto" w:fill="D9D9D9" w:themeFill="background1" w:themeFillShade="D9"/>
          </w:tcPr>
          <w:p w14:paraId="4FFFAD4D" w14:textId="77777777" w:rsidR="00E55C89" w:rsidRPr="00851298" w:rsidRDefault="00E55C89" w:rsidP="00851298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ascii="Arial" w:eastAsia="HelveticaNeueLTW1G-LtCn" w:hAnsi="Arial" w:cs="Arial"/>
                <w:sz w:val="16"/>
                <w:szCs w:val="16"/>
                <w:lang w:eastAsia="en-US"/>
              </w:rPr>
            </w:pPr>
            <w:r w:rsidRPr="00851298">
              <w:rPr>
                <w:rFonts w:ascii="Arial" w:eastAsia="HelveticaNeueLTW1G-LtCn" w:hAnsi="Arial" w:cs="Arial"/>
                <w:sz w:val="16"/>
                <w:szCs w:val="16"/>
                <w:lang w:eastAsia="en-US"/>
              </w:rPr>
              <w:t>Abmessung</w:t>
            </w:r>
          </w:p>
          <w:p w14:paraId="7A0C33CD" w14:textId="1EA841FC" w:rsidR="00E55C89" w:rsidRPr="00851298" w:rsidRDefault="00E55C89" w:rsidP="00851298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ascii="Arial" w:eastAsia="HelveticaNeueLTW1G-LtCn" w:hAnsi="Arial" w:cs="Arial"/>
                <w:sz w:val="16"/>
                <w:szCs w:val="16"/>
                <w:lang w:eastAsia="en-US"/>
              </w:rPr>
            </w:pPr>
            <w:r w:rsidRPr="00851298">
              <w:rPr>
                <w:rFonts w:ascii="Arial" w:eastAsia="HelveticaNeueLTW1G-LtCn" w:hAnsi="Arial" w:cs="Arial"/>
                <w:sz w:val="16"/>
                <w:szCs w:val="16"/>
                <w:lang w:eastAsia="en-US"/>
              </w:rPr>
              <w:t>MKR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412C484B" w14:textId="72ACF212" w:rsidR="00E55C89" w:rsidRPr="00851298" w:rsidRDefault="00C06B2D" w:rsidP="00851298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ascii="Arial" w:eastAsia="HelveticaNeueLTW1G-LtCn" w:hAnsi="Arial" w:cs="Arial"/>
                <w:sz w:val="16"/>
                <w:szCs w:val="16"/>
                <w:lang w:eastAsia="en-US"/>
              </w:rPr>
            </w:pPr>
            <w:r w:rsidRPr="00851298">
              <w:rPr>
                <w:rFonts w:ascii="Arial" w:eastAsia="HelveticaNeueLTW1G-LtCn" w:hAnsi="Arial" w:cs="Arial"/>
                <w:sz w:val="16"/>
                <w:szCs w:val="16"/>
                <w:lang w:eastAsia="en-US"/>
              </w:rPr>
              <w:t>Wand stärke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5ADE32CC" w14:textId="66253A7F" w:rsidR="00E55C89" w:rsidRPr="00851298" w:rsidRDefault="00C06B2D" w:rsidP="00851298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ascii="Arial" w:eastAsia="HelveticaNeueLTW1G-LtCn" w:hAnsi="Arial" w:cs="Arial"/>
                <w:sz w:val="16"/>
                <w:szCs w:val="16"/>
                <w:lang w:eastAsia="en-US"/>
              </w:rPr>
            </w:pPr>
            <w:r w:rsidRPr="00851298">
              <w:rPr>
                <w:rFonts w:ascii="Arial" w:eastAsia="HelveticaNeueLTW1G-LtCn" w:hAnsi="Arial" w:cs="Arial"/>
                <w:sz w:val="16"/>
                <w:szCs w:val="16"/>
                <w:lang w:eastAsia="en-US"/>
              </w:rPr>
              <w:t>Bohrungs</w:t>
            </w:r>
            <w:r w:rsidR="009B73C2">
              <w:rPr>
                <w:rFonts w:ascii="Arial" w:eastAsia="HelveticaNeueLTW1G-LtCn" w:hAnsi="Arial" w:cs="Arial"/>
                <w:sz w:val="16"/>
                <w:szCs w:val="16"/>
                <w:lang w:eastAsia="en-US"/>
              </w:rPr>
              <w:t>-</w:t>
            </w:r>
            <w:r w:rsidRPr="00851298">
              <w:rPr>
                <w:rFonts w:ascii="Arial" w:eastAsia="HelveticaNeueLTW1G-LtCn" w:hAnsi="Arial" w:cs="Arial"/>
                <w:sz w:val="16"/>
                <w:szCs w:val="16"/>
                <w:lang w:eastAsia="en-US"/>
              </w:rPr>
              <w:t>durchmesser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194F95E0" w14:textId="5345D85C" w:rsidR="00E55C89" w:rsidRPr="00851298" w:rsidRDefault="00C06B2D" w:rsidP="00851298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ascii="Arial" w:eastAsia="HelveticaNeueLTW1G-LtCn" w:hAnsi="Arial" w:cs="Arial"/>
                <w:sz w:val="16"/>
                <w:szCs w:val="16"/>
                <w:lang w:eastAsia="en-US"/>
              </w:rPr>
            </w:pPr>
            <w:r w:rsidRPr="00851298">
              <w:rPr>
                <w:rFonts w:ascii="Arial" w:eastAsia="HelveticaNeueLTW1G-LtCn" w:hAnsi="Arial" w:cs="Arial"/>
                <w:sz w:val="16"/>
                <w:szCs w:val="16"/>
                <w:lang w:eastAsia="en-US"/>
              </w:rPr>
              <w:t>Einbau</w:t>
            </w:r>
          </w:p>
        </w:tc>
        <w:tc>
          <w:tcPr>
            <w:tcW w:w="2144" w:type="dxa"/>
            <w:shd w:val="clear" w:color="auto" w:fill="D9D9D9" w:themeFill="background1" w:themeFillShade="D9"/>
          </w:tcPr>
          <w:p w14:paraId="14AD5BC9" w14:textId="77777777" w:rsidR="00C06B2D" w:rsidRPr="00851298" w:rsidRDefault="00C06B2D" w:rsidP="00851298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ascii="Arial" w:eastAsia="HelveticaNeueLTW1G-LtCn" w:hAnsi="Arial" w:cs="Arial"/>
                <w:sz w:val="16"/>
                <w:szCs w:val="16"/>
                <w:lang w:eastAsia="en-US"/>
              </w:rPr>
            </w:pPr>
            <w:r w:rsidRPr="00851298">
              <w:rPr>
                <w:rFonts w:ascii="Arial" w:eastAsia="HelveticaNeueLTW1G-LtCn" w:hAnsi="Arial" w:cs="Arial"/>
                <w:sz w:val="16"/>
                <w:szCs w:val="16"/>
                <w:lang w:eastAsia="en-US"/>
              </w:rPr>
              <w:t>Anwendungsbereich nach</w:t>
            </w:r>
          </w:p>
          <w:p w14:paraId="1D357D15" w14:textId="59A6F07B" w:rsidR="00E55C89" w:rsidRPr="00851298" w:rsidRDefault="00C06B2D" w:rsidP="00851298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ascii="Arial" w:eastAsia="HelveticaNeueLTW1G-LtCn" w:hAnsi="Arial" w:cs="Arial"/>
                <w:sz w:val="16"/>
                <w:szCs w:val="16"/>
                <w:lang w:eastAsia="en-US"/>
              </w:rPr>
            </w:pPr>
            <w:r w:rsidRPr="00851298">
              <w:rPr>
                <w:rFonts w:ascii="Arial" w:eastAsia="HelveticaNeueLTW1G-LtCn" w:hAnsi="Arial" w:cs="Arial"/>
                <w:sz w:val="16"/>
                <w:szCs w:val="16"/>
                <w:lang w:eastAsia="en-US"/>
              </w:rPr>
              <w:t>DIN 18533</w:t>
            </w:r>
          </w:p>
        </w:tc>
        <w:tc>
          <w:tcPr>
            <w:tcW w:w="1061" w:type="dxa"/>
            <w:shd w:val="clear" w:color="auto" w:fill="D9D9D9" w:themeFill="background1" w:themeFillShade="D9"/>
          </w:tcPr>
          <w:p w14:paraId="633A5CAB" w14:textId="77777777" w:rsidR="00C06B2D" w:rsidRPr="00851298" w:rsidRDefault="00C06B2D" w:rsidP="00851298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ascii="Arial" w:eastAsia="HelveticaNeueLTW1G-LtCn" w:hAnsi="Arial" w:cs="Arial"/>
                <w:sz w:val="16"/>
                <w:szCs w:val="16"/>
                <w:lang w:eastAsia="en-US"/>
              </w:rPr>
            </w:pPr>
            <w:r w:rsidRPr="00851298">
              <w:rPr>
                <w:rFonts w:ascii="Arial" w:eastAsia="HelveticaNeueLTW1G-LtCn" w:hAnsi="Arial" w:cs="Arial"/>
                <w:sz w:val="16"/>
                <w:szCs w:val="16"/>
                <w:lang w:eastAsia="en-US"/>
              </w:rPr>
              <w:t>Gas- und</w:t>
            </w:r>
          </w:p>
          <w:p w14:paraId="280C45C7" w14:textId="5101FCAA" w:rsidR="00E55C89" w:rsidRPr="00851298" w:rsidRDefault="00C06B2D" w:rsidP="00851298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ascii="Arial" w:eastAsia="HelveticaNeueLTW1G-LtCn" w:hAnsi="Arial" w:cs="Arial"/>
                <w:sz w:val="16"/>
                <w:szCs w:val="16"/>
                <w:lang w:eastAsia="en-US"/>
              </w:rPr>
            </w:pPr>
            <w:r w:rsidRPr="00851298">
              <w:rPr>
                <w:rFonts w:ascii="Arial" w:eastAsia="HelveticaNeueLTW1G-LtCn" w:hAnsi="Arial" w:cs="Arial"/>
                <w:sz w:val="16"/>
                <w:szCs w:val="16"/>
                <w:lang w:eastAsia="en-US"/>
              </w:rPr>
              <w:t>wasserdicht</w:t>
            </w:r>
          </w:p>
        </w:tc>
        <w:tc>
          <w:tcPr>
            <w:tcW w:w="617" w:type="dxa"/>
            <w:shd w:val="clear" w:color="auto" w:fill="D9D9D9" w:themeFill="background1" w:themeFillShade="D9"/>
          </w:tcPr>
          <w:p w14:paraId="79DDB124" w14:textId="55C5B44E" w:rsidR="00E55C89" w:rsidRPr="00851298" w:rsidRDefault="00E62F63" w:rsidP="00851298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ascii="Arial" w:eastAsia="HelveticaNeueLTW1G-LtCn" w:hAnsi="Arial" w:cs="Arial"/>
                <w:sz w:val="16"/>
                <w:szCs w:val="16"/>
                <w:lang w:eastAsia="en-US"/>
              </w:rPr>
            </w:pPr>
            <w:r w:rsidRPr="00851298">
              <w:rPr>
                <w:rFonts w:ascii="Arial" w:eastAsia="HelveticaNeueLTW1G-LtCn" w:hAnsi="Arial" w:cs="Arial"/>
                <w:sz w:val="16"/>
                <w:szCs w:val="16"/>
                <w:lang w:eastAsia="en-US"/>
              </w:rPr>
              <w:t>VPE</w:t>
            </w:r>
          </w:p>
        </w:tc>
      </w:tr>
      <w:tr w:rsidR="009B73C2" w14:paraId="37358173" w14:textId="77777777" w:rsidTr="009B73C2">
        <w:tc>
          <w:tcPr>
            <w:tcW w:w="1838" w:type="dxa"/>
            <w:shd w:val="clear" w:color="auto" w:fill="D9D9D9" w:themeFill="background1" w:themeFillShade="D9"/>
          </w:tcPr>
          <w:p w14:paraId="167A0CE6" w14:textId="1F7F7540" w:rsidR="009B73C2" w:rsidRPr="00851298" w:rsidRDefault="009B73C2" w:rsidP="00851298">
            <w:pPr>
              <w:autoSpaceDE w:val="0"/>
              <w:autoSpaceDN w:val="0"/>
              <w:adjustRightInd w:val="0"/>
              <w:jc w:val="both"/>
              <w:rPr>
                <w:rFonts w:ascii="Arial" w:eastAsia="HelveticaNeueLTW1G-LtCn" w:hAnsi="Arial" w:cs="Arial"/>
                <w:sz w:val="16"/>
                <w:szCs w:val="16"/>
              </w:rPr>
            </w:pPr>
            <w:r>
              <w:rPr>
                <w:rFonts w:ascii="Arial" w:eastAsia="HelveticaNeueLTW1G-LtCn" w:hAnsi="Arial" w:cs="Arial"/>
                <w:sz w:val="16"/>
                <w:szCs w:val="16"/>
              </w:rPr>
              <w:t>mm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634D8B99" w14:textId="07959F4E" w:rsidR="009B73C2" w:rsidRPr="00851298" w:rsidRDefault="009B73C2" w:rsidP="00851298">
            <w:pPr>
              <w:autoSpaceDE w:val="0"/>
              <w:autoSpaceDN w:val="0"/>
              <w:adjustRightInd w:val="0"/>
              <w:jc w:val="both"/>
              <w:rPr>
                <w:rFonts w:ascii="Arial" w:eastAsia="HelveticaNeueLTW1G-LtCn" w:hAnsi="Arial" w:cs="Arial"/>
                <w:sz w:val="16"/>
                <w:szCs w:val="16"/>
              </w:rPr>
            </w:pPr>
            <w:r>
              <w:rPr>
                <w:rFonts w:ascii="Arial" w:eastAsia="HelveticaNeueLTW1G-LtCn" w:hAnsi="Arial" w:cs="Arial"/>
                <w:sz w:val="16"/>
                <w:szCs w:val="16"/>
              </w:rPr>
              <w:t>mm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30F167B1" w14:textId="57239D5A" w:rsidR="009B73C2" w:rsidRPr="00851298" w:rsidRDefault="009B73C2" w:rsidP="00851298">
            <w:pPr>
              <w:autoSpaceDE w:val="0"/>
              <w:autoSpaceDN w:val="0"/>
              <w:adjustRightInd w:val="0"/>
              <w:jc w:val="both"/>
              <w:rPr>
                <w:rFonts w:ascii="Arial" w:eastAsia="HelveticaNeueLTW1G-LtCn" w:hAnsi="Arial" w:cs="Arial"/>
                <w:sz w:val="16"/>
                <w:szCs w:val="16"/>
              </w:rPr>
            </w:pPr>
            <w:r>
              <w:rPr>
                <w:rFonts w:ascii="Arial" w:eastAsia="HelveticaNeueLTW1G-LtCn" w:hAnsi="Arial" w:cs="Arial"/>
                <w:sz w:val="16"/>
                <w:szCs w:val="16"/>
              </w:rPr>
              <w:t>mm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3823B57D" w14:textId="77777777" w:rsidR="009B73C2" w:rsidRPr="00851298" w:rsidRDefault="009B73C2" w:rsidP="00851298">
            <w:pPr>
              <w:autoSpaceDE w:val="0"/>
              <w:autoSpaceDN w:val="0"/>
              <w:adjustRightInd w:val="0"/>
              <w:jc w:val="both"/>
              <w:rPr>
                <w:rFonts w:ascii="Arial" w:eastAsia="HelveticaNeueLTW1G-LtCn" w:hAnsi="Arial" w:cs="Arial"/>
                <w:sz w:val="16"/>
                <w:szCs w:val="16"/>
              </w:rPr>
            </w:pPr>
          </w:p>
        </w:tc>
        <w:tc>
          <w:tcPr>
            <w:tcW w:w="2144" w:type="dxa"/>
            <w:shd w:val="clear" w:color="auto" w:fill="D9D9D9" w:themeFill="background1" w:themeFillShade="D9"/>
          </w:tcPr>
          <w:p w14:paraId="4CF63B20" w14:textId="77777777" w:rsidR="009B73C2" w:rsidRPr="00851298" w:rsidRDefault="009B73C2" w:rsidP="00851298">
            <w:pPr>
              <w:autoSpaceDE w:val="0"/>
              <w:autoSpaceDN w:val="0"/>
              <w:adjustRightInd w:val="0"/>
              <w:jc w:val="both"/>
              <w:rPr>
                <w:rFonts w:ascii="Arial" w:eastAsia="HelveticaNeueLTW1G-LtCn" w:hAnsi="Arial" w:cs="Arial"/>
                <w:sz w:val="16"/>
                <w:szCs w:val="16"/>
              </w:rPr>
            </w:pPr>
          </w:p>
        </w:tc>
        <w:tc>
          <w:tcPr>
            <w:tcW w:w="1061" w:type="dxa"/>
            <w:shd w:val="clear" w:color="auto" w:fill="D9D9D9" w:themeFill="background1" w:themeFillShade="D9"/>
          </w:tcPr>
          <w:p w14:paraId="1D4715BE" w14:textId="19DDBC96" w:rsidR="009B73C2" w:rsidRPr="00851298" w:rsidRDefault="009B73C2" w:rsidP="00851298">
            <w:pPr>
              <w:autoSpaceDE w:val="0"/>
              <w:autoSpaceDN w:val="0"/>
              <w:adjustRightInd w:val="0"/>
              <w:jc w:val="both"/>
              <w:rPr>
                <w:rFonts w:ascii="Arial" w:eastAsia="HelveticaNeueLTW1G-LtCn" w:hAnsi="Arial" w:cs="Arial"/>
                <w:sz w:val="16"/>
                <w:szCs w:val="16"/>
              </w:rPr>
            </w:pPr>
            <w:r>
              <w:rPr>
                <w:rFonts w:ascii="Arial" w:eastAsia="HelveticaNeueLTW1G-LtCn" w:hAnsi="Arial" w:cs="Arial"/>
                <w:sz w:val="16"/>
                <w:szCs w:val="16"/>
              </w:rPr>
              <w:t>bar</w:t>
            </w:r>
          </w:p>
        </w:tc>
        <w:tc>
          <w:tcPr>
            <w:tcW w:w="617" w:type="dxa"/>
            <w:shd w:val="clear" w:color="auto" w:fill="D9D9D9" w:themeFill="background1" w:themeFillShade="D9"/>
          </w:tcPr>
          <w:p w14:paraId="4B19C8B4" w14:textId="29488DD4" w:rsidR="009B73C2" w:rsidRPr="00851298" w:rsidRDefault="009B73C2" w:rsidP="00851298">
            <w:pPr>
              <w:autoSpaceDE w:val="0"/>
              <w:autoSpaceDN w:val="0"/>
              <w:adjustRightInd w:val="0"/>
              <w:jc w:val="both"/>
              <w:rPr>
                <w:rFonts w:ascii="Arial" w:eastAsia="HelveticaNeueLTW1G-LtCn" w:hAnsi="Arial" w:cs="Arial"/>
                <w:sz w:val="16"/>
                <w:szCs w:val="16"/>
              </w:rPr>
            </w:pPr>
            <w:r>
              <w:rPr>
                <w:rFonts w:ascii="Arial" w:eastAsia="HelveticaNeueLTW1G-LtCn" w:hAnsi="Arial" w:cs="Arial"/>
                <w:sz w:val="16"/>
                <w:szCs w:val="16"/>
              </w:rPr>
              <w:t>Stück</w:t>
            </w:r>
          </w:p>
        </w:tc>
      </w:tr>
      <w:tr w:rsidR="009B73C2" w14:paraId="7EABD618" w14:textId="77777777" w:rsidTr="009B73C2">
        <w:tc>
          <w:tcPr>
            <w:tcW w:w="1838" w:type="dxa"/>
          </w:tcPr>
          <w:p w14:paraId="13EBF837" w14:textId="6DE37255" w:rsidR="00E55C89" w:rsidRPr="00851298" w:rsidRDefault="00E62F63" w:rsidP="00851298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ascii="Arial" w:eastAsia="HelveticaNeueLTW1G-LtCn" w:hAnsi="Arial" w:cs="Arial"/>
                <w:sz w:val="16"/>
                <w:szCs w:val="16"/>
                <w:lang w:eastAsia="en-US"/>
              </w:rPr>
            </w:pPr>
            <w:r w:rsidRPr="00851298">
              <w:rPr>
                <w:rFonts w:ascii="Arial" w:eastAsia="HelveticaNeueLTW1G-LtCn" w:hAnsi="Arial" w:cs="Arial"/>
                <w:sz w:val="16"/>
                <w:szCs w:val="16"/>
                <w:lang w:eastAsia="en-US"/>
              </w:rPr>
              <w:t>3 x 10</w:t>
            </w:r>
          </w:p>
        </w:tc>
        <w:tc>
          <w:tcPr>
            <w:tcW w:w="1418" w:type="dxa"/>
          </w:tcPr>
          <w:p w14:paraId="5E9E1C90" w14:textId="08718965" w:rsidR="00E55C89" w:rsidRPr="00851298" w:rsidRDefault="00E91D0F" w:rsidP="00851298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ascii="Arial" w:eastAsia="HelveticaNeueLTW1G-LtCn" w:hAnsi="Arial" w:cs="Arial"/>
                <w:sz w:val="16"/>
                <w:szCs w:val="16"/>
                <w:lang w:eastAsia="en-US"/>
              </w:rPr>
            </w:pPr>
            <w:r w:rsidRPr="00851298">
              <w:rPr>
                <w:rFonts w:ascii="Arial" w:eastAsia="HelveticaNeueLTW1G-LtCn" w:hAnsi="Arial" w:cs="Arial"/>
                <w:sz w:val="16"/>
                <w:szCs w:val="16"/>
                <w:lang w:eastAsia="en-US"/>
              </w:rPr>
              <w:t>bis 1.200</w:t>
            </w:r>
          </w:p>
        </w:tc>
        <w:tc>
          <w:tcPr>
            <w:tcW w:w="1417" w:type="dxa"/>
          </w:tcPr>
          <w:p w14:paraId="72BA9E32" w14:textId="0C7B506F" w:rsidR="00E55C89" w:rsidRPr="00851298" w:rsidRDefault="00E91D0F" w:rsidP="00851298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ascii="Arial" w:eastAsia="HelveticaNeueLTW1G-LtCn" w:hAnsi="Arial" w:cs="Arial"/>
                <w:sz w:val="16"/>
                <w:szCs w:val="16"/>
                <w:lang w:eastAsia="en-US"/>
              </w:rPr>
            </w:pPr>
            <w:r w:rsidRPr="00851298">
              <w:rPr>
                <w:rFonts w:ascii="Arial" w:eastAsia="HelveticaNeueLTW1G-LtCn" w:hAnsi="Arial" w:cs="Arial"/>
                <w:sz w:val="16"/>
                <w:szCs w:val="16"/>
                <w:lang w:eastAsia="en-US"/>
              </w:rPr>
              <w:t>62 - 65</w:t>
            </w:r>
          </w:p>
        </w:tc>
        <w:tc>
          <w:tcPr>
            <w:tcW w:w="1276" w:type="dxa"/>
          </w:tcPr>
          <w:p w14:paraId="7C53D4DA" w14:textId="6CA8BCF9" w:rsidR="00E55C89" w:rsidRPr="00851298" w:rsidRDefault="00FF60BF" w:rsidP="00851298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ascii="Arial" w:eastAsia="HelveticaNeueLTW1G-LtCn" w:hAnsi="Arial" w:cs="Arial"/>
                <w:sz w:val="16"/>
                <w:szCs w:val="16"/>
                <w:lang w:eastAsia="en-US"/>
              </w:rPr>
            </w:pPr>
            <w:r w:rsidRPr="00851298">
              <w:rPr>
                <w:rFonts w:ascii="Arial" w:eastAsia="HelveticaNeueLTW1G-LtCn" w:hAnsi="Arial" w:cs="Arial"/>
                <w:sz w:val="16"/>
                <w:szCs w:val="16"/>
                <w:lang w:eastAsia="en-US"/>
              </w:rPr>
              <w:t>gerade</w:t>
            </w:r>
          </w:p>
        </w:tc>
        <w:tc>
          <w:tcPr>
            <w:tcW w:w="2144" w:type="dxa"/>
          </w:tcPr>
          <w:p w14:paraId="3719B697" w14:textId="0E7C194C" w:rsidR="00E55C89" w:rsidRPr="00851298" w:rsidRDefault="00FF60BF" w:rsidP="00851298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ascii="Arial" w:eastAsia="HelveticaNeueLTW1G-LtCn" w:hAnsi="Arial" w:cs="Arial"/>
                <w:sz w:val="16"/>
                <w:szCs w:val="16"/>
                <w:lang w:eastAsia="en-US"/>
              </w:rPr>
            </w:pPr>
            <w:r w:rsidRPr="00851298">
              <w:rPr>
                <w:rFonts w:ascii="Arial" w:eastAsia="HelveticaNeueLTW1G-LtCn" w:hAnsi="Arial" w:cs="Arial"/>
                <w:sz w:val="16"/>
                <w:szCs w:val="16"/>
                <w:lang w:eastAsia="en-US"/>
              </w:rPr>
              <w:t>W1.1-E, W1.2-E, W2.1-E</w:t>
            </w:r>
          </w:p>
        </w:tc>
        <w:tc>
          <w:tcPr>
            <w:tcW w:w="1061" w:type="dxa"/>
          </w:tcPr>
          <w:p w14:paraId="707EA162" w14:textId="723F1912" w:rsidR="00E55C89" w:rsidRPr="00851298" w:rsidRDefault="00FF60BF" w:rsidP="00851298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ascii="Arial" w:eastAsia="HelveticaNeueLTW1G-LtCn" w:hAnsi="Arial" w:cs="Arial"/>
                <w:sz w:val="16"/>
                <w:szCs w:val="16"/>
                <w:lang w:eastAsia="en-US"/>
              </w:rPr>
            </w:pPr>
            <w:r w:rsidRPr="00851298">
              <w:rPr>
                <w:rFonts w:ascii="Arial" w:eastAsia="HelveticaNeueLTW1G-LtCn" w:hAnsi="Arial" w:cs="Arial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617" w:type="dxa"/>
          </w:tcPr>
          <w:p w14:paraId="45022756" w14:textId="68813A01" w:rsidR="00E55C89" w:rsidRPr="00851298" w:rsidRDefault="00FF60BF" w:rsidP="00851298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ascii="Arial" w:eastAsia="HelveticaNeueLTW1G-LtCn" w:hAnsi="Arial" w:cs="Arial"/>
                <w:sz w:val="16"/>
                <w:szCs w:val="16"/>
                <w:lang w:eastAsia="en-US"/>
              </w:rPr>
            </w:pPr>
            <w:r w:rsidRPr="00851298">
              <w:rPr>
                <w:rFonts w:ascii="Arial" w:eastAsia="HelveticaNeueLTW1G-LtCn" w:hAnsi="Arial" w:cs="Arial"/>
                <w:sz w:val="16"/>
                <w:szCs w:val="16"/>
                <w:lang w:eastAsia="en-US"/>
              </w:rPr>
              <w:t>10</w:t>
            </w:r>
          </w:p>
        </w:tc>
      </w:tr>
      <w:tr w:rsidR="009B73C2" w14:paraId="7D588275" w14:textId="77777777" w:rsidTr="009B73C2">
        <w:tc>
          <w:tcPr>
            <w:tcW w:w="1838" w:type="dxa"/>
          </w:tcPr>
          <w:p w14:paraId="21415E57" w14:textId="4F873156" w:rsidR="00E55C89" w:rsidRPr="00851298" w:rsidRDefault="00E62F63" w:rsidP="00851298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ascii="Arial" w:eastAsia="HelveticaNeueLTW1G-LtCn" w:hAnsi="Arial" w:cs="Arial"/>
                <w:sz w:val="16"/>
                <w:szCs w:val="16"/>
                <w:lang w:eastAsia="en-US"/>
              </w:rPr>
            </w:pPr>
            <w:r w:rsidRPr="00851298">
              <w:rPr>
                <w:rFonts w:ascii="Arial" w:eastAsia="HelveticaNeueLTW1G-LtCn" w:hAnsi="Arial" w:cs="Arial"/>
                <w:sz w:val="16"/>
                <w:szCs w:val="16"/>
                <w:lang w:eastAsia="en-US"/>
              </w:rPr>
              <w:t>1x 7-12mm / 2 x 7mm</w:t>
            </w:r>
          </w:p>
        </w:tc>
        <w:tc>
          <w:tcPr>
            <w:tcW w:w="1418" w:type="dxa"/>
          </w:tcPr>
          <w:p w14:paraId="63CD00C0" w14:textId="376DA99E" w:rsidR="00E55C89" w:rsidRPr="00851298" w:rsidRDefault="00E91D0F" w:rsidP="00851298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ascii="Arial" w:eastAsia="HelveticaNeueLTW1G-LtCn" w:hAnsi="Arial" w:cs="Arial"/>
                <w:sz w:val="16"/>
                <w:szCs w:val="16"/>
                <w:lang w:eastAsia="en-US"/>
              </w:rPr>
            </w:pPr>
            <w:r w:rsidRPr="00851298">
              <w:rPr>
                <w:rFonts w:ascii="Arial" w:eastAsia="HelveticaNeueLTW1G-LtCn" w:hAnsi="Arial" w:cs="Arial"/>
                <w:sz w:val="16"/>
                <w:szCs w:val="16"/>
                <w:lang w:eastAsia="en-US"/>
              </w:rPr>
              <w:t>min. 200mm</w:t>
            </w:r>
          </w:p>
        </w:tc>
        <w:tc>
          <w:tcPr>
            <w:tcW w:w="1417" w:type="dxa"/>
          </w:tcPr>
          <w:p w14:paraId="4AA2BB16" w14:textId="087511F3" w:rsidR="00E55C89" w:rsidRPr="00851298" w:rsidRDefault="00E91D0F" w:rsidP="00851298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ascii="Arial" w:eastAsia="HelveticaNeueLTW1G-LtCn" w:hAnsi="Arial" w:cs="Arial"/>
                <w:sz w:val="16"/>
                <w:szCs w:val="16"/>
                <w:lang w:eastAsia="en-US"/>
              </w:rPr>
            </w:pPr>
            <w:r w:rsidRPr="00851298">
              <w:rPr>
                <w:rFonts w:ascii="Arial" w:eastAsia="HelveticaNeueLTW1G-LtCn" w:hAnsi="Arial" w:cs="Arial"/>
                <w:sz w:val="16"/>
                <w:szCs w:val="16"/>
                <w:lang w:eastAsia="en-US"/>
              </w:rPr>
              <w:t>25-26</w:t>
            </w:r>
          </w:p>
        </w:tc>
        <w:tc>
          <w:tcPr>
            <w:tcW w:w="1276" w:type="dxa"/>
          </w:tcPr>
          <w:p w14:paraId="5FF02610" w14:textId="773B59A2" w:rsidR="00E55C89" w:rsidRPr="00851298" w:rsidRDefault="00FF60BF" w:rsidP="00851298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ascii="Arial" w:eastAsia="HelveticaNeueLTW1G-LtCn" w:hAnsi="Arial" w:cs="Arial"/>
                <w:sz w:val="16"/>
                <w:szCs w:val="16"/>
                <w:lang w:eastAsia="en-US"/>
              </w:rPr>
            </w:pPr>
            <w:r w:rsidRPr="00851298">
              <w:rPr>
                <w:rFonts w:ascii="Arial" w:eastAsia="HelveticaNeueLTW1G-LtCn" w:hAnsi="Arial" w:cs="Arial"/>
                <w:sz w:val="16"/>
                <w:szCs w:val="16"/>
                <w:lang w:eastAsia="en-US"/>
              </w:rPr>
              <w:t>gerade ± 45°</w:t>
            </w:r>
          </w:p>
        </w:tc>
        <w:tc>
          <w:tcPr>
            <w:tcW w:w="2144" w:type="dxa"/>
          </w:tcPr>
          <w:p w14:paraId="1AF1234F" w14:textId="4DB65667" w:rsidR="00E55C89" w:rsidRPr="00851298" w:rsidRDefault="00FF60BF" w:rsidP="00851298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ascii="Arial" w:eastAsia="HelveticaNeueLTW1G-LtCn" w:hAnsi="Arial" w:cs="Arial"/>
                <w:sz w:val="16"/>
                <w:szCs w:val="16"/>
                <w:lang w:eastAsia="en-US"/>
              </w:rPr>
            </w:pPr>
            <w:r w:rsidRPr="00851298">
              <w:rPr>
                <w:rFonts w:ascii="Arial" w:eastAsia="HelveticaNeueLTW1G-LtCn" w:hAnsi="Arial" w:cs="Arial"/>
                <w:sz w:val="16"/>
                <w:szCs w:val="16"/>
                <w:lang w:eastAsia="en-US"/>
              </w:rPr>
              <w:t>W1.1-E, W1.2-E, W2.1-E</w:t>
            </w:r>
          </w:p>
        </w:tc>
        <w:tc>
          <w:tcPr>
            <w:tcW w:w="1061" w:type="dxa"/>
          </w:tcPr>
          <w:p w14:paraId="2FE44BF7" w14:textId="79B1BB26" w:rsidR="00E55C89" w:rsidRPr="00851298" w:rsidRDefault="00FF60BF" w:rsidP="00851298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ascii="Arial" w:eastAsia="HelveticaNeueLTW1G-LtCn" w:hAnsi="Arial" w:cs="Arial"/>
                <w:sz w:val="16"/>
                <w:szCs w:val="16"/>
                <w:lang w:eastAsia="en-US"/>
              </w:rPr>
            </w:pPr>
            <w:r w:rsidRPr="00851298">
              <w:rPr>
                <w:rFonts w:ascii="Arial" w:eastAsia="HelveticaNeueLTW1G-LtCn" w:hAnsi="Arial" w:cs="Arial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617" w:type="dxa"/>
          </w:tcPr>
          <w:p w14:paraId="64431A65" w14:textId="1D96B2A9" w:rsidR="00E55C89" w:rsidRPr="00851298" w:rsidRDefault="00FF60BF" w:rsidP="00851298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ascii="Arial" w:eastAsia="HelveticaNeueLTW1G-LtCn" w:hAnsi="Arial" w:cs="Arial"/>
                <w:sz w:val="16"/>
                <w:szCs w:val="16"/>
                <w:lang w:eastAsia="en-US"/>
              </w:rPr>
            </w:pPr>
            <w:r w:rsidRPr="00851298">
              <w:rPr>
                <w:rFonts w:ascii="Arial" w:eastAsia="HelveticaNeueLTW1G-LtCn" w:hAnsi="Arial" w:cs="Arial"/>
                <w:sz w:val="16"/>
                <w:szCs w:val="16"/>
                <w:lang w:eastAsia="en-US"/>
              </w:rPr>
              <w:t>12</w:t>
            </w:r>
          </w:p>
        </w:tc>
      </w:tr>
      <w:tr w:rsidR="009B73C2" w14:paraId="15B9CE55" w14:textId="77777777" w:rsidTr="009B73C2">
        <w:tc>
          <w:tcPr>
            <w:tcW w:w="1838" w:type="dxa"/>
          </w:tcPr>
          <w:p w14:paraId="4791C6AD" w14:textId="4088A1C5" w:rsidR="00E55C89" w:rsidRPr="00851298" w:rsidRDefault="00E62F63" w:rsidP="00851298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ascii="Arial" w:eastAsia="HelveticaNeueLTW1G-LtCn" w:hAnsi="Arial" w:cs="Arial"/>
                <w:sz w:val="16"/>
                <w:szCs w:val="16"/>
                <w:lang w:eastAsia="en-US"/>
              </w:rPr>
            </w:pPr>
            <w:r w:rsidRPr="00851298">
              <w:rPr>
                <w:rFonts w:ascii="Arial" w:eastAsia="HelveticaNeueLTW1G-LtCn" w:hAnsi="Arial" w:cs="Arial"/>
                <w:sz w:val="16"/>
                <w:szCs w:val="16"/>
                <w:lang w:eastAsia="en-US"/>
              </w:rPr>
              <w:t>1x10-12/ 2x7mm</w:t>
            </w:r>
          </w:p>
        </w:tc>
        <w:tc>
          <w:tcPr>
            <w:tcW w:w="1418" w:type="dxa"/>
          </w:tcPr>
          <w:p w14:paraId="3E7FC492" w14:textId="78C4CDB5" w:rsidR="00E55C89" w:rsidRPr="00851298" w:rsidRDefault="00E91D0F" w:rsidP="00851298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ascii="Arial" w:eastAsia="HelveticaNeueLTW1G-LtCn" w:hAnsi="Arial" w:cs="Arial"/>
                <w:sz w:val="16"/>
                <w:szCs w:val="16"/>
                <w:lang w:eastAsia="en-US"/>
              </w:rPr>
            </w:pPr>
            <w:r w:rsidRPr="00851298">
              <w:rPr>
                <w:rFonts w:ascii="Arial" w:eastAsia="HelveticaNeueLTW1G-LtCn" w:hAnsi="Arial" w:cs="Arial"/>
                <w:sz w:val="16"/>
                <w:szCs w:val="16"/>
                <w:lang w:eastAsia="en-US"/>
              </w:rPr>
              <w:t>min. 200mm</w:t>
            </w:r>
          </w:p>
        </w:tc>
        <w:tc>
          <w:tcPr>
            <w:tcW w:w="1417" w:type="dxa"/>
          </w:tcPr>
          <w:p w14:paraId="46A4FA31" w14:textId="11B2C8A0" w:rsidR="00E55C89" w:rsidRPr="00851298" w:rsidRDefault="00E91D0F" w:rsidP="00851298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ascii="Arial" w:eastAsia="HelveticaNeueLTW1G-LtCn" w:hAnsi="Arial" w:cs="Arial"/>
                <w:sz w:val="16"/>
                <w:szCs w:val="16"/>
                <w:lang w:eastAsia="en-US"/>
              </w:rPr>
            </w:pPr>
            <w:r w:rsidRPr="00851298">
              <w:rPr>
                <w:rFonts w:ascii="Arial" w:eastAsia="HelveticaNeueLTW1G-LtCn" w:hAnsi="Arial" w:cs="Arial"/>
                <w:sz w:val="16"/>
                <w:szCs w:val="16"/>
                <w:lang w:eastAsia="en-US"/>
              </w:rPr>
              <w:t>22-25</w:t>
            </w:r>
          </w:p>
        </w:tc>
        <w:tc>
          <w:tcPr>
            <w:tcW w:w="1276" w:type="dxa"/>
          </w:tcPr>
          <w:p w14:paraId="421F0BE2" w14:textId="27601FC7" w:rsidR="00E55C89" w:rsidRPr="00851298" w:rsidRDefault="00FF60BF" w:rsidP="00851298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ascii="Arial" w:eastAsia="HelveticaNeueLTW1G-LtCn" w:hAnsi="Arial" w:cs="Arial"/>
                <w:sz w:val="16"/>
                <w:szCs w:val="16"/>
                <w:lang w:eastAsia="en-US"/>
              </w:rPr>
            </w:pPr>
            <w:r w:rsidRPr="00851298">
              <w:rPr>
                <w:rFonts w:ascii="Arial" w:eastAsia="HelveticaNeueLTW1G-LtCn" w:hAnsi="Arial" w:cs="Arial"/>
                <w:sz w:val="16"/>
                <w:szCs w:val="16"/>
                <w:lang w:eastAsia="en-US"/>
              </w:rPr>
              <w:t>± 45° Neigung</w:t>
            </w:r>
          </w:p>
        </w:tc>
        <w:tc>
          <w:tcPr>
            <w:tcW w:w="2144" w:type="dxa"/>
          </w:tcPr>
          <w:p w14:paraId="3C17AE06" w14:textId="77777777" w:rsidR="00E55C89" w:rsidRPr="00851298" w:rsidRDefault="00E55C89" w:rsidP="00851298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ascii="Arial" w:eastAsia="HelveticaNeueLTW1G-LtCn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061" w:type="dxa"/>
          </w:tcPr>
          <w:p w14:paraId="737BFC9C" w14:textId="3265AB80" w:rsidR="00E55C89" w:rsidRPr="00851298" w:rsidRDefault="00FF60BF" w:rsidP="00851298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ascii="Arial" w:eastAsia="HelveticaNeueLTW1G-LtCn" w:hAnsi="Arial" w:cs="Arial"/>
                <w:sz w:val="16"/>
                <w:szCs w:val="16"/>
                <w:lang w:eastAsia="en-US"/>
              </w:rPr>
            </w:pPr>
            <w:r w:rsidRPr="00851298">
              <w:rPr>
                <w:rFonts w:ascii="Arial" w:eastAsia="HelveticaNeueLTW1G-LtCn" w:hAnsi="Arial" w:cs="Arial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617" w:type="dxa"/>
          </w:tcPr>
          <w:p w14:paraId="7696E41B" w14:textId="13295326" w:rsidR="00E55C89" w:rsidRPr="00851298" w:rsidRDefault="00851298" w:rsidP="00851298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ascii="Arial" w:eastAsia="HelveticaNeueLTW1G-LtCn" w:hAnsi="Arial" w:cs="Arial"/>
                <w:sz w:val="16"/>
                <w:szCs w:val="16"/>
                <w:lang w:eastAsia="en-US"/>
              </w:rPr>
            </w:pPr>
            <w:r w:rsidRPr="00851298">
              <w:rPr>
                <w:rFonts w:ascii="Arial" w:eastAsia="HelveticaNeueLTW1G-LtCn" w:hAnsi="Arial" w:cs="Arial"/>
                <w:sz w:val="16"/>
                <w:szCs w:val="16"/>
                <w:lang w:eastAsia="en-US"/>
              </w:rPr>
              <w:t>1</w:t>
            </w:r>
          </w:p>
        </w:tc>
      </w:tr>
    </w:tbl>
    <w:p w14:paraId="52E40DBE" w14:textId="77777777" w:rsidR="00EC7072" w:rsidRDefault="00EC7072" w:rsidP="00EC7072">
      <w:pPr>
        <w:autoSpaceDE w:val="0"/>
        <w:autoSpaceDN w:val="0"/>
        <w:adjustRightInd w:val="0"/>
        <w:spacing w:after="0" w:line="240" w:lineRule="auto"/>
        <w:rPr>
          <w:rFonts w:ascii="Sohne-Kraftig" w:hAnsi="Sohne-Kraftig" w:cs="Sohne-Kraftig"/>
          <w:color w:val="FFFFFF"/>
          <w:sz w:val="15"/>
          <w:szCs w:val="15"/>
        </w:rPr>
      </w:pPr>
      <w:r>
        <w:rPr>
          <w:rFonts w:ascii="Sohne-Kraftig" w:hAnsi="Sohne-Kraftig" w:cs="Sohne-Kraftig"/>
          <w:color w:val="FFFFFF"/>
          <w:sz w:val="15"/>
          <w:szCs w:val="15"/>
        </w:rPr>
        <w:t>Mat.-Nr. Abmessung</w:t>
      </w:r>
    </w:p>
    <w:p w14:paraId="6F7E68A6" w14:textId="77777777" w:rsidR="00757BA3" w:rsidRPr="001D583D" w:rsidRDefault="00757BA3" w:rsidP="00757BA3">
      <w:pPr>
        <w:pStyle w:val="Textkrper21"/>
        <w:ind w:left="0"/>
      </w:pPr>
      <w:r w:rsidRPr="001D583D">
        <w:t xml:space="preserve">Bezugsquelle: </w:t>
      </w:r>
      <w:r>
        <w:t>Hexatronic GmbH</w:t>
      </w:r>
    </w:p>
    <w:p w14:paraId="5F819E17" w14:textId="77777777" w:rsidR="00757BA3" w:rsidRDefault="00757BA3" w:rsidP="00757BA3">
      <w:pPr>
        <w:tabs>
          <w:tab w:val="left" w:pos="567"/>
        </w:tabs>
        <w:spacing w:after="0"/>
        <w:rPr>
          <w:rFonts w:ascii="Arial" w:hAnsi="Arial" w:cs="Arial"/>
          <w:sz w:val="20"/>
          <w:szCs w:val="20"/>
        </w:rPr>
      </w:pPr>
    </w:p>
    <w:p w14:paraId="668379A9" w14:textId="77777777" w:rsidR="009B73C2" w:rsidRDefault="009B73C2" w:rsidP="00757BA3">
      <w:pPr>
        <w:tabs>
          <w:tab w:val="left" w:pos="567"/>
        </w:tabs>
        <w:spacing w:after="0"/>
        <w:rPr>
          <w:rFonts w:ascii="Arial" w:hAnsi="Arial" w:cs="Arial"/>
          <w:sz w:val="20"/>
          <w:szCs w:val="20"/>
        </w:rPr>
      </w:pPr>
    </w:p>
    <w:p w14:paraId="0A9AC6E1" w14:textId="17B583BC" w:rsidR="00757BA3" w:rsidRPr="001D583D" w:rsidRDefault="00757BA3" w:rsidP="00757BA3">
      <w:pPr>
        <w:pStyle w:val="Textkrper21"/>
        <w:ind w:hanging="567"/>
        <w:rPr>
          <w:b/>
        </w:rPr>
      </w:pPr>
      <w:r w:rsidRPr="001D583D">
        <w:rPr>
          <w:b/>
        </w:rPr>
        <w:t>17.2</w:t>
      </w:r>
      <w:r w:rsidRPr="001D583D">
        <w:rPr>
          <w:b/>
        </w:rPr>
        <w:tab/>
      </w:r>
      <w:r w:rsidR="009B73C2">
        <w:rPr>
          <w:b/>
        </w:rPr>
        <w:t>Hexaspeed</w:t>
      </w:r>
      <w:r w:rsidR="009B73C2" w:rsidRPr="001D583D">
        <w:rPr>
          <w:b/>
        </w:rPr>
        <w:t xml:space="preserve"> </w:t>
      </w:r>
      <w:r w:rsidRPr="001D583D">
        <w:rPr>
          <w:b/>
        </w:rPr>
        <w:t>Hauseinführung grabenlos</w:t>
      </w:r>
    </w:p>
    <w:p w14:paraId="6ECC5624" w14:textId="77777777" w:rsidR="00757BA3" w:rsidRPr="001D583D" w:rsidRDefault="00757BA3" w:rsidP="00757BA3">
      <w:pPr>
        <w:pStyle w:val="Textkrper21"/>
        <w:ind w:hanging="567"/>
        <w:rPr>
          <w:b/>
        </w:rPr>
      </w:pPr>
    </w:p>
    <w:p w14:paraId="0ECDC1CF" w14:textId="18EFD62C" w:rsidR="00B03C43" w:rsidRPr="00B03C43" w:rsidRDefault="00B03C43" w:rsidP="00B03C43">
      <w:pPr>
        <w:autoSpaceDE w:val="0"/>
        <w:autoSpaceDN w:val="0"/>
        <w:adjustRightInd w:val="0"/>
        <w:spacing w:after="0"/>
        <w:jc w:val="both"/>
        <w:rPr>
          <w:rFonts w:ascii="Arial" w:eastAsia="HelveticaNeueLTW1G-LtCn" w:hAnsi="Arial" w:cs="Arial"/>
          <w:sz w:val="20"/>
          <w:szCs w:val="20"/>
        </w:rPr>
      </w:pPr>
      <w:r w:rsidRPr="00B03C43">
        <w:rPr>
          <w:rFonts w:ascii="Arial" w:eastAsia="HelveticaNeueLTW1G-LtCn" w:hAnsi="Arial" w:cs="Arial"/>
          <w:sz w:val="20"/>
          <w:szCs w:val="20"/>
        </w:rPr>
        <w:t>Hauseinführung für Gebäude mit Keller bei Anwendung von</w:t>
      </w:r>
      <w:r>
        <w:rPr>
          <w:rFonts w:ascii="Arial" w:eastAsia="HelveticaNeueLTW1G-LtCn" w:hAnsi="Arial" w:cs="Arial"/>
          <w:sz w:val="20"/>
          <w:szCs w:val="20"/>
        </w:rPr>
        <w:t xml:space="preserve"> </w:t>
      </w:r>
      <w:r w:rsidRPr="00B03C43">
        <w:rPr>
          <w:rFonts w:ascii="Arial" w:eastAsia="HelveticaNeueLTW1G-LtCn" w:hAnsi="Arial" w:cs="Arial"/>
          <w:sz w:val="20"/>
          <w:szCs w:val="20"/>
        </w:rPr>
        <w:t>grabenloser Bauweise. Montage von der Gebäudeinnenseite aus.</w:t>
      </w:r>
      <w:r>
        <w:rPr>
          <w:rFonts w:ascii="Arial" w:eastAsia="HelveticaNeueLTW1G-LtCn" w:hAnsi="Arial" w:cs="Arial"/>
          <w:sz w:val="20"/>
          <w:szCs w:val="20"/>
        </w:rPr>
        <w:t xml:space="preserve"> </w:t>
      </w:r>
      <w:r w:rsidRPr="00B03C43">
        <w:rPr>
          <w:rFonts w:ascii="Arial" w:eastAsia="HelveticaNeueLTW1G-LtCn" w:hAnsi="Arial" w:cs="Arial"/>
          <w:sz w:val="20"/>
          <w:szCs w:val="20"/>
        </w:rPr>
        <w:t>Inkl. Expansionsharz und Wandabschluss innen.</w:t>
      </w:r>
      <w:r>
        <w:rPr>
          <w:rFonts w:ascii="Arial" w:eastAsia="HelveticaNeueLTW1G-LtCn" w:hAnsi="Arial" w:cs="Arial"/>
          <w:sz w:val="20"/>
          <w:szCs w:val="20"/>
        </w:rPr>
        <w:t xml:space="preserve"> </w:t>
      </w:r>
      <w:r w:rsidRPr="00B03C43">
        <w:rPr>
          <w:rFonts w:ascii="Arial" w:eastAsia="HelveticaNeueLTW1G-LtCn" w:hAnsi="Arial" w:cs="Arial"/>
          <w:sz w:val="20"/>
          <w:szCs w:val="20"/>
        </w:rPr>
        <w:t>Gas- und wasserdicht bis 1 bar bei</w:t>
      </w:r>
    </w:p>
    <w:p w14:paraId="0690EB8F" w14:textId="77777777" w:rsidR="00B03C43" w:rsidRPr="00B03C43" w:rsidRDefault="00B03C43" w:rsidP="00B03C43">
      <w:pPr>
        <w:autoSpaceDE w:val="0"/>
        <w:autoSpaceDN w:val="0"/>
        <w:adjustRightInd w:val="0"/>
        <w:spacing w:after="0"/>
        <w:jc w:val="both"/>
        <w:rPr>
          <w:rFonts w:ascii="Arial" w:eastAsia="HelveticaNeueLTW1G-LtCn" w:hAnsi="Arial" w:cs="Arial"/>
          <w:sz w:val="20"/>
          <w:szCs w:val="20"/>
        </w:rPr>
      </w:pPr>
      <w:r w:rsidRPr="00B03C43">
        <w:rPr>
          <w:rFonts w:ascii="Arial" w:eastAsia="HelveticaNeueLTW1G-LtCn" w:hAnsi="Arial" w:cs="Arial"/>
          <w:sz w:val="20"/>
          <w:szCs w:val="20"/>
        </w:rPr>
        <w:t>• DIN 18533 W1.1-E</w:t>
      </w:r>
    </w:p>
    <w:p w14:paraId="15F2315D" w14:textId="00A979C3" w:rsidR="00757BA3" w:rsidRPr="00E75BFC" w:rsidRDefault="00B03C43" w:rsidP="00B03C43">
      <w:pPr>
        <w:autoSpaceDE w:val="0"/>
        <w:autoSpaceDN w:val="0"/>
        <w:adjustRightInd w:val="0"/>
        <w:spacing w:after="0"/>
        <w:jc w:val="both"/>
        <w:rPr>
          <w:rFonts w:ascii="Arial" w:eastAsia="HelveticaNeueLTW1G-LtCn" w:hAnsi="Arial" w:cs="Arial"/>
          <w:sz w:val="20"/>
          <w:szCs w:val="20"/>
        </w:rPr>
      </w:pPr>
      <w:r w:rsidRPr="00B03C43">
        <w:rPr>
          <w:rFonts w:ascii="Arial" w:eastAsia="HelveticaNeueLTW1G-LtCn" w:hAnsi="Arial" w:cs="Arial"/>
          <w:sz w:val="20"/>
          <w:szCs w:val="20"/>
        </w:rPr>
        <w:t>• WU-Beton Beanspruchungsklasse 1</w:t>
      </w:r>
    </w:p>
    <w:p w14:paraId="04257FA8" w14:textId="77777777" w:rsidR="00757BA3" w:rsidRDefault="00757BA3" w:rsidP="00757BA3">
      <w:pPr>
        <w:spacing w:after="0"/>
        <w:rPr>
          <w:rFonts w:ascii="Arial" w:hAnsi="Arial" w:cs="Arial"/>
          <w:sz w:val="20"/>
          <w:szCs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838"/>
        <w:gridCol w:w="1418"/>
        <w:gridCol w:w="1417"/>
        <w:gridCol w:w="1061"/>
        <w:gridCol w:w="617"/>
      </w:tblGrid>
      <w:tr w:rsidR="00B03C43" w:rsidRPr="00851298" w14:paraId="4E0C2D4D" w14:textId="77777777" w:rsidTr="0029453B">
        <w:tc>
          <w:tcPr>
            <w:tcW w:w="1838" w:type="dxa"/>
            <w:shd w:val="clear" w:color="auto" w:fill="D9D9D9" w:themeFill="background1" w:themeFillShade="D9"/>
          </w:tcPr>
          <w:p w14:paraId="2DDC2CEE" w14:textId="77777777" w:rsidR="00B03C43" w:rsidRPr="00851298" w:rsidRDefault="00B03C43" w:rsidP="0029453B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ascii="Arial" w:eastAsia="HelveticaNeueLTW1G-LtCn" w:hAnsi="Arial" w:cs="Arial"/>
                <w:sz w:val="16"/>
                <w:szCs w:val="16"/>
                <w:lang w:eastAsia="en-US"/>
              </w:rPr>
            </w:pPr>
            <w:r w:rsidRPr="00851298">
              <w:rPr>
                <w:rFonts w:ascii="Arial" w:eastAsia="HelveticaNeueLTW1G-LtCn" w:hAnsi="Arial" w:cs="Arial"/>
                <w:sz w:val="16"/>
                <w:szCs w:val="16"/>
                <w:lang w:eastAsia="en-US"/>
              </w:rPr>
              <w:t>Abmessung</w:t>
            </w:r>
          </w:p>
          <w:p w14:paraId="72B4665F" w14:textId="77777777" w:rsidR="00B03C43" w:rsidRPr="00851298" w:rsidRDefault="00B03C43" w:rsidP="0029453B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ascii="Arial" w:eastAsia="HelveticaNeueLTW1G-LtCn" w:hAnsi="Arial" w:cs="Arial"/>
                <w:sz w:val="16"/>
                <w:szCs w:val="16"/>
                <w:lang w:eastAsia="en-US"/>
              </w:rPr>
            </w:pPr>
            <w:r w:rsidRPr="00851298">
              <w:rPr>
                <w:rFonts w:ascii="Arial" w:eastAsia="HelveticaNeueLTW1G-LtCn" w:hAnsi="Arial" w:cs="Arial"/>
                <w:sz w:val="16"/>
                <w:szCs w:val="16"/>
                <w:lang w:eastAsia="en-US"/>
              </w:rPr>
              <w:t>MKR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0DC84865" w14:textId="3363BAFB" w:rsidR="00B03C43" w:rsidRPr="00851298" w:rsidRDefault="00B03C43" w:rsidP="0029453B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ascii="Arial" w:eastAsia="HelveticaNeueLTW1G-LtCn" w:hAnsi="Arial" w:cs="Arial"/>
                <w:sz w:val="16"/>
                <w:szCs w:val="16"/>
                <w:lang w:eastAsia="en-US"/>
              </w:rPr>
            </w:pPr>
            <w:r w:rsidRPr="00851298">
              <w:rPr>
                <w:rFonts w:ascii="Arial" w:eastAsia="HelveticaNeueLTW1G-LtCn" w:hAnsi="Arial" w:cs="Arial"/>
                <w:sz w:val="16"/>
                <w:szCs w:val="16"/>
                <w:lang w:eastAsia="en-US"/>
              </w:rPr>
              <w:t>Wandstärke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578E0429" w14:textId="77777777" w:rsidR="00B03C43" w:rsidRPr="00851298" w:rsidRDefault="00B03C43" w:rsidP="0029453B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ascii="Arial" w:eastAsia="HelveticaNeueLTW1G-LtCn" w:hAnsi="Arial" w:cs="Arial"/>
                <w:sz w:val="16"/>
                <w:szCs w:val="16"/>
                <w:lang w:eastAsia="en-US"/>
              </w:rPr>
            </w:pPr>
            <w:r w:rsidRPr="00851298">
              <w:rPr>
                <w:rFonts w:ascii="Arial" w:eastAsia="HelveticaNeueLTW1G-LtCn" w:hAnsi="Arial" w:cs="Arial"/>
                <w:sz w:val="16"/>
                <w:szCs w:val="16"/>
                <w:lang w:eastAsia="en-US"/>
              </w:rPr>
              <w:t>Bohrungs</w:t>
            </w:r>
            <w:r>
              <w:rPr>
                <w:rFonts w:ascii="Arial" w:eastAsia="HelveticaNeueLTW1G-LtCn" w:hAnsi="Arial" w:cs="Arial"/>
                <w:sz w:val="16"/>
                <w:szCs w:val="16"/>
                <w:lang w:eastAsia="en-US"/>
              </w:rPr>
              <w:t>-</w:t>
            </w:r>
            <w:r w:rsidRPr="00851298">
              <w:rPr>
                <w:rFonts w:ascii="Arial" w:eastAsia="HelveticaNeueLTW1G-LtCn" w:hAnsi="Arial" w:cs="Arial"/>
                <w:sz w:val="16"/>
                <w:szCs w:val="16"/>
                <w:lang w:eastAsia="en-US"/>
              </w:rPr>
              <w:t>durchmesser</w:t>
            </w:r>
          </w:p>
        </w:tc>
        <w:tc>
          <w:tcPr>
            <w:tcW w:w="1061" w:type="dxa"/>
            <w:shd w:val="clear" w:color="auto" w:fill="D9D9D9" w:themeFill="background1" w:themeFillShade="D9"/>
          </w:tcPr>
          <w:p w14:paraId="31AA4A32" w14:textId="77777777" w:rsidR="00B03C43" w:rsidRPr="00851298" w:rsidRDefault="00B03C43" w:rsidP="0029453B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ascii="Arial" w:eastAsia="HelveticaNeueLTW1G-LtCn" w:hAnsi="Arial" w:cs="Arial"/>
                <w:sz w:val="16"/>
                <w:szCs w:val="16"/>
                <w:lang w:eastAsia="en-US"/>
              </w:rPr>
            </w:pPr>
            <w:r w:rsidRPr="00851298">
              <w:rPr>
                <w:rFonts w:ascii="Arial" w:eastAsia="HelveticaNeueLTW1G-LtCn" w:hAnsi="Arial" w:cs="Arial"/>
                <w:sz w:val="16"/>
                <w:szCs w:val="16"/>
                <w:lang w:eastAsia="en-US"/>
              </w:rPr>
              <w:t>Gas- und</w:t>
            </w:r>
          </w:p>
          <w:p w14:paraId="6CED2937" w14:textId="77777777" w:rsidR="00B03C43" w:rsidRPr="00851298" w:rsidRDefault="00B03C43" w:rsidP="0029453B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ascii="Arial" w:eastAsia="HelveticaNeueLTW1G-LtCn" w:hAnsi="Arial" w:cs="Arial"/>
                <w:sz w:val="16"/>
                <w:szCs w:val="16"/>
                <w:lang w:eastAsia="en-US"/>
              </w:rPr>
            </w:pPr>
            <w:r w:rsidRPr="00851298">
              <w:rPr>
                <w:rFonts w:ascii="Arial" w:eastAsia="HelveticaNeueLTW1G-LtCn" w:hAnsi="Arial" w:cs="Arial"/>
                <w:sz w:val="16"/>
                <w:szCs w:val="16"/>
                <w:lang w:eastAsia="en-US"/>
              </w:rPr>
              <w:t>wasserdicht</w:t>
            </w:r>
          </w:p>
        </w:tc>
        <w:tc>
          <w:tcPr>
            <w:tcW w:w="617" w:type="dxa"/>
            <w:shd w:val="clear" w:color="auto" w:fill="D9D9D9" w:themeFill="background1" w:themeFillShade="D9"/>
          </w:tcPr>
          <w:p w14:paraId="61532701" w14:textId="77777777" w:rsidR="00B03C43" w:rsidRPr="00851298" w:rsidRDefault="00B03C43" w:rsidP="0029453B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ascii="Arial" w:eastAsia="HelveticaNeueLTW1G-LtCn" w:hAnsi="Arial" w:cs="Arial"/>
                <w:sz w:val="16"/>
                <w:szCs w:val="16"/>
                <w:lang w:eastAsia="en-US"/>
              </w:rPr>
            </w:pPr>
            <w:r w:rsidRPr="00851298">
              <w:rPr>
                <w:rFonts w:ascii="Arial" w:eastAsia="HelveticaNeueLTW1G-LtCn" w:hAnsi="Arial" w:cs="Arial"/>
                <w:sz w:val="16"/>
                <w:szCs w:val="16"/>
                <w:lang w:eastAsia="en-US"/>
              </w:rPr>
              <w:t>VPE</w:t>
            </w:r>
          </w:p>
        </w:tc>
      </w:tr>
      <w:tr w:rsidR="00B03C43" w:rsidRPr="00851298" w14:paraId="4362F277" w14:textId="77777777" w:rsidTr="0029453B">
        <w:tc>
          <w:tcPr>
            <w:tcW w:w="1838" w:type="dxa"/>
            <w:shd w:val="clear" w:color="auto" w:fill="D9D9D9" w:themeFill="background1" w:themeFillShade="D9"/>
          </w:tcPr>
          <w:p w14:paraId="4432B7F1" w14:textId="77777777" w:rsidR="00B03C43" w:rsidRPr="00851298" w:rsidRDefault="00B03C43" w:rsidP="0029453B">
            <w:pPr>
              <w:autoSpaceDE w:val="0"/>
              <w:autoSpaceDN w:val="0"/>
              <w:adjustRightInd w:val="0"/>
              <w:jc w:val="both"/>
              <w:rPr>
                <w:rFonts w:ascii="Arial" w:eastAsia="HelveticaNeueLTW1G-LtCn" w:hAnsi="Arial" w:cs="Arial"/>
                <w:sz w:val="16"/>
                <w:szCs w:val="16"/>
              </w:rPr>
            </w:pPr>
            <w:r>
              <w:rPr>
                <w:rFonts w:ascii="Arial" w:eastAsia="HelveticaNeueLTW1G-LtCn" w:hAnsi="Arial" w:cs="Arial"/>
                <w:sz w:val="16"/>
                <w:szCs w:val="16"/>
              </w:rPr>
              <w:t>mm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68C771A3" w14:textId="77777777" w:rsidR="00B03C43" w:rsidRPr="00851298" w:rsidRDefault="00B03C43" w:rsidP="0029453B">
            <w:pPr>
              <w:autoSpaceDE w:val="0"/>
              <w:autoSpaceDN w:val="0"/>
              <w:adjustRightInd w:val="0"/>
              <w:jc w:val="both"/>
              <w:rPr>
                <w:rFonts w:ascii="Arial" w:eastAsia="HelveticaNeueLTW1G-LtCn" w:hAnsi="Arial" w:cs="Arial"/>
                <w:sz w:val="16"/>
                <w:szCs w:val="16"/>
              </w:rPr>
            </w:pPr>
            <w:r>
              <w:rPr>
                <w:rFonts w:ascii="Arial" w:eastAsia="HelveticaNeueLTW1G-LtCn" w:hAnsi="Arial" w:cs="Arial"/>
                <w:sz w:val="16"/>
                <w:szCs w:val="16"/>
              </w:rPr>
              <w:t>mm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465F794B" w14:textId="77777777" w:rsidR="00B03C43" w:rsidRPr="00851298" w:rsidRDefault="00B03C43" w:rsidP="0029453B">
            <w:pPr>
              <w:autoSpaceDE w:val="0"/>
              <w:autoSpaceDN w:val="0"/>
              <w:adjustRightInd w:val="0"/>
              <w:jc w:val="both"/>
              <w:rPr>
                <w:rFonts w:ascii="Arial" w:eastAsia="HelveticaNeueLTW1G-LtCn" w:hAnsi="Arial" w:cs="Arial"/>
                <w:sz w:val="16"/>
                <w:szCs w:val="16"/>
              </w:rPr>
            </w:pPr>
            <w:r>
              <w:rPr>
                <w:rFonts w:ascii="Arial" w:eastAsia="HelveticaNeueLTW1G-LtCn" w:hAnsi="Arial" w:cs="Arial"/>
                <w:sz w:val="16"/>
                <w:szCs w:val="16"/>
              </w:rPr>
              <w:t>mm</w:t>
            </w:r>
          </w:p>
        </w:tc>
        <w:tc>
          <w:tcPr>
            <w:tcW w:w="1061" w:type="dxa"/>
            <w:shd w:val="clear" w:color="auto" w:fill="D9D9D9" w:themeFill="background1" w:themeFillShade="D9"/>
          </w:tcPr>
          <w:p w14:paraId="066684A7" w14:textId="77777777" w:rsidR="00B03C43" w:rsidRPr="00851298" w:rsidRDefault="00B03C43" w:rsidP="0029453B">
            <w:pPr>
              <w:autoSpaceDE w:val="0"/>
              <w:autoSpaceDN w:val="0"/>
              <w:adjustRightInd w:val="0"/>
              <w:jc w:val="both"/>
              <w:rPr>
                <w:rFonts w:ascii="Arial" w:eastAsia="HelveticaNeueLTW1G-LtCn" w:hAnsi="Arial" w:cs="Arial"/>
                <w:sz w:val="16"/>
                <w:szCs w:val="16"/>
              </w:rPr>
            </w:pPr>
            <w:r>
              <w:rPr>
                <w:rFonts w:ascii="Arial" w:eastAsia="HelveticaNeueLTW1G-LtCn" w:hAnsi="Arial" w:cs="Arial"/>
                <w:sz w:val="16"/>
                <w:szCs w:val="16"/>
              </w:rPr>
              <w:t>bar</w:t>
            </w:r>
          </w:p>
        </w:tc>
        <w:tc>
          <w:tcPr>
            <w:tcW w:w="617" w:type="dxa"/>
            <w:shd w:val="clear" w:color="auto" w:fill="D9D9D9" w:themeFill="background1" w:themeFillShade="D9"/>
          </w:tcPr>
          <w:p w14:paraId="25FBAE85" w14:textId="77777777" w:rsidR="00B03C43" w:rsidRPr="00851298" w:rsidRDefault="00B03C43" w:rsidP="0029453B">
            <w:pPr>
              <w:autoSpaceDE w:val="0"/>
              <w:autoSpaceDN w:val="0"/>
              <w:adjustRightInd w:val="0"/>
              <w:jc w:val="both"/>
              <w:rPr>
                <w:rFonts w:ascii="Arial" w:eastAsia="HelveticaNeueLTW1G-LtCn" w:hAnsi="Arial" w:cs="Arial"/>
                <w:sz w:val="16"/>
                <w:szCs w:val="16"/>
              </w:rPr>
            </w:pPr>
            <w:r>
              <w:rPr>
                <w:rFonts w:ascii="Arial" w:eastAsia="HelveticaNeueLTW1G-LtCn" w:hAnsi="Arial" w:cs="Arial"/>
                <w:sz w:val="16"/>
                <w:szCs w:val="16"/>
              </w:rPr>
              <w:t>Stück</w:t>
            </w:r>
          </w:p>
        </w:tc>
      </w:tr>
      <w:tr w:rsidR="00B03C43" w:rsidRPr="00851298" w14:paraId="310A531F" w14:textId="77777777" w:rsidTr="0029453B">
        <w:tc>
          <w:tcPr>
            <w:tcW w:w="1838" w:type="dxa"/>
          </w:tcPr>
          <w:p w14:paraId="45FCAA61" w14:textId="11B1BC10" w:rsidR="00B03C43" w:rsidRPr="00851298" w:rsidRDefault="00952436" w:rsidP="0029453B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ascii="Arial" w:eastAsia="HelveticaNeueLTW1G-LtCn" w:hAnsi="Arial" w:cs="Arial"/>
                <w:sz w:val="16"/>
                <w:szCs w:val="16"/>
                <w:lang w:eastAsia="en-US"/>
              </w:rPr>
            </w:pPr>
            <w:r w:rsidRPr="00952436">
              <w:rPr>
                <w:rFonts w:ascii="Arial" w:eastAsia="HelveticaNeueLTW1G-LtCn" w:hAnsi="Arial" w:cs="Arial"/>
                <w:sz w:val="16"/>
                <w:szCs w:val="16"/>
                <w:lang w:eastAsia="en-US"/>
              </w:rPr>
              <w:t>4 x 7</w:t>
            </w:r>
          </w:p>
        </w:tc>
        <w:tc>
          <w:tcPr>
            <w:tcW w:w="1418" w:type="dxa"/>
          </w:tcPr>
          <w:p w14:paraId="09211B57" w14:textId="322C0A64" w:rsidR="00B03C43" w:rsidRPr="00851298" w:rsidRDefault="00952436" w:rsidP="0029453B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ascii="Arial" w:eastAsia="HelveticaNeueLTW1G-LtCn" w:hAnsi="Arial" w:cs="Arial"/>
                <w:sz w:val="16"/>
                <w:szCs w:val="16"/>
                <w:lang w:eastAsia="en-US"/>
              </w:rPr>
            </w:pPr>
            <w:r w:rsidRPr="00952436">
              <w:rPr>
                <w:rFonts w:ascii="Arial" w:eastAsia="HelveticaNeueLTW1G-LtCn" w:hAnsi="Arial" w:cs="Arial"/>
                <w:sz w:val="16"/>
                <w:szCs w:val="16"/>
                <w:lang w:eastAsia="en-US"/>
              </w:rPr>
              <w:t>200 - 1.200</w:t>
            </w:r>
          </w:p>
        </w:tc>
        <w:tc>
          <w:tcPr>
            <w:tcW w:w="1417" w:type="dxa"/>
          </w:tcPr>
          <w:p w14:paraId="562292C0" w14:textId="77777777" w:rsidR="00B03C43" w:rsidRPr="00851298" w:rsidRDefault="00B03C43" w:rsidP="0029453B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ascii="Arial" w:eastAsia="HelveticaNeueLTW1G-LtCn" w:hAnsi="Arial" w:cs="Arial"/>
                <w:sz w:val="16"/>
                <w:szCs w:val="16"/>
                <w:lang w:eastAsia="en-US"/>
              </w:rPr>
            </w:pPr>
            <w:r w:rsidRPr="00851298">
              <w:rPr>
                <w:rFonts w:ascii="Arial" w:eastAsia="HelveticaNeueLTW1G-LtCn" w:hAnsi="Arial" w:cs="Arial"/>
                <w:sz w:val="16"/>
                <w:szCs w:val="16"/>
                <w:lang w:eastAsia="en-US"/>
              </w:rPr>
              <w:t>62 - 65</w:t>
            </w:r>
          </w:p>
        </w:tc>
        <w:tc>
          <w:tcPr>
            <w:tcW w:w="1061" w:type="dxa"/>
          </w:tcPr>
          <w:p w14:paraId="1921420F" w14:textId="77777777" w:rsidR="00B03C43" w:rsidRPr="00851298" w:rsidRDefault="00B03C43" w:rsidP="0029453B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ascii="Arial" w:eastAsia="HelveticaNeueLTW1G-LtCn" w:hAnsi="Arial" w:cs="Arial"/>
                <w:sz w:val="16"/>
                <w:szCs w:val="16"/>
                <w:lang w:eastAsia="en-US"/>
              </w:rPr>
            </w:pPr>
            <w:r w:rsidRPr="00851298">
              <w:rPr>
                <w:rFonts w:ascii="Arial" w:eastAsia="HelveticaNeueLTW1G-LtCn" w:hAnsi="Arial" w:cs="Arial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617" w:type="dxa"/>
          </w:tcPr>
          <w:p w14:paraId="2BEFFEAF" w14:textId="77777777" w:rsidR="00B03C43" w:rsidRPr="00851298" w:rsidRDefault="00B03C43" w:rsidP="0029453B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ascii="Arial" w:eastAsia="HelveticaNeueLTW1G-LtCn" w:hAnsi="Arial" w:cs="Arial"/>
                <w:sz w:val="16"/>
                <w:szCs w:val="16"/>
                <w:lang w:eastAsia="en-US"/>
              </w:rPr>
            </w:pPr>
            <w:r w:rsidRPr="00851298">
              <w:rPr>
                <w:rFonts w:ascii="Arial" w:eastAsia="HelveticaNeueLTW1G-LtCn" w:hAnsi="Arial" w:cs="Arial"/>
                <w:sz w:val="16"/>
                <w:szCs w:val="16"/>
                <w:lang w:eastAsia="en-US"/>
              </w:rPr>
              <w:t>10</w:t>
            </w:r>
          </w:p>
        </w:tc>
      </w:tr>
      <w:tr w:rsidR="00952436" w:rsidRPr="00851298" w14:paraId="2509B605" w14:textId="77777777" w:rsidTr="0029453B">
        <w:tc>
          <w:tcPr>
            <w:tcW w:w="1838" w:type="dxa"/>
          </w:tcPr>
          <w:p w14:paraId="7423940A" w14:textId="54746E21" w:rsidR="00952436" w:rsidRPr="00851298" w:rsidRDefault="00952436" w:rsidP="00952436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ascii="Arial" w:eastAsia="HelveticaNeueLTW1G-LtCn" w:hAnsi="Arial" w:cs="Arial"/>
                <w:sz w:val="16"/>
                <w:szCs w:val="16"/>
                <w:lang w:eastAsia="en-US"/>
              </w:rPr>
            </w:pPr>
            <w:r w:rsidRPr="00851298">
              <w:rPr>
                <w:rFonts w:ascii="Arial" w:eastAsia="HelveticaNeueLTW1G-LtCn" w:hAnsi="Arial" w:cs="Arial"/>
                <w:sz w:val="16"/>
                <w:szCs w:val="16"/>
                <w:lang w:eastAsia="en-US"/>
              </w:rPr>
              <w:t>3 x 10</w:t>
            </w:r>
          </w:p>
        </w:tc>
        <w:tc>
          <w:tcPr>
            <w:tcW w:w="1418" w:type="dxa"/>
          </w:tcPr>
          <w:p w14:paraId="13F3444A" w14:textId="2F067892" w:rsidR="00952436" w:rsidRPr="00851298" w:rsidRDefault="00952436" w:rsidP="00952436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ascii="Arial" w:eastAsia="HelveticaNeueLTW1G-LtCn" w:hAnsi="Arial" w:cs="Arial"/>
                <w:sz w:val="16"/>
                <w:szCs w:val="16"/>
                <w:lang w:eastAsia="en-US"/>
              </w:rPr>
            </w:pPr>
            <w:r w:rsidRPr="00952436">
              <w:rPr>
                <w:rFonts w:ascii="Arial" w:eastAsia="HelveticaNeueLTW1G-LtCn" w:hAnsi="Arial" w:cs="Arial"/>
                <w:sz w:val="16"/>
                <w:szCs w:val="16"/>
                <w:lang w:eastAsia="en-US"/>
              </w:rPr>
              <w:t>200 - 1.200</w:t>
            </w:r>
          </w:p>
        </w:tc>
        <w:tc>
          <w:tcPr>
            <w:tcW w:w="1417" w:type="dxa"/>
          </w:tcPr>
          <w:p w14:paraId="768F79B6" w14:textId="00B19C39" w:rsidR="00952436" w:rsidRPr="00851298" w:rsidRDefault="00952436" w:rsidP="00952436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ascii="Arial" w:eastAsia="HelveticaNeueLTW1G-LtCn" w:hAnsi="Arial" w:cs="Arial"/>
                <w:sz w:val="16"/>
                <w:szCs w:val="16"/>
                <w:lang w:eastAsia="en-US"/>
              </w:rPr>
            </w:pPr>
            <w:r w:rsidRPr="00851298">
              <w:rPr>
                <w:rFonts w:ascii="Arial" w:eastAsia="HelveticaNeueLTW1G-LtCn" w:hAnsi="Arial" w:cs="Arial"/>
                <w:sz w:val="16"/>
                <w:szCs w:val="16"/>
                <w:lang w:eastAsia="en-US"/>
              </w:rPr>
              <w:t>62 - 65</w:t>
            </w:r>
          </w:p>
        </w:tc>
        <w:tc>
          <w:tcPr>
            <w:tcW w:w="1061" w:type="dxa"/>
          </w:tcPr>
          <w:p w14:paraId="6B0B26E6" w14:textId="77777777" w:rsidR="00952436" w:rsidRPr="00851298" w:rsidRDefault="00952436" w:rsidP="00952436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ascii="Arial" w:eastAsia="HelveticaNeueLTW1G-LtCn" w:hAnsi="Arial" w:cs="Arial"/>
                <w:sz w:val="16"/>
                <w:szCs w:val="16"/>
                <w:lang w:eastAsia="en-US"/>
              </w:rPr>
            </w:pPr>
            <w:r w:rsidRPr="00851298">
              <w:rPr>
                <w:rFonts w:ascii="Arial" w:eastAsia="HelveticaNeueLTW1G-LtCn" w:hAnsi="Arial" w:cs="Arial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617" w:type="dxa"/>
          </w:tcPr>
          <w:p w14:paraId="25E032CD" w14:textId="119922A5" w:rsidR="00952436" w:rsidRPr="00851298" w:rsidRDefault="00952436" w:rsidP="00952436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ascii="Arial" w:eastAsia="HelveticaNeueLTW1G-LtCn" w:hAnsi="Arial" w:cs="Arial"/>
                <w:sz w:val="16"/>
                <w:szCs w:val="16"/>
                <w:lang w:eastAsia="en-US"/>
              </w:rPr>
            </w:pPr>
            <w:r w:rsidRPr="00851298">
              <w:rPr>
                <w:rFonts w:ascii="Arial" w:eastAsia="HelveticaNeueLTW1G-LtCn" w:hAnsi="Arial" w:cs="Arial"/>
                <w:sz w:val="16"/>
                <w:szCs w:val="16"/>
                <w:lang w:eastAsia="en-US"/>
              </w:rPr>
              <w:t>1</w:t>
            </w:r>
            <w:r>
              <w:rPr>
                <w:rFonts w:ascii="Arial" w:eastAsia="HelveticaNeueLTW1G-LtCn" w:hAnsi="Arial" w:cs="Arial"/>
                <w:sz w:val="16"/>
                <w:szCs w:val="16"/>
                <w:lang w:eastAsia="en-US"/>
              </w:rPr>
              <w:t>0</w:t>
            </w:r>
          </w:p>
        </w:tc>
      </w:tr>
    </w:tbl>
    <w:p w14:paraId="40569378" w14:textId="77777777" w:rsidR="00B03C43" w:rsidRDefault="00B03C43" w:rsidP="00757BA3">
      <w:pPr>
        <w:spacing w:after="0"/>
        <w:rPr>
          <w:rFonts w:ascii="Arial" w:hAnsi="Arial" w:cs="Arial"/>
          <w:sz w:val="20"/>
          <w:szCs w:val="20"/>
        </w:rPr>
      </w:pPr>
    </w:p>
    <w:p w14:paraId="3404829B" w14:textId="77777777" w:rsidR="00757BA3" w:rsidRPr="001D583D" w:rsidRDefault="00757BA3" w:rsidP="00757BA3">
      <w:pPr>
        <w:spacing w:after="0"/>
        <w:rPr>
          <w:rFonts w:ascii="Arial" w:hAnsi="Arial" w:cs="Arial"/>
          <w:sz w:val="20"/>
          <w:szCs w:val="20"/>
        </w:rPr>
      </w:pPr>
    </w:p>
    <w:p w14:paraId="2C134B4D" w14:textId="77777777" w:rsidR="00757BA3" w:rsidRPr="001D583D" w:rsidRDefault="00757BA3" w:rsidP="00757BA3">
      <w:pPr>
        <w:pStyle w:val="Textkrper21"/>
        <w:ind w:left="0"/>
      </w:pPr>
      <w:r w:rsidRPr="001D583D">
        <w:t xml:space="preserve">Bezugsquelle: </w:t>
      </w:r>
      <w:r>
        <w:t>Hexatronic GmbH</w:t>
      </w:r>
    </w:p>
    <w:p w14:paraId="7B3C9E63" w14:textId="77777777" w:rsidR="00757BA3" w:rsidRDefault="00757BA3" w:rsidP="00757BA3">
      <w:pPr>
        <w:pStyle w:val="Textkrper21"/>
        <w:ind w:left="0"/>
      </w:pPr>
    </w:p>
    <w:p w14:paraId="56BFC7E3" w14:textId="77777777" w:rsidR="00757BA3" w:rsidRDefault="00757BA3" w:rsidP="00757BA3">
      <w:pPr>
        <w:pStyle w:val="Textkrper21"/>
        <w:ind w:left="0"/>
      </w:pPr>
    </w:p>
    <w:p w14:paraId="1EB0830F" w14:textId="77777777" w:rsidR="00757BA3" w:rsidRDefault="00757BA3" w:rsidP="00757BA3">
      <w:pPr>
        <w:pStyle w:val="Textkrper21"/>
        <w:ind w:left="0"/>
      </w:pPr>
    </w:p>
    <w:p w14:paraId="4E90127E" w14:textId="77777777" w:rsidR="00757BA3" w:rsidRDefault="00757BA3" w:rsidP="00757BA3">
      <w:pPr>
        <w:pStyle w:val="Textkrper21"/>
        <w:ind w:left="0"/>
      </w:pPr>
    </w:p>
    <w:p w14:paraId="2681E1F3" w14:textId="77777777" w:rsidR="00757BA3" w:rsidRDefault="00757BA3" w:rsidP="00757BA3">
      <w:pPr>
        <w:pStyle w:val="Textkrper21"/>
        <w:ind w:left="0"/>
      </w:pPr>
    </w:p>
    <w:p w14:paraId="47850BD5" w14:textId="77777777" w:rsidR="00757BA3" w:rsidRDefault="00757BA3" w:rsidP="00757BA3">
      <w:pPr>
        <w:pStyle w:val="Textkrper21"/>
        <w:ind w:left="0"/>
      </w:pPr>
    </w:p>
    <w:p w14:paraId="35E361BD" w14:textId="77777777" w:rsidR="00757BA3" w:rsidRDefault="00757BA3" w:rsidP="00757BA3">
      <w:pPr>
        <w:pStyle w:val="Textkrper21"/>
        <w:ind w:left="0"/>
      </w:pPr>
    </w:p>
    <w:p w14:paraId="2CCA596B" w14:textId="77777777" w:rsidR="00952436" w:rsidRDefault="00952436" w:rsidP="00757BA3">
      <w:pPr>
        <w:pStyle w:val="Textkrper21"/>
        <w:ind w:left="0"/>
      </w:pPr>
    </w:p>
    <w:p w14:paraId="33FDB055" w14:textId="77777777" w:rsidR="00952436" w:rsidRDefault="00952436" w:rsidP="00757BA3">
      <w:pPr>
        <w:pStyle w:val="Textkrper21"/>
        <w:ind w:left="0"/>
      </w:pPr>
    </w:p>
    <w:p w14:paraId="2367DDAC" w14:textId="77777777" w:rsidR="00757BA3" w:rsidRDefault="00757BA3" w:rsidP="00757BA3">
      <w:pPr>
        <w:pStyle w:val="Textkrper21"/>
        <w:ind w:left="0"/>
      </w:pPr>
    </w:p>
    <w:p w14:paraId="103276DD" w14:textId="77777777" w:rsidR="00757BA3" w:rsidRPr="001D583D" w:rsidRDefault="00757BA3" w:rsidP="00757BA3">
      <w:pPr>
        <w:pStyle w:val="Textkrper21"/>
        <w:ind w:left="0"/>
      </w:pPr>
    </w:p>
    <w:p w14:paraId="5F953EDD" w14:textId="5CD63CC6" w:rsidR="00757BA3" w:rsidRPr="00A410F4" w:rsidRDefault="00757BA3" w:rsidP="00757BA3">
      <w:pPr>
        <w:pStyle w:val="Textkrper21"/>
        <w:ind w:hanging="567"/>
        <w:rPr>
          <w:b/>
        </w:rPr>
      </w:pPr>
      <w:r w:rsidRPr="00A410F4">
        <w:rPr>
          <w:b/>
        </w:rPr>
        <w:lastRenderedPageBreak/>
        <w:t>17.3</w:t>
      </w:r>
      <w:r w:rsidRPr="00A410F4">
        <w:rPr>
          <w:b/>
        </w:rPr>
        <w:tab/>
      </w:r>
      <w:r w:rsidR="003C755A" w:rsidRPr="00A410F4">
        <w:rPr>
          <w:b/>
        </w:rPr>
        <w:t xml:space="preserve">Hexaspeed </w:t>
      </w:r>
      <w:r w:rsidRPr="00A410F4">
        <w:rPr>
          <w:b/>
        </w:rPr>
        <w:t>Hauseinführung für Schrägeinbau</w:t>
      </w:r>
    </w:p>
    <w:p w14:paraId="7B998AB5" w14:textId="77777777" w:rsidR="00757BA3" w:rsidRPr="001D583D" w:rsidRDefault="00757BA3" w:rsidP="00757BA3">
      <w:pPr>
        <w:pStyle w:val="Textkrper21"/>
        <w:ind w:hanging="567"/>
      </w:pPr>
    </w:p>
    <w:p w14:paraId="4C6B4D92" w14:textId="77777777" w:rsidR="00757BA3" w:rsidRPr="001D583D" w:rsidRDefault="00757BA3" w:rsidP="00757BA3">
      <w:pPr>
        <w:autoSpaceDE w:val="0"/>
        <w:autoSpaceDN w:val="0"/>
        <w:adjustRightInd w:val="0"/>
        <w:spacing w:after="0"/>
        <w:jc w:val="both"/>
        <w:rPr>
          <w:rFonts w:ascii="Arial" w:eastAsia="HelveticaNeueLTW1G-LtCn" w:hAnsi="Arial" w:cs="Arial"/>
          <w:sz w:val="20"/>
          <w:szCs w:val="20"/>
        </w:rPr>
      </w:pPr>
      <w:r w:rsidRPr="001D583D">
        <w:rPr>
          <w:rFonts w:ascii="Arial" w:eastAsia="HelveticaNeueLTW1G-LtCn" w:hAnsi="Arial" w:cs="Arial"/>
          <w:sz w:val="20"/>
          <w:szCs w:val="20"/>
        </w:rPr>
        <w:t>Hauseinführung zur Einführung in Gebäude ohne Keller, geeignet zur Schrägeinführung durch die Wand oder Bodenplatte (Mauerwerk/Beton)</w:t>
      </w:r>
    </w:p>
    <w:p w14:paraId="14964B44" w14:textId="77777777" w:rsidR="002231EE" w:rsidRPr="002231EE" w:rsidRDefault="002231EE" w:rsidP="002231EE">
      <w:pPr>
        <w:autoSpaceDE w:val="0"/>
        <w:autoSpaceDN w:val="0"/>
        <w:adjustRightInd w:val="0"/>
        <w:spacing w:after="0"/>
        <w:jc w:val="both"/>
        <w:rPr>
          <w:rFonts w:ascii="Arial" w:eastAsia="HelveticaNeueLTW1G-LtCn" w:hAnsi="Arial" w:cs="Arial"/>
          <w:sz w:val="20"/>
          <w:szCs w:val="20"/>
        </w:rPr>
      </w:pPr>
      <w:r w:rsidRPr="002231EE">
        <w:rPr>
          <w:rFonts w:ascii="Arial" w:eastAsia="HelveticaNeueLTW1G-LtCn" w:hAnsi="Arial" w:cs="Arial"/>
          <w:sz w:val="20"/>
          <w:szCs w:val="20"/>
        </w:rPr>
        <w:t>Inkl. Expansionsharz und Wandabschluss innen.</w:t>
      </w:r>
    </w:p>
    <w:p w14:paraId="64D2311D" w14:textId="77777777" w:rsidR="002231EE" w:rsidRPr="002231EE" w:rsidRDefault="002231EE" w:rsidP="002231EE">
      <w:pPr>
        <w:autoSpaceDE w:val="0"/>
        <w:autoSpaceDN w:val="0"/>
        <w:adjustRightInd w:val="0"/>
        <w:spacing w:after="0"/>
        <w:jc w:val="both"/>
        <w:rPr>
          <w:rFonts w:ascii="Arial" w:eastAsia="HelveticaNeueLTW1G-LtCn" w:hAnsi="Arial" w:cs="Arial"/>
          <w:sz w:val="20"/>
          <w:szCs w:val="20"/>
        </w:rPr>
      </w:pPr>
      <w:r w:rsidRPr="002231EE">
        <w:rPr>
          <w:rFonts w:ascii="Arial" w:eastAsia="HelveticaNeueLTW1G-LtCn" w:hAnsi="Arial" w:cs="Arial"/>
          <w:sz w:val="20"/>
          <w:szCs w:val="20"/>
        </w:rPr>
        <w:t>Gas- und wasserdicht bis 1 bar bei</w:t>
      </w:r>
    </w:p>
    <w:p w14:paraId="6EB31553" w14:textId="77777777" w:rsidR="002231EE" w:rsidRPr="002231EE" w:rsidRDefault="002231EE" w:rsidP="002231EE">
      <w:pPr>
        <w:autoSpaceDE w:val="0"/>
        <w:autoSpaceDN w:val="0"/>
        <w:adjustRightInd w:val="0"/>
        <w:spacing w:after="0"/>
        <w:jc w:val="both"/>
        <w:rPr>
          <w:rFonts w:ascii="Arial" w:eastAsia="HelveticaNeueLTW1G-LtCn" w:hAnsi="Arial" w:cs="Arial"/>
          <w:sz w:val="20"/>
          <w:szCs w:val="20"/>
        </w:rPr>
      </w:pPr>
      <w:r w:rsidRPr="002231EE">
        <w:rPr>
          <w:rFonts w:ascii="Arial" w:eastAsia="HelveticaNeueLTW1G-LtCn" w:hAnsi="Arial" w:cs="Arial"/>
          <w:sz w:val="20"/>
          <w:szCs w:val="20"/>
        </w:rPr>
        <w:t>• DIN 18533 W1.1-E</w:t>
      </w:r>
    </w:p>
    <w:p w14:paraId="6689C151" w14:textId="674611A7" w:rsidR="00757BA3" w:rsidRPr="002231EE" w:rsidRDefault="002231EE" w:rsidP="002231EE">
      <w:pPr>
        <w:autoSpaceDE w:val="0"/>
        <w:autoSpaceDN w:val="0"/>
        <w:adjustRightInd w:val="0"/>
        <w:spacing w:after="0"/>
        <w:jc w:val="both"/>
        <w:rPr>
          <w:rFonts w:ascii="Arial" w:eastAsia="HelveticaNeueLTW1G-LtCn" w:hAnsi="Arial" w:cs="Arial"/>
          <w:sz w:val="20"/>
          <w:szCs w:val="20"/>
        </w:rPr>
      </w:pPr>
      <w:r w:rsidRPr="002231EE">
        <w:rPr>
          <w:rFonts w:ascii="Arial" w:eastAsia="HelveticaNeueLTW1G-LtCn" w:hAnsi="Arial" w:cs="Arial"/>
          <w:sz w:val="20"/>
          <w:szCs w:val="20"/>
        </w:rPr>
        <w:t>• WU-Beton Beanspruchungsklasse</w:t>
      </w:r>
    </w:p>
    <w:p w14:paraId="183DB563" w14:textId="77777777" w:rsidR="002231EE" w:rsidRDefault="002231EE" w:rsidP="002231EE">
      <w:pPr>
        <w:autoSpaceDE w:val="0"/>
        <w:autoSpaceDN w:val="0"/>
        <w:adjustRightInd w:val="0"/>
        <w:spacing w:after="0"/>
        <w:rPr>
          <w:rFonts w:ascii="Arial" w:eastAsia="HelveticaNeueLTW1G-LtCn" w:hAnsi="Arial" w:cs="Arial"/>
          <w:sz w:val="20"/>
          <w:szCs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555"/>
        <w:gridCol w:w="1134"/>
        <w:gridCol w:w="2126"/>
        <w:gridCol w:w="1843"/>
        <w:gridCol w:w="617"/>
      </w:tblGrid>
      <w:tr w:rsidR="001653E5" w:rsidRPr="00851298" w14:paraId="6661CA63" w14:textId="77777777" w:rsidTr="00173559">
        <w:tc>
          <w:tcPr>
            <w:tcW w:w="1555" w:type="dxa"/>
            <w:shd w:val="clear" w:color="auto" w:fill="D9D9D9" w:themeFill="background1" w:themeFillShade="D9"/>
          </w:tcPr>
          <w:p w14:paraId="000EDCFD" w14:textId="1C6E5491" w:rsidR="001653E5" w:rsidRPr="00851298" w:rsidRDefault="001653E5" w:rsidP="0029453B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ascii="Arial" w:eastAsia="HelveticaNeueLTW1G-LtCn" w:hAnsi="Arial" w:cs="Arial"/>
                <w:sz w:val="16"/>
                <w:szCs w:val="16"/>
                <w:lang w:eastAsia="en-US"/>
              </w:rPr>
            </w:pPr>
            <w:r w:rsidRPr="00851298">
              <w:rPr>
                <w:rFonts w:ascii="Arial" w:eastAsia="HelveticaNeueLTW1G-LtCn" w:hAnsi="Arial" w:cs="Arial"/>
                <w:sz w:val="16"/>
                <w:szCs w:val="16"/>
                <w:lang w:eastAsia="en-US"/>
              </w:rPr>
              <w:t>Abmessung</w:t>
            </w:r>
            <w:r w:rsidR="00173559">
              <w:rPr>
                <w:rFonts w:ascii="Arial" w:eastAsia="HelveticaNeueLTW1G-LtCn" w:hAnsi="Arial" w:cs="Arial"/>
                <w:sz w:val="16"/>
                <w:szCs w:val="16"/>
                <w:lang w:eastAsia="en-US"/>
              </w:rPr>
              <w:t xml:space="preserve"> </w:t>
            </w:r>
            <w:r w:rsidRPr="00851298">
              <w:rPr>
                <w:rFonts w:ascii="Arial" w:eastAsia="HelveticaNeueLTW1G-LtCn" w:hAnsi="Arial" w:cs="Arial"/>
                <w:sz w:val="16"/>
                <w:szCs w:val="16"/>
                <w:lang w:eastAsia="en-US"/>
              </w:rPr>
              <w:t>MKR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554083EA" w14:textId="77777777" w:rsidR="001653E5" w:rsidRPr="00851298" w:rsidRDefault="001653E5" w:rsidP="0029453B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ascii="Arial" w:eastAsia="HelveticaNeueLTW1G-LtCn" w:hAnsi="Arial" w:cs="Arial"/>
                <w:sz w:val="16"/>
                <w:szCs w:val="16"/>
                <w:lang w:eastAsia="en-US"/>
              </w:rPr>
            </w:pPr>
            <w:r w:rsidRPr="00851298">
              <w:rPr>
                <w:rFonts w:ascii="Arial" w:eastAsia="HelveticaNeueLTW1G-LtCn" w:hAnsi="Arial" w:cs="Arial"/>
                <w:sz w:val="16"/>
                <w:szCs w:val="16"/>
                <w:lang w:eastAsia="en-US"/>
              </w:rPr>
              <w:t>Wandstärke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27119615" w14:textId="4FAEEE41" w:rsidR="001653E5" w:rsidRPr="00851298" w:rsidRDefault="001653E5" w:rsidP="0029453B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ascii="Arial" w:eastAsia="HelveticaNeueLTW1G-LtCn" w:hAnsi="Arial" w:cs="Arial"/>
                <w:sz w:val="16"/>
                <w:szCs w:val="16"/>
                <w:lang w:eastAsia="en-US"/>
              </w:rPr>
            </w:pPr>
            <w:r w:rsidRPr="00851298">
              <w:rPr>
                <w:rFonts w:ascii="Arial" w:eastAsia="HelveticaNeueLTW1G-LtCn" w:hAnsi="Arial" w:cs="Arial"/>
                <w:sz w:val="16"/>
                <w:szCs w:val="16"/>
                <w:lang w:eastAsia="en-US"/>
              </w:rPr>
              <w:t>Bohrungsdurchmesser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5DA68C31" w14:textId="5833B7D3" w:rsidR="001653E5" w:rsidRPr="00851298" w:rsidRDefault="001653E5" w:rsidP="0029453B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ascii="Arial" w:eastAsia="HelveticaNeueLTW1G-LtCn" w:hAnsi="Arial" w:cs="Arial"/>
                <w:sz w:val="16"/>
                <w:szCs w:val="16"/>
                <w:lang w:eastAsia="en-US"/>
              </w:rPr>
            </w:pPr>
            <w:r w:rsidRPr="00851298">
              <w:rPr>
                <w:rFonts w:ascii="Arial" w:eastAsia="HelveticaNeueLTW1G-LtCn" w:hAnsi="Arial" w:cs="Arial"/>
                <w:sz w:val="16"/>
                <w:szCs w:val="16"/>
                <w:lang w:eastAsia="en-US"/>
              </w:rPr>
              <w:t>Gas- und</w:t>
            </w:r>
            <w:r w:rsidR="00173559">
              <w:rPr>
                <w:rFonts w:ascii="Arial" w:eastAsia="HelveticaNeueLTW1G-LtCn" w:hAnsi="Arial" w:cs="Arial"/>
                <w:sz w:val="16"/>
                <w:szCs w:val="16"/>
                <w:lang w:eastAsia="en-US"/>
              </w:rPr>
              <w:t xml:space="preserve"> </w:t>
            </w:r>
            <w:r w:rsidRPr="00851298">
              <w:rPr>
                <w:rFonts w:ascii="Arial" w:eastAsia="HelveticaNeueLTW1G-LtCn" w:hAnsi="Arial" w:cs="Arial"/>
                <w:sz w:val="16"/>
                <w:szCs w:val="16"/>
                <w:lang w:eastAsia="en-US"/>
              </w:rPr>
              <w:t>wasserdicht</w:t>
            </w:r>
          </w:p>
        </w:tc>
        <w:tc>
          <w:tcPr>
            <w:tcW w:w="475" w:type="dxa"/>
            <w:shd w:val="clear" w:color="auto" w:fill="D9D9D9" w:themeFill="background1" w:themeFillShade="D9"/>
          </w:tcPr>
          <w:p w14:paraId="595D2BAF" w14:textId="77777777" w:rsidR="001653E5" w:rsidRPr="00851298" w:rsidRDefault="001653E5" w:rsidP="0029453B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ascii="Arial" w:eastAsia="HelveticaNeueLTW1G-LtCn" w:hAnsi="Arial" w:cs="Arial"/>
                <w:sz w:val="16"/>
                <w:szCs w:val="16"/>
                <w:lang w:eastAsia="en-US"/>
              </w:rPr>
            </w:pPr>
            <w:r w:rsidRPr="00851298">
              <w:rPr>
                <w:rFonts w:ascii="Arial" w:eastAsia="HelveticaNeueLTW1G-LtCn" w:hAnsi="Arial" w:cs="Arial"/>
                <w:sz w:val="16"/>
                <w:szCs w:val="16"/>
                <w:lang w:eastAsia="en-US"/>
              </w:rPr>
              <w:t>VPE</w:t>
            </w:r>
          </w:p>
        </w:tc>
      </w:tr>
      <w:tr w:rsidR="001653E5" w:rsidRPr="00851298" w14:paraId="0F55C607" w14:textId="77777777" w:rsidTr="00173559">
        <w:tc>
          <w:tcPr>
            <w:tcW w:w="1555" w:type="dxa"/>
            <w:shd w:val="clear" w:color="auto" w:fill="D9D9D9" w:themeFill="background1" w:themeFillShade="D9"/>
          </w:tcPr>
          <w:p w14:paraId="509E34CB" w14:textId="77777777" w:rsidR="001653E5" w:rsidRPr="00851298" w:rsidRDefault="001653E5" w:rsidP="0029453B">
            <w:pPr>
              <w:autoSpaceDE w:val="0"/>
              <w:autoSpaceDN w:val="0"/>
              <w:adjustRightInd w:val="0"/>
              <w:jc w:val="both"/>
              <w:rPr>
                <w:rFonts w:ascii="Arial" w:eastAsia="HelveticaNeueLTW1G-LtCn" w:hAnsi="Arial" w:cs="Arial"/>
                <w:sz w:val="16"/>
                <w:szCs w:val="16"/>
              </w:rPr>
            </w:pPr>
            <w:r>
              <w:rPr>
                <w:rFonts w:ascii="Arial" w:eastAsia="HelveticaNeueLTW1G-LtCn" w:hAnsi="Arial" w:cs="Arial"/>
                <w:sz w:val="16"/>
                <w:szCs w:val="16"/>
              </w:rPr>
              <w:t>mm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605C411C" w14:textId="77777777" w:rsidR="001653E5" w:rsidRPr="00851298" w:rsidRDefault="001653E5" w:rsidP="0029453B">
            <w:pPr>
              <w:autoSpaceDE w:val="0"/>
              <w:autoSpaceDN w:val="0"/>
              <w:adjustRightInd w:val="0"/>
              <w:jc w:val="both"/>
              <w:rPr>
                <w:rFonts w:ascii="Arial" w:eastAsia="HelveticaNeueLTW1G-LtCn" w:hAnsi="Arial" w:cs="Arial"/>
                <w:sz w:val="16"/>
                <w:szCs w:val="16"/>
              </w:rPr>
            </w:pPr>
            <w:r>
              <w:rPr>
                <w:rFonts w:ascii="Arial" w:eastAsia="HelveticaNeueLTW1G-LtCn" w:hAnsi="Arial" w:cs="Arial"/>
                <w:sz w:val="16"/>
                <w:szCs w:val="16"/>
              </w:rPr>
              <w:t>mm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4E3AC88E" w14:textId="77777777" w:rsidR="001653E5" w:rsidRPr="00851298" w:rsidRDefault="001653E5" w:rsidP="0029453B">
            <w:pPr>
              <w:autoSpaceDE w:val="0"/>
              <w:autoSpaceDN w:val="0"/>
              <w:adjustRightInd w:val="0"/>
              <w:jc w:val="both"/>
              <w:rPr>
                <w:rFonts w:ascii="Arial" w:eastAsia="HelveticaNeueLTW1G-LtCn" w:hAnsi="Arial" w:cs="Arial"/>
                <w:sz w:val="16"/>
                <w:szCs w:val="16"/>
              </w:rPr>
            </w:pPr>
            <w:r>
              <w:rPr>
                <w:rFonts w:ascii="Arial" w:eastAsia="HelveticaNeueLTW1G-LtCn" w:hAnsi="Arial" w:cs="Arial"/>
                <w:sz w:val="16"/>
                <w:szCs w:val="16"/>
              </w:rPr>
              <w:t>mm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402CD351" w14:textId="77777777" w:rsidR="001653E5" w:rsidRPr="00851298" w:rsidRDefault="001653E5" w:rsidP="0029453B">
            <w:pPr>
              <w:autoSpaceDE w:val="0"/>
              <w:autoSpaceDN w:val="0"/>
              <w:adjustRightInd w:val="0"/>
              <w:jc w:val="both"/>
              <w:rPr>
                <w:rFonts w:ascii="Arial" w:eastAsia="HelveticaNeueLTW1G-LtCn" w:hAnsi="Arial" w:cs="Arial"/>
                <w:sz w:val="16"/>
                <w:szCs w:val="16"/>
              </w:rPr>
            </w:pPr>
            <w:r>
              <w:rPr>
                <w:rFonts w:ascii="Arial" w:eastAsia="HelveticaNeueLTW1G-LtCn" w:hAnsi="Arial" w:cs="Arial"/>
                <w:sz w:val="16"/>
                <w:szCs w:val="16"/>
              </w:rPr>
              <w:t>bar</w:t>
            </w:r>
          </w:p>
        </w:tc>
        <w:tc>
          <w:tcPr>
            <w:tcW w:w="475" w:type="dxa"/>
            <w:shd w:val="clear" w:color="auto" w:fill="D9D9D9" w:themeFill="background1" w:themeFillShade="D9"/>
          </w:tcPr>
          <w:p w14:paraId="12B39B34" w14:textId="77777777" w:rsidR="001653E5" w:rsidRPr="00851298" w:rsidRDefault="001653E5" w:rsidP="0029453B">
            <w:pPr>
              <w:autoSpaceDE w:val="0"/>
              <w:autoSpaceDN w:val="0"/>
              <w:adjustRightInd w:val="0"/>
              <w:jc w:val="both"/>
              <w:rPr>
                <w:rFonts w:ascii="Arial" w:eastAsia="HelveticaNeueLTW1G-LtCn" w:hAnsi="Arial" w:cs="Arial"/>
                <w:sz w:val="16"/>
                <w:szCs w:val="16"/>
              </w:rPr>
            </w:pPr>
            <w:r>
              <w:rPr>
                <w:rFonts w:ascii="Arial" w:eastAsia="HelveticaNeueLTW1G-LtCn" w:hAnsi="Arial" w:cs="Arial"/>
                <w:sz w:val="16"/>
                <w:szCs w:val="16"/>
              </w:rPr>
              <w:t>Stück</w:t>
            </w:r>
          </w:p>
        </w:tc>
      </w:tr>
      <w:tr w:rsidR="001653E5" w:rsidRPr="00851298" w14:paraId="5DF4E749" w14:textId="77777777" w:rsidTr="00173559">
        <w:tc>
          <w:tcPr>
            <w:tcW w:w="1555" w:type="dxa"/>
          </w:tcPr>
          <w:p w14:paraId="689AAD7E" w14:textId="3CAA73AE" w:rsidR="001653E5" w:rsidRPr="00851298" w:rsidRDefault="001653E5" w:rsidP="0029453B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ascii="Arial" w:eastAsia="HelveticaNeueLTW1G-LtCn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="HelveticaNeueLTW1G-LtCn" w:hAnsi="Arial" w:cs="Arial"/>
                <w:sz w:val="16"/>
                <w:szCs w:val="16"/>
                <w:lang w:eastAsia="en-US"/>
              </w:rPr>
              <w:t>2</w:t>
            </w:r>
            <w:r w:rsidRPr="00952436">
              <w:rPr>
                <w:rFonts w:ascii="Arial" w:eastAsia="HelveticaNeueLTW1G-LtCn" w:hAnsi="Arial" w:cs="Arial"/>
                <w:sz w:val="16"/>
                <w:szCs w:val="16"/>
                <w:lang w:eastAsia="en-US"/>
              </w:rPr>
              <w:t xml:space="preserve"> x 7</w:t>
            </w:r>
          </w:p>
        </w:tc>
        <w:tc>
          <w:tcPr>
            <w:tcW w:w="1134" w:type="dxa"/>
          </w:tcPr>
          <w:p w14:paraId="10FEA866" w14:textId="1048B2BD" w:rsidR="001653E5" w:rsidRPr="00851298" w:rsidRDefault="001653E5" w:rsidP="0029453B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ascii="Arial" w:eastAsia="HelveticaNeueLTW1G-LtCn" w:hAnsi="Arial" w:cs="Arial"/>
                <w:sz w:val="16"/>
                <w:szCs w:val="16"/>
                <w:lang w:eastAsia="en-US"/>
              </w:rPr>
            </w:pPr>
            <w:r w:rsidRPr="00851298">
              <w:rPr>
                <w:rFonts w:ascii="Arial" w:eastAsia="HelveticaNeueLTW1G-LtCn" w:hAnsi="Arial" w:cs="Arial"/>
                <w:sz w:val="16"/>
                <w:szCs w:val="16"/>
                <w:lang w:eastAsia="en-US"/>
              </w:rPr>
              <w:t>bis 1.200</w:t>
            </w:r>
          </w:p>
        </w:tc>
        <w:tc>
          <w:tcPr>
            <w:tcW w:w="2126" w:type="dxa"/>
          </w:tcPr>
          <w:p w14:paraId="148EFA91" w14:textId="28E220A3" w:rsidR="001653E5" w:rsidRPr="00851298" w:rsidRDefault="001653E5" w:rsidP="0029453B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ascii="Arial" w:eastAsia="HelveticaNeueLTW1G-LtCn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="HelveticaNeueLTW1G-LtCn" w:hAnsi="Arial" w:cs="Arial"/>
                <w:sz w:val="16"/>
                <w:szCs w:val="16"/>
                <w:lang w:eastAsia="en-US"/>
              </w:rPr>
              <w:t>40</w:t>
            </w:r>
            <w:r w:rsidR="000567F9">
              <w:rPr>
                <w:rFonts w:ascii="Arial" w:eastAsia="HelveticaNeueLTW1G-LtCn" w:hAnsi="Arial" w:cs="Arial"/>
                <w:sz w:val="16"/>
                <w:szCs w:val="16"/>
                <w:lang w:eastAsia="en-US"/>
              </w:rPr>
              <w:t xml:space="preserve"> - 50</w:t>
            </w:r>
          </w:p>
        </w:tc>
        <w:tc>
          <w:tcPr>
            <w:tcW w:w="1843" w:type="dxa"/>
          </w:tcPr>
          <w:p w14:paraId="4C2F5847" w14:textId="77777777" w:rsidR="001653E5" w:rsidRPr="00851298" w:rsidRDefault="001653E5" w:rsidP="0029453B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ascii="Arial" w:eastAsia="HelveticaNeueLTW1G-LtCn" w:hAnsi="Arial" w:cs="Arial"/>
                <w:sz w:val="16"/>
                <w:szCs w:val="16"/>
                <w:lang w:eastAsia="en-US"/>
              </w:rPr>
            </w:pPr>
            <w:r w:rsidRPr="00851298">
              <w:rPr>
                <w:rFonts w:ascii="Arial" w:eastAsia="HelveticaNeueLTW1G-LtCn" w:hAnsi="Arial" w:cs="Arial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475" w:type="dxa"/>
          </w:tcPr>
          <w:p w14:paraId="4F5A8032" w14:textId="77777777" w:rsidR="001653E5" w:rsidRPr="00851298" w:rsidRDefault="001653E5" w:rsidP="0029453B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ascii="Arial" w:eastAsia="HelveticaNeueLTW1G-LtCn" w:hAnsi="Arial" w:cs="Arial"/>
                <w:sz w:val="16"/>
                <w:szCs w:val="16"/>
                <w:lang w:eastAsia="en-US"/>
              </w:rPr>
            </w:pPr>
            <w:r w:rsidRPr="00851298">
              <w:rPr>
                <w:rFonts w:ascii="Arial" w:eastAsia="HelveticaNeueLTW1G-LtCn" w:hAnsi="Arial" w:cs="Arial"/>
                <w:sz w:val="16"/>
                <w:szCs w:val="16"/>
                <w:lang w:eastAsia="en-US"/>
              </w:rPr>
              <w:t>10</w:t>
            </w:r>
          </w:p>
        </w:tc>
      </w:tr>
      <w:tr w:rsidR="001653E5" w:rsidRPr="00851298" w14:paraId="614B0FDA" w14:textId="77777777" w:rsidTr="00173559">
        <w:tc>
          <w:tcPr>
            <w:tcW w:w="1555" w:type="dxa"/>
          </w:tcPr>
          <w:p w14:paraId="1759D5A8" w14:textId="77777777" w:rsidR="001653E5" w:rsidRPr="00851298" w:rsidRDefault="001653E5" w:rsidP="0029453B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ascii="Arial" w:eastAsia="HelveticaNeueLTW1G-LtCn" w:hAnsi="Arial" w:cs="Arial"/>
                <w:sz w:val="16"/>
                <w:szCs w:val="16"/>
                <w:lang w:eastAsia="en-US"/>
              </w:rPr>
            </w:pPr>
            <w:r w:rsidRPr="00851298">
              <w:rPr>
                <w:rFonts w:ascii="Arial" w:eastAsia="HelveticaNeueLTW1G-LtCn" w:hAnsi="Arial" w:cs="Arial"/>
                <w:sz w:val="16"/>
                <w:szCs w:val="16"/>
                <w:lang w:eastAsia="en-US"/>
              </w:rPr>
              <w:t>3 x 10</w:t>
            </w:r>
          </w:p>
        </w:tc>
        <w:tc>
          <w:tcPr>
            <w:tcW w:w="1134" w:type="dxa"/>
          </w:tcPr>
          <w:p w14:paraId="6C66445A" w14:textId="56B34348" w:rsidR="001653E5" w:rsidRPr="00851298" w:rsidRDefault="000567F9" w:rsidP="0029453B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ascii="Arial" w:eastAsia="HelveticaNeueLTW1G-LtCn" w:hAnsi="Arial" w:cs="Arial"/>
                <w:sz w:val="16"/>
                <w:szCs w:val="16"/>
                <w:lang w:eastAsia="en-US"/>
              </w:rPr>
            </w:pPr>
            <w:r w:rsidRPr="00851298">
              <w:rPr>
                <w:rFonts w:ascii="Arial" w:eastAsia="HelveticaNeueLTW1G-LtCn" w:hAnsi="Arial" w:cs="Arial"/>
                <w:sz w:val="16"/>
                <w:szCs w:val="16"/>
                <w:lang w:eastAsia="en-US"/>
              </w:rPr>
              <w:t>bis 1.200</w:t>
            </w:r>
          </w:p>
        </w:tc>
        <w:tc>
          <w:tcPr>
            <w:tcW w:w="2126" w:type="dxa"/>
          </w:tcPr>
          <w:p w14:paraId="2A5924FC" w14:textId="77777777" w:rsidR="001653E5" w:rsidRPr="00851298" w:rsidRDefault="001653E5" w:rsidP="0029453B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ascii="Arial" w:eastAsia="HelveticaNeueLTW1G-LtCn" w:hAnsi="Arial" w:cs="Arial"/>
                <w:sz w:val="16"/>
                <w:szCs w:val="16"/>
                <w:lang w:eastAsia="en-US"/>
              </w:rPr>
            </w:pPr>
            <w:r w:rsidRPr="00851298">
              <w:rPr>
                <w:rFonts w:ascii="Arial" w:eastAsia="HelveticaNeueLTW1G-LtCn" w:hAnsi="Arial" w:cs="Arial"/>
                <w:sz w:val="16"/>
                <w:szCs w:val="16"/>
                <w:lang w:eastAsia="en-US"/>
              </w:rPr>
              <w:t>62 - 65</w:t>
            </w:r>
          </w:p>
        </w:tc>
        <w:tc>
          <w:tcPr>
            <w:tcW w:w="1843" w:type="dxa"/>
          </w:tcPr>
          <w:p w14:paraId="38ECADCA" w14:textId="77777777" w:rsidR="001653E5" w:rsidRPr="00851298" w:rsidRDefault="001653E5" w:rsidP="0029453B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ascii="Arial" w:eastAsia="HelveticaNeueLTW1G-LtCn" w:hAnsi="Arial" w:cs="Arial"/>
                <w:sz w:val="16"/>
                <w:szCs w:val="16"/>
                <w:lang w:eastAsia="en-US"/>
              </w:rPr>
            </w:pPr>
            <w:r w:rsidRPr="00851298">
              <w:rPr>
                <w:rFonts w:ascii="Arial" w:eastAsia="HelveticaNeueLTW1G-LtCn" w:hAnsi="Arial" w:cs="Arial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475" w:type="dxa"/>
          </w:tcPr>
          <w:p w14:paraId="6AD3FAD8" w14:textId="77777777" w:rsidR="001653E5" w:rsidRPr="00851298" w:rsidRDefault="001653E5" w:rsidP="0029453B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ascii="Arial" w:eastAsia="HelveticaNeueLTW1G-LtCn" w:hAnsi="Arial" w:cs="Arial"/>
                <w:sz w:val="16"/>
                <w:szCs w:val="16"/>
                <w:lang w:eastAsia="en-US"/>
              </w:rPr>
            </w:pPr>
            <w:r w:rsidRPr="00851298">
              <w:rPr>
                <w:rFonts w:ascii="Arial" w:eastAsia="HelveticaNeueLTW1G-LtCn" w:hAnsi="Arial" w:cs="Arial"/>
                <w:sz w:val="16"/>
                <w:szCs w:val="16"/>
                <w:lang w:eastAsia="en-US"/>
              </w:rPr>
              <w:t>1</w:t>
            </w:r>
            <w:r>
              <w:rPr>
                <w:rFonts w:ascii="Arial" w:eastAsia="HelveticaNeueLTW1G-LtCn" w:hAnsi="Arial" w:cs="Arial"/>
                <w:sz w:val="16"/>
                <w:szCs w:val="16"/>
                <w:lang w:eastAsia="en-US"/>
              </w:rPr>
              <w:t>0</w:t>
            </w:r>
          </w:p>
        </w:tc>
      </w:tr>
    </w:tbl>
    <w:p w14:paraId="6E24FD1B" w14:textId="77777777" w:rsidR="001653E5" w:rsidRPr="001D583D" w:rsidRDefault="001653E5" w:rsidP="002231EE">
      <w:pPr>
        <w:autoSpaceDE w:val="0"/>
        <w:autoSpaceDN w:val="0"/>
        <w:adjustRightInd w:val="0"/>
        <w:spacing w:after="0"/>
        <w:rPr>
          <w:rFonts w:ascii="Arial" w:eastAsia="HelveticaNeueLTW1G-LtCn" w:hAnsi="Arial" w:cs="Arial"/>
          <w:sz w:val="20"/>
          <w:szCs w:val="20"/>
        </w:rPr>
      </w:pPr>
    </w:p>
    <w:p w14:paraId="0BB9DFA5" w14:textId="77777777" w:rsidR="00757BA3" w:rsidRPr="001D583D" w:rsidRDefault="00757BA3" w:rsidP="00757BA3">
      <w:pPr>
        <w:pStyle w:val="Textkrper21"/>
        <w:ind w:left="1134" w:hanging="567"/>
      </w:pPr>
    </w:p>
    <w:p w14:paraId="74C5773C" w14:textId="77777777" w:rsidR="00757BA3" w:rsidRPr="001D583D" w:rsidRDefault="00757BA3" w:rsidP="00757BA3">
      <w:pPr>
        <w:pStyle w:val="Textkrper21"/>
        <w:ind w:left="0"/>
      </w:pPr>
      <w:r w:rsidRPr="001D583D">
        <w:t xml:space="preserve">Bezugsquelle: </w:t>
      </w:r>
      <w:r>
        <w:t>Hexatronic GmbH</w:t>
      </w:r>
    </w:p>
    <w:p w14:paraId="5966DEE2" w14:textId="77777777" w:rsidR="007E2305" w:rsidRDefault="007E2305" w:rsidP="0063393E"/>
    <w:p w14:paraId="7F4D9090" w14:textId="5D95C586" w:rsidR="003C755A" w:rsidRDefault="003C755A" w:rsidP="00820A12">
      <w:pPr>
        <w:pStyle w:val="Textkrper21"/>
        <w:ind w:hanging="567"/>
        <w:rPr>
          <w:b/>
        </w:rPr>
      </w:pPr>
      <w:r w:rsidRPr="00820A12">
        <w:rPr>
          <w:b/>
        </w:rPr>
        <w:t xml:space="preserve">17.4 Hexaspeed </w:t>
      </w:r>
      <w:r w:rsidR="00820A12" w:rsidRPr="00820A12">
        <w:rPr>
          <w:b/>
        </w:rPr>
        <w:t>Hauseinführung oberirdisch</w:t>
      </w:r>
    </w:p>
    <w:p w14:paraId="48425525" w14:textId="77777777" w:rsidR="00820A12" w:rsidRDefault="00820A12" w:rsidP="00820A12">
      <w:pPr>
        <w:pStyle w:val="Textkrper21"/>
        <w:ind w:hanging="567"/>
        <w:rPr>
          <w:b/>
        </w:rPr>
      </w:pPr>
    </w:p>
    <w:p w14:paraId="49B43FAF" w14:textId="7F513562" w:rsidR="00820A12" w:rsidRDefault="001967A1" w:rsidP="001967A1">
      <w:pPr>
        <w:autoSpaceDE w:val="0"/>
        <w:autoSpaceDN w:val="0"/>
        <w:adjustRightInd w:val="0"/>
        <w:spacing w:after="0"/>
        <w:jc w:val="both"/>
        <w:rPr>
          <w:rFonts w:ascii="Arial" w:eastAsia="HelveticaNeueLTW1G-LtCn" w:hAnsi="Arial" w:cs="Arial"/>
          <w:sz w:val="20"/>
          <w:szCs w:val="20"/>
        </w:rPr>
      </w:pPr>
      <w:r w:rsidRPr="001967A1">
        <w:rPr>
          <w:rFonts w:ascii="Arial" w:eastAsia="HelveticaNeueLTW1G-LtCn" w:hAnsi="Arial" w:cs="Arial"/>
          <w:sz w:val="20"/>
          <w:szCs w:val="20"/>
        </w:rPr>
        <w:t>Hauseinführung für Gebäude ohne Keller, geeignet zur oberirdischen Einführung von</w:t>
      </w:r>
      <w:r>
        <w:rPr>
          <w:rFonts w:ascii="Arial" w:eastAsia="HelveticaNeueLTW1G-LtCn" w:hAnsi="Arial" w:cs="Arial"/>
          <w:sz w:val="20"/>
          <w:szCs w:val="20"/>
        </w:rPr>
        <w:t xml:space="preserve"> </w:t>
      </w:r>
      <w:r w:rsidRPr="001967A1">
        <w:rPr>
          <w:rFonts w:ascii="Arial" w:eastAsia="HelveticaNeueLTW1G-LtCn" w:hAnsi="Arial" w:cs="Arial"/>
          <w:sz w:val="20"/>
          <w:szCs w:val="20"/>
        </w:rPr>
        <w:t xml:space="preserve">Mikrorohren. Die Abdeckung ermöglicht die Aufnahme eines </w:t>
      </w:r>
      <w:proofErr w:type="spellStart"/>
      <w:r w:rsidRPr="001967A1">
        <w:rPr>
          <w:rFonts w:ascii="Arial" w:eastAsia="HelveticaNeueLTW1G-LtCn" w:hAnsi="Arial" w:cs="Arial"/>
          <w:sz w:val="20"/>
          <w:szCs w:val="20"/>
        </w:rPr>
        <w:t>Gasstops</w:t>
      </w:r>
      <w:proofErr w:type="spellEnd"/>
      <w:r w:rsidRPr="001967A1">
        <w:rPr>
          <w:rFonts w:ascii="Arial" w:eastAsia="HelveticaNeueLTW1G-LtCn" w:hAnsi="Arial" w:cs="Arial"/>
          <w:sz w:val="20"/>
          <w:szCs w:val="20"/>
        </w:rPr>
        <w:t>.</w:t>
      </w:r>
    </w:p>
    <w:p w14:paraId="54A0F6B6" w14:textId="77777777" w:rsidR="001967A1" w:rsidRDefault="001967A1" w:rsidP="001967A1">
      <w:pPr>
        <w:autoSpaceDE w:val="0"/>
        <w:autoSpaceDN w:val="0"/>
        <w:adjustRightInd w:val="0"/>
        <w:spacing w:after="0"/>
        <w:jc w:val="both"/>
        <w:rPr>
          <w:rFonts w:ascii="Arial" w:eastAsia="HelveticaNeueLTW1G-LtCn" w:hAnsi="Arial" w:cs="Arial"/>
          <w:sz w:val="20"/>
          <w:szCs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696"/>
        <w:gridCol w:w="1560"/>
        <w:gridCol w:w="1826"/>
      </w:tblGrid>
      <w:tr w:rsidR="001967A1" w:rsidRPr="00851298" w14:paraId="653EAD1F" w14:textId="77777777" w:rsidTr="00173559">
        <w:tc>
          <w:tcPr>
            <w:tcW w:w="1696" w:type="dxa"/>
            <w:shd w:val="clear" w:color="auto" w:fill="D9D9D9" w:themeFill="background1" w:themeFillShade="D9"/>
          </w:tcPr>
          <w:p w14:paraId="4C7313BA" w14:textId="06EC76EF" w:rsidR="001967A1" w:rsidRPr="00851298" w:rsidRDefault="001967A1" w:rsidP="0029453B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ascii="Arial" w:eastAsia="HelveticaNeueLTW1G-LtCn" w:hAnsi="Arial" w:cs="Arial"/>
                <w:sz w:val="16"/>
                <w:szCs w:val="16"/>
                <w:lang w:eastAsia="en-US"/>
              </w:rPr>
            </w:pPr>
            <w:r w:rsidRPr="00851298">
              <w:rPr>
                <w:rFonts w:ascii="Arial" w:eastAsia="HelveticaNeueLTW1G-LtCn" w:hAnsi="Arial" w:cs="Arial"/>
                <w:sz w:val="16"/>
                <w:szCs w:val="16"/>
                <w:lang w:eastAsia="en-US"/>
              </w:rPr>
              <w:t>Abmessung</w:t>
            </w:r>
            <w:r w:rsidR="00173559">
              <w:rPr>
                <w:rFonts w:ascii="Arial" w:eastAsia="HelveticaNeueLTW1G-LtCn" w:hAnsi="Arial" w:cs="Arial"/>
                <w:sz w:val="16"/>
                <w:szCs w:val="16"/>
                <w:lang w:eastAsia="en-US"/>
              </w:rPr>
              <w:t xml:space="preserve"> </w:t>
            </w:r>
            <w:r w:rsidRPr="00851298">
              <w:rPr>
                <w:rFonts w:ascii="Arial" w:eastAsia="HelveticaNeueLTW1G-LtCn" w:hAnsi="Arial" w:cs="Arial"/>
                <w:sz w:val="16"/>
                <w:szCs w:val="16"/>
                <w:lang w:eastAsia="en-US"/>
              </w:rPr>
              <w:t>MKR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14:paraId="75C89E88" w14:textId="77777777" w:rsidR="001967A1" w:rsidRPr="00851298" w:rsidRDefault="001967A1" w:rsidP="0029453B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ascii="Arial" w:eastAsia="HelveticaNeueLTW1G-LtCn" w:hAnsi="Arial" w:cs="Arial"/>
                <w:sz w:val="16"/>
                <w:szCs w:val="16"/>
                <w:lang w:eastAsia="en-US"/>
              </w:rPr>
            </w:pPr>
            <w:r w:rsidRPr="00851298">
              <w:rPr>
                <w:rFonts w:ascii="Arial" w:eastAsia="HelveticaNeueLTW1G-LtCn" w:hAnsi="Arial" w:cs="Arial"/>
                <w:sz w:val="16"/>
                <w:szCs w:val="16"/>
                <w:lang w:eastAsia="en-US"/>
              </w:rPr>
              <w:t>Wandstärke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2C76D10D" w14:textId="389B706D" w:rsidR="001967A1" w:rsidRPr="00851298" w:rsidRDefault="001967A1" w:rsidP="0029453B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ascii="Arial" w:eastAsia="HelveticaNeueLTW1G-LtCn" w:hAnsi="Arial" w:cs="Arial"/>
                <w:sz w:val="16"/>
                <w:szCs w:val="16"/>
                <w:lang w:eastAsia="en-US"/>
              </w:rPr>
            </w:pPr>
            <w:r w:rsidRPr="00851298">
              <w:rPr>
                <w:rFonts w:ascii="Arial" w:eastAsia="HelveticaNeueLTW1G-LtCn" w:hAnsi="Arial" w:cs="Arial"/>
                <w:sz w:val="16"/>
                <w:szCs w:val="16"/>
                <w:lang w:eastAsia="en-US"/>
              </w:rPr>
              <w:t>Bohrungsdurchmesser</w:t>
            </w:r>
          </w:p>
        </w:tc>
      </w:tr>
      <w:tr w:rsidR="001967A1" w:rsidRPr="00851298" w14:paraId="32E71602" w14:textId="77777777" w:rsidTr="00173559">
        <w:tc>
          <w:tcPr>
            <w:tcW w:w="1696" w:type="dxa"/>
            <w:shd w:val="clear" w:color="auto" w:fill="D9D9D9" w:themeFill="background1" w:themeFillShade="D9"/>
          </w:tcPr>
          <w:p w14:paraId="30847074" w14:textId="77777777" w:rsidR="001967A1" w:rsidRPr="00851298" w:rsidRDefault="001967A1" w:rsidP="0029453B">
            <w:pPr>
              <w:autoSpaceDE w:val="0"/>
              <w:autoSpaceDN w:val="0"/>
              <w:adjustRightInd w:val="0"/>
              <w:jc w:val="both"/>
              <w:rPr>
                <w:rFonts w:ascii="Arial" w:eastAsia="HelveticaNeueLTW1G-LtCn" w:hAnsi="Arial" w:cs="Arial"/>
                <w:sz w:val="16"/>
                <w:szCs w:val="16"/>
              </w:rPr>
            </w:pPr>
            <w:r>
              <w:rPr>
                <w:rFonts w:ascii="Arial" w:eastAsia="HelveticaNeueLTW1G-LtCn" w:hAnsi="Arial" w:cs="Arial"/>
                <w:sz w:val="16"/>
                <w:szCs w:val="16"/>
              </w:rPr>
              <w:t>mm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14:paraId="63DAE516" w14:textId="77777777" w:rsidR="001967A1" w:rsidRPr="00851298" w:rsidRDefault="001967A1" w:rsidP="0029453B">
            <w:pPr>
              <w:autoSpaceDE w:val="0"/>
              <w:autoSpaceDN w:val="0"/>
              <w:adjustRightInd w:val="0"/>
              <w:jc w:val="both"/>
              <w:rPr>
                <w:rFonts w:ascii="Arial" w:eastAsia="HelveticaNeueLTW1G-LtCn" w:hAnsi="Arial" w:cs="Arial"/>
                <w:sz w:val="16"/>
                <w:szCs w:val="16"/>
              </w:rPr>
            </w:pPr>
            <w:r>
              <w:rPr>
                <w:rFonts w:ascii="Arial" w:eastAsia="HelveticaNeueLTW1G-LtCn" w:hAnsi="Arial" w:cs="Arial"/>
                <w:sz w:val="16"/>
                <w:szCs w:val="16"/>
              </w:rPr>
              <w:t>mm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5F9359C0" w14:textId="77777777" w:rsidR="001967A1" w:rsidRPr="00851298" w:rsidRDefault="001967A1" w:rsidP="0029453B">
            <w:pPr>
              <w:autoSpaceDE w:val="0"/>
              <w:autoSpaceDN w:val="0"/>
              <w:adjustRightInd w:val="0"/>
              <w:jc w:val="both"/>
              <w:rPr>
                <w:rFonts w:ascii="Arial" w:eastAsia="HelveticaNeueLTW1G-LtCn" w:hAnsi="Arial" w:cs="Arial"/>
                <w:sz w:val="16"/>
                <w:szCs w:val="16"/>
              </w:rPr>
            </w:pPr>
            <w:r>
              <w:rPr>
                <w:rFonts w:ascii="Arial" w:eastAsia="HelveticaNeueLTW1G-LtCn" w:hAnsi="Arial" w:cs="Arial"/>
                <w:sz w:val="16"/>
                <w:szCs w:val="16"/>
              </w:rPr>
              <w:t>mm</w:t>
            </w:r>
          </w:p>
        </w:tc>
      </w:tr>
      <w:tr w:rsidR="001967A1" w:rsidRPr="00851298" w14:paraId="2DE1F58C" w14:textId="77777777" w:rsidTr="00173559">
        <w:tc>
          <w:tcPr>
            <w:tcW w:w="1696" w:type="dxa"/>
          </w:tcPr>
          <w:p w14:paraId="66441CD9" w14:textId="1FB55FE2" w:rsidR="001967A1" w:rsidRPr="00851298" w:rsidRDefault="001967A1" w:rsidP="0029453B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ascii="Arial" w:eastAsia="HelveticaNeueLTW1G-LtCn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="HelveticaNeueLTW1G-LtCn" w:hAnsi="Arial" w:cs="Arial"/>
                <w:sz w:val="16"/>
                <w:szCs w:val="16"/>
                <w:lang w:eastAsia="en-US"/>
              </w:rPr>
              <w:t>1</w:t>
            </w:r>
            <w:r w:rsidRPr="00952436">
              <w:rPr>
                <w:rFonts w:ascii="Arial" w:eastAsia="HelveticaNeueLTW1G-LtCn" w:hAnsi="Arial" w:cs="Arial"/>
                <w:sz w:val="16"/>
                <w:szCs w:val="16"/>
                <w:lang w:eastAsia="en-US"/>
              </w:rPr>
              <w:t xml:space="preserve"> x 7</w:t>
            </w:r>
          </w:p>
        </w:tc>
        <w:tc>
          <w:tcPr>
            <w:tcW w:w="1560" w:type="dxa"/>
          </w:tcPr>
          <w:p w14:paraId="5E138DAB" w14:textId="5FC534D6" w:rsidR="001967A1" w:rsidRPr="00851298" w:rsidRDefault="001967A1" w:rsidP="0029453B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ascii="Arial" w:eastAsia="HelveticaNeueLTW1G-LtCn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="HelveticaNeueLTW1G-LtCn" w:hAnsi="Arial" w:cs="Arial"/>
                <w:sz w:val="16"/>
                <w:szCs w:val="16"/>
                <w:lang w:eastAsia="en-US"/>
              </w:rPr>
              <w:t>unabhängig</w:t>
            </w:r>
          </w:p>
        </w:tc>
        <w:tc>
          <w:tcPr>
            <w:tcW w:w="1417" w:type="dxa"/>
          </w:tcPr>
          <w:p w14:paraId="2F2EB4FC" w14:textId="34189B4D" w:rsidR="001967A1" w:rsidRPr="00851298" w:rsidRDefault="001967A1" w:rsidP="0029453B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ascii="Arial" w:eastAsia="HelveticaNeueLTW1G-LtCn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="HelveticaNeueLTW1G-LtCn" w:hAnsi="Arial" w:cs="Arial"/>
                <w:sz w:val="16"/>
                <w:szCs w:val="16"/>
                <w:lang w:eastAsia="en-US"/>
              </w:rPr>
              <w:t>10 - 25</w:t>
            </w:r>
          </w:p>
        </w:tc>
      </w:tr>
      <w:tr w:rsidR="001967A1" w:rsidRPr="00851298" w14:paraId="51C14CEC" w14:textId="77777777" w:rsidTr="00173559">
        <w:tc>
          <w:tcPr>
            <w:tcW w:w="1696" w:type="dxa"/>
          </w:tcPr>
          <w:p w14:paraId="713E5C84" w14:textId="77D5DFB4" w:rsidR="001967A1" w:rsidRDefault="009A3459" w:rsidP="0029453B">
            <w:pPr>
              <w:autoSpaceDE w:val="0"/>
              <w:autoSpaceDN w:val="0"/>
              <w:adjustRightInd w:val="0"/>
              <w:jc w:val="both"/>
              <w:rPr>
                <w:rFonts w:ascii="Arial" w:eastAsia="HelveticaNeueLTW1G-LtCn" w:hAnsi="Arial" w:cs="Arial"/>
                <w:sz w:val="16"/>
                <w:szCs w:val="16"/>
              </w:rPr>
            </w:pPr>
            <w:r>
              <w:rPr>
                <w:rFonts w:ascii="Arial" w:eastAsia="HelveticaNeueLTW1G-LtCn" w:hAnsi="Arial" w:cs="Arial"/>
                <w:sz w:val="16"/>
                <w:szCs w:val="16"/>
              </w:rPr>
              <w:t>1x10-12 oder 2x7</w:t>
            </w:r>
          </w:p>
        </w:tc>
        <w:tc>
          <w:tcPr>
            <w:tcW w:w="1560" w:type="dxa"/>
          </w:tcPr>
          <w:p w14:paraId="007037D5" w14:textId="4635292B" w:rsidR="001967A1" w:rsidRDefault="009A3459" w:rsidP="0029453B">
            <w:pPr>
              <w:autoSpaceDE w:val="0"/>
              <w:autoSpaceDN w:val="0"/>
              <w:adjustRightInd w:val="0"/>
              <w:jc w:val="both"/>
              <w:rPr>
                <w:rFonts w:ascii="Arial" w:eastAsia="HelveticaNeueLTW1G-LtCn" w:hAnsi="Arial" w:cs="Arial"/>
                <w:sz w:val="16"/>
                <w:szCs w:val="16"/>
              </w:rPr>
            </w:pPr>
            <w:r>
              <w:rPr>
                <w:rFonts w:ascii="Arial" w:eastAsia="HelveticaNeueLTW1G-LtCn" w:hAnsi="Arial" w:cs="Arial"/>
                <w:sz w:val="16"/>
                <w:szCs w:val="16"/>
                <w:lang w:eastAsia="en-US"/>
              </w:rPr>
              <w:t>unabhängig</w:t>
            </w:r>
          </w:p>
        </w:tc>
        <w:tc>
          <w:tcPr>
            <w:tcW w:w="1417" w:type="dxa"/>
          </w:tcPr>
          <w:p w14:paraId="6C1A8DDD" w14:textId="43780B19" w:rsidR="001967A1" w:rsidRDefault="009A3459" w:rsidP="0029453B">
            <w:pPr>
              <w:autoSpaceDE w:val="0"/>
              <w:autoSpaceDN w:val="0"/>
              <w:adjustRightInd w:val="0"/>
              <w:jc w:val="both"/>
              <w:rPr>
                <w:rFonts w:ascii="Arial" w:eastAsia="HelveticaNeueLTW1G-LtCn" w:hAnsi="Arial" w:cs="Arial"/>
                <w:sz w:val="16"/>
                <w:szCs w:val="16"/>
              </w:rPr>
            </w:pPr>
            <w:r>
              <w:rPr>
                <w:rFonts w:ascii="Arial" w:eastAsia="HelveticaNeueLTW1G-LtCn" w:hAnsi="Arial" w:cs="Arial"/>
                <w:sz w:val="16"/>
                <w:szCs w:val="16"/>
              </w:rPr>
              <w:t>22-</w:t>
            </w:r>
            <w:r w:rsidR="00E63A06">
              <w:rPr>
                <w:rFonts w:ascii="Arial" w:eastAsia="HelveticaNeueLTW1G-LtCn" w:hAnsi="Arial" w:cs="Arial"/>
                <w:sz w:val="16"/>
                <w:szCs w:val="16"/>
              </w:rPr>
              <w:t>32</w:t>
            </w:r>
          </w:p>
        </w:tc>
      </w:tr>
    </w:tbl>
    <w:p w14:paraId="3FF08B15" w14:textId="77777777" w:rsidR="001967A1" w:rsidRDefault="001967A1" w:rsidP="001967A1">
      <w:pPr>
        <w:autoSpaceDE w:val="0"/>
        <w:autoSpaceDN w:val="0"/>
        <w:adjustRightInd w:val="0"/>
        <w:spacing w:after="0"/>
        <w:jc w:val="both"/>
        <w:rPr>
          <w:rFonts w:ascii="Arial" w:eastAsia="HelveticaNeueLTW1G-LtCn" w:hAnsi="Arial" w:cs="Arial"/>
          <w:sz w:val="20"/>
          <w:szCs w:val="20"/>
        </w:rPr>
      </w:pPr>
    </w:p>
    <w:p w14:paraId="538F5599" w14:textId="77777777" w:rsidR="00173559" w:rsidRPr="001D583D" w:rsidRDefault="00173559" w:rsidP="00173559">
      <w:pPr>
        <w:pStyle w:val="Textkrper21"/>
        <w:ind w:left="0"/>
      </w:pPr>
      <w:r w:rsidRPr="001D583D">
        <w:t xml:space="preserve">Bezugsquelle: </w:t>
      </w:r>
      <w:r>
        <w:t>Hexatronic GmbH</w:t>
      </w:r>
    </w:p>
    <w:p w14:paraId="05958155" w14:textId="77777777" w:rsidR="00173559" w:rsidRDefault="00173559" w:rsidP="001967A1">
      <w:pPr>
        <w:autoSpaceDE w:val="0"/>
        <w:autoSpaceDN w:val="0"/>
        <w:adjustRightInd w:val="0"/>
        <w:spacing w:after="0"/>
        <w:jc w:val="both"/>
        <w:rPr>
          <w:rFonts w:ascii="Arial" w:eastAsia="HelveticaNeueLTW1G-LtCn" w:hAnsi="Arial" w:cs="Arial"/>
          <w:sz w:val="20"/>
          <w:szCs w:val="20"/>
        </w:rPr>
      </w:pPr>
    </w:p>
    <w:p w14:paraId="22AB9EB8" w14:textId="7A509E44" w:rsidR="00D54774" w:rsidRPr="001D583D" w:rsidRDefault="00D54774" w:rsidP="00D54774">
      <w:pPr>
        <w:pStyle w:val="Textkrper21"/>
        <w:ind w:hanging="567"/>
        <w:rPr>
          <w:b/>
        </w:rPr>
      </w:pPr>
      <w:r w:rsidRPr="001D583D">
        <w:rPr>
          <w:b/>
        </w:rPr>
        <w:t>18</w:t>
      </w:r>
      <w:r w:rsidRPr="001D583D">
        <w:rPr>
          <w:b/>
        </w:rPr>
        <w:tab/>
      </w:r>
      <w:r>
        <w:rPr>
          <w:b/>
        </w:rPr>
        <w:t>Hexaspeed</w:t>
      </w:r>
      <w:r w:rsidRPr="001D583D">
        <w:rPr>
          <w:b/>
        </w:rPr>
        <w:t xml:space="preserve"> </w:t>
      </w:r>
      <w:r w:rsidRPr="001D583D">
        <w:rPr>
          <w:b/>
        </w:rPr>
        <w:t>Überlängenschutz /Vliessack</w:t>
      </w:r>
    </w:p>
    <w:p w14:paraId="2CF4C187" w14:textId="77777777" w:rsidR="00D54774" w:rsidRPr="001D583D" w:rsidRDefault="00D54774" w:rsidP="00D54774">
      <w:pPr>
        <w:widowControl w:val="0"/>
        <w:spacing w:after="0"/>
        <w:rPr>
          <w:rFonts w:ascii="Arial" w:hAnsi="Arial" w:cs="Arial"/>
          <w:b/>
          <w:sz w:val="20"/>
          <w:szCs w:val="20"/>
        </w:rPr>
      </w:pPr>
    </w:p>
    <w:p w14:paraId="44B112DD" w14:textId="10D8FB97" w:rsidR="00D54774" w:rsidRPr="001D583D" w:rsidRDefault="00D54774" w:rsidP="00D54774">
      <w:pPr>
        <w:autoSpaceDE w:val="0"/>
        <w:autoSpaceDN w:val="0"/>
        <w:adjustRightInd w:val="0"/>
        <w:spacing w:after="0"/>
        <w:jc w:val="both"/>
        <w:rPr>
          <w:rFonts w:ascii="Arial" w:eastAsia="HelveticaNeueLTW1G-LtCn" w:hAnsi="Arial" w:cs="Arial"/>
          <w:sz w:val="20"/>
          <w:szCs w:val="20"/>
        </w:rPr>
      </w:pPr>
      <w:r w:rsidRPr="001D583D">
        <w:rPr>
          <w:rFonts w:ascii="Arial" w:hAnsi="Arial" w:cs="Arial"/>
          <w:color w:val="000000"/>
          <w:sz w:val="20"/>
          <w:szCs w:val="20"/>
        </w:rPr>
        <w:t xml:space="preserve">Im erdverlegbaren </w:t>
      </w:r>
      <w:r w:rsidR="007E71BF">
        <w:rPr>
          <w:rFonts w:ascii="Arial" w:hAnsi="Arial" w:cs="Arial"/>
          <w:color w:val="000000"/>
          <w:sz w:val="20"/>
          <w:szCs w:val="20"/>
        </w:rPr>
        <w:t>Hexaspeed</w:t>
      </w:r>
      <w:r w:rsidR="007E71BF" w:rsidRPr="001D583D">
        <w:rPr>
          <w:rFonts w:ascii="Arial" w:hAnsi="Arial" w:cs="Arial"/>
          <w:color w:val="000000"/>
          <w:sz w:val="20"/>
          <w:szCs w:val="20"/>
        </w:rPr>
        <w:t xml:space="preserve"> </w:t>
      </w:r>
      <w:r w:rsidRPr="001D583D">
        <w:rPr>
          <w:rFonts w:ascii="Arial" w:hAnsi="Arial" w:cs="Arial"/>
          <w:color w:val="000000"/>
          <w:sz w:val="20"/>
          <w:szCs w:val="20"/>
        </w:rPr>
        <w:t xml:space="preserve">Überlängenschutz können noch nicht benötige Rohrlängen sicher bis zur weiteren Verwendung abgelegt werden. Das starke Vlies schützt die Rohre vor mechanischen Beschädigungen und erleichtert das spätere Freilegen. </w:t>
      </w:r>
    </w:p>
    <w:p w14:paraId="582D7250" w14:textId="77777777" w:rsidR="00D54774" w:rsidRPr="001D583D" w:rsidRDefault="00D54774" w:rsidP="00D54774">
      <w:pPr>
        <w:pStyle w:val="Textkrper21"/>
        <w:ind w:hanging="567"/>
      </w:pPr>
    </w:p>
    <w:p w14:paraId="62875295" w14:textId="77777777" w:rsidR="00D54774" w:rsidRPr="001D583D" w:rsidRDefault="00D54774" w:rsidP="00D54774">
      <w:pPr>
        <w:pStyle w:val="Textkrper21"/>
        <w:ind w:left="0"/>
      </w:pPr>
      <w:r w:rsidRPr="001D583D">
        <w:t>Lieferaufmachung: 1 Stück</w:t>
      </w:r>
    </w:p>
    <w:p w14:paraId="7C781111" w14:textId="77777777" w:rsidR="00D54774" w:rsidRPr="001D583D" w:rsidRDefault="00D54774" w:rsidP="00D54774">
      <w:pPr>
        <w:pStyle w:val="Textkrper21"/>
        <w:ind w:left="0" w:firstLine="567"/>
      </w:pPr>
    </w:p>
    <w:p w14:paraId="43E51FCC" w14:textId="2533AB72" w:rsidR="00D54774" w:rsidRDefault="00D54774" w:rsidP="00D5477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0"/>
          <w:szCs w:val="20"/>
        </w:rPr>
      </w:pPr>
      <w:r w:rsidRPr="007E71BF">
        <w:rPr>
          <w:rFonts w:ascii="Arial" w:hAnsi="Arial" w:cs="Arial"/>
          <w:color w:val="000000"/>
          <w:sz w:val="20"/>
          <w:szCs w:val="20"/>
        </w:rPr>
        <w:t>Bezugsquelle: Hexatronic GmbH</w:t>
      </w:r>
    </w:p>
    <w:p w14:paraId="1676D9BF" w14:textId="77777777" w:rsidR="007E71BF" w:rsidRDefault="007E71BF" w:rsidP="00D5477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0"/>
          <w:szCs w:val="20"/>
        </w:rPr>
      </w:pPr>
    </w:p>
    <w:p w14:paraId="71E2FFF4" w14:textId="3E16D9A5" w:rsidR="00335B7E" w:rsidRDefault="00335B7E" w:rsidP="00D5477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0"/>
          <w:szCs w:val="20"/>
        </w:rPr>
      </w:pPr>
    </w:p>
    <w:p w14:paraId="47F635CD" w14:textId="25729FC8" w:rsidR="000C370A" w:rsidRPr="001D583D" w:rsidRDefault="000C370A" w:rsidP="000C370A">
      <w:pPr>
        <w:pStyle w:val="Textkrper21"/>
        <w:ind w:hanging="567"/>
        <w:rPr>
          <w:b/>
        </w:rPr>
      </w:pPr>
      <w:r w:rsidRPr="001D583D">
        <w:rPr>
          <w:b/>
        </w:rPr>
        <w:t>19.1</w:t>
      </w:r>
      <w:r w:rsidRPr="001D583D">
        <w:rPr>
          <w:b/>
        </w:rPr>
        <w:tab/>
      </w:r>
      <w:r w:rsidR="006D5D58">
        <w:rPr>
          <w:b/>
        </w:rPr>
        <w:t>Hexaspeed</w:t>
      </w:r>
      <w:r w:rsidR="006D5D58" w:rsidRPr="001D583D">
        <w:rPr>
          <w:b/>
        </w:rPr>
        <w:t xml:space="preserve"> </w:t>
      </w:r>
      <w:r w:rsidRPr="001D583D">
        <w:rPr>
          <w:b/>
        </w:rPr>
        <w:t>Rohrschere 6</w:t>
      </w:r>
      <w:r w:rsidR="006D5D58">
        <w:rPr>
          <w:b/>
        </w:rPr>
        <w:t>4 für Rohrverbunde</w:t>
      </w:r>
    </w:p>
    <w:p w14:paraId="4B7AC72C" w14:textId="77777777" w:rsidR="000C370A" w:rsidRPr="001D583D" w:rsidRDefault="000C370A" w:rsidP="000C370A">
      <w:pPr>
        <w:widowControl w:val="0"/>
        <w:spacing w:after="0"/>
        <w:rPr>
          <w:rFonts w:ascii="Arial" w:hAnsi="Arial" w:cs="Arial"/>
          <w:b/>
          <w:sz w:val="20"/>
          <w:szCs w:val="20"/>
        </w:rPr>
      </w:pPr>
    </w:p>
    <w:p w14:paraId="0AD7B93D" w14:textId="11376B14" w:rsidR="000C370A" w:rsidRDefault="006D5D58" w:rsidP="006D5D58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0"/>
          <w:szCs w:val="20"/>
        </w:rPr>
      </w:pPr>
      <w:r w:rsidRPr="006D5D58">
        <w:rPr>
          <w:rFonts w:ascii="Arial" w:hAnsi="Arial" w:cs="Arial"/>
          <w:color w:val="000000"/>
          <w:sz w:val="20"/>
          <w:szCs w:val="20"/>
        </w:rPr>
        <w:t xml:space="preserve">Zum sauberen, spanfreien </w:t>
      </w:r>
      <w:proofErr w:type="spellStart"/>
      <w:r w:rsidRPr="006D5D58">
        <w:rPr>
          <w:rFonts w:ascii="Arial" w:hAnsi="Arial" w:cs="Arial"/>
          <w:color w:val="000000"/>
          <w:sz w:val="20"/>
          <w:szCs w:val="20"/>
        </w:rPr>
        <w:t>Ablängen</w:t>
      </w:r>
      <w:proofErr w:type="spellEnd"/>
      <w:r w:rsidRPr="006D5D58">
        <w:rPr>
          <w:rFonts w:ascii="Arial" w:hAnsi="Arial" w:cs="Arial"/>
          <w:color w:val="000000"/>
          <w:sz w:val="20"/>
          <w:szCs w:val="20"/>
        </w:rPr>
        <w:t xml:space="preserve"> von Mikrorohrverbunden bis 64 mm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6D5D58">
        <w:rPr>
          <w:rFonts w:ascii="Arial" w:hAnsi="Arial" w:cs="Arial"/>
          <w:color w:val="000000"/>
          <w:sz w:val="20"/>
          <w:szCs w:val="20"/>
        </w:rPr>
        <w:t>Einhandbedienung durch kompakte Bauform möglich</w:t>
      </w:r>
      <w:r>
        <w:rPr>
          <w:rFonts w:ascii="Arial" w:hAnsi="Arial" w:cs="Arial"/>
          <w:color w:val="000000"/>
          <w:sz w:val="20"/>
          <w:szCs w:val="20"/>
        </w:rPr>
        <w:t>.</w:t>
      </w:r>
    </w:p>
    <w:p w14:paraId="189FBA99" w14:textId="77777777" w:rsidR="006D5D58" w:rsidRPr="006D5D58" w:rsidRDefault="006D5D58" w:rsidP="006D5D58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0"/>
          <w:szCs w:val="20"/>
        </w:rPr>
      </w:pPr>
    </w:p>
    <w:p w14:paraId="10E9FF3A" w14:textId="1E7DE3DD" w:rsidR="000C370A" w:rsidRDefault="000C370A" w:rsidP="000C370A">
      <w:pPr>
        <w:autoSpaceDE w:val="0"/>
        <w:autoSpaceDN w:val="0"/>
        <w:adjustRightInd w:val="0"/>
        <w:spacing w:after="0"/>
        <w:rPr>
          <w:rFonts w:ascii="Arial" w:eastAsia="HelveticaNeueLTW1G-LtCn" w:hAnsi="Arial" w:cs="Arial"/>
          <w:sz w:val="20"/>
          <w:szCs w:val="20"/>
        </w:rPr>
      </w:pPr>
      <w:r w:rsidRPr="001D583D">
        <w:rPr>
          <w:rFonts w:ascii="Arial" w:eastAsia="HelveticaNeueLTW1G-LtCn" w:hAnsi="Arial" w:cs="Arial"/>
          <w:sz w:val="20"/>
          <w:szCs w:val="20"/>
        </w:rPr>
        <w:t xml:space="preserve">Farbe: </w:t>
      </w:r>
      <w:r w:rsidR="006D5D58">
        <w:rPr>
          <w:rFonts w:ascii="Arial" w:eastAsia="HelveticaNeueLTW1G-LtCn" w:hAnsi="Arial" w:cs="Arial"/>
          <w:sz w:val="20"/>
          <w:szCs w:val="20"/>
        </w:rPr>
        <w:t>blau</w:t>
      </w:r>
    </w:p>
    <w:p w14:paraId="7BF11208" w14:textId="77777777" w:rsidR="000C370A" w:rsidRPr="001D583D" w:rsidRDefault="000C370A" w:rsidP="000C370A">
      <w:pPr>
        <w:pStyle w:val="Textkrper21"/>
        <w:ind w:left="0"/>
      </w:pPr>
    </w:p>
    <w:p w14:paraId="6A4DC56C" w14:textId="77777777" w:rsidR="000C370A" w:rsidRPr="001D583D" w:rsidRDefault="000C370A" w:rsidP="000C370A">
      <w:pPr>
        <w:pStyle w:val="Textkrper21"/>
        <w:ind w:left="0"/>
      </w:pPr>
      <w:r w:rsidRPr="001D583D">
        <w:t>Lieferaufmachung: 1 Stück</w:t>
      </w:r>
    </w:p>
    <w:p w14:paraId="449BBEA3" w14:textId="77777777" w:rsidR="000C370A" w:rsidRPr="001D583D" w:rsidRDefault="000C370A" w:rsidP="000C370A">
      <w:pPr>
        <w:pStyle w:val="Textkrper21"/>
        <w:ind w:left="0" w:firstLine="567"/>
      </w:pPr>
    </w:p>
    <w:p w14:paraId="25ED5D77" w14:textId="77777777" w:rsidR="000C370A" w:rsidRPr="001D583D" w:rsidRDefault="000C370A" w:rsidP="000C370A">
      <w:pPr>
        <w:pStyle w:val="Textkrper21"/>
        <w:ind w:left="0"/>
      </w:pPr>
      <w:r w:rsidRPr="001D583D">
        <w:t xml:space="preserve">Bezugsquelle: </w:t>
      </w:r>
      <w:r>
        <w:t>Hexatronic GmbH</w:t>
      </w:r>
    </w:p>
    <w:p w14:paraId="1E276770" w14:textId="77777777" w:rsidR="000C370A" w:rsidRDefault="000C370A" w:rsidP="000C370A">
      <w:pPr>
        <w:tabs>
          <w:tab w:val="left" w:pos="567"/>
        </w:tabs>
        <w:spacing w:after="0"/>
        <w:rPr>
          <w:rFonts w:ascii="Arial" w:hAnsi="Arial" w:cs="Arial"/>
          <w:color w:val="000000"/>
          <w:sz w:val="20"/>
          <w:szCs w:val="20"/>
        </w:rPr>
      </w:pPr>
    </w:p>
    <w:p w14:paraId="4A9E613B" w14:textId="77777777" w:rsidR="006D5D58" w:rsidRDefault="006D5D58" w:rsidP="000C370A">
      <w:pPr>
        <w:tabs>
          <w:tab w:val="left" w:pos="567"/>
        </w:tabs>
        <w:spacing w:after="0"/>
        <w:rPr>
          <w:rFonts w:ascii="Arial" w:hAnsi="Arial" w:cs="Arial"/>
          <w:color w:val="000000"/>
          <w:sz w:val="20"/>
          <w:szCs w:val="20"/>
        </w:rPr>
      </w:pPr>
    </w:p>
    <w:p w14:paraId="0D1066C9" w14:textId="77777777" w:rsidR="006D5D58" w:rsidRDefault="006D5D58" w:rsidP="000C370A">
      <w:pPr>
        <w:tabs>
          <w:tab w:val="left" w:pos="567"/>
        </w:tabs>
        <w:spacing w:after="0"/>
        <w:rPr>
          <w:rFonts w:ascii="Arial" w:hAnsi="Arial" w:cs="Arial"/>
          <w:color w:val="000000"/>
          <w:sz w:val="20"/>
          <w:szCs w:val="20"/>
        </w:rPr>
      </w:pPr>
    </w:p>
    <w:p w14:paraId="68B7F8EB" w14:textId="77777777" w:rsidR="000C370A" w:rsidRPr="001D583D" w:rsidRDefault="000C370A" w:rsidP="000C370A">
      <w:pPr>
        <w:tabs>
          <w:tab w:val="left" w:pos="567"/>
        </w:tabs>
        <w:spacing w:after="0"/>
        <w:rPr>
          <w:rFonts w:ascii="Arial" w:hAnsi="Arial" w:cs="Arial"/>
          <w:color w:val="000000"/>
          <w:sz w:val="20"/>
          <w:szCs w:val="20"/>
        </w:rPr>
      </w:pPr>
    </w:p>
    <w:p w14:paraId="74D54947" w14:textId="7C0DFCE0" w:rsidR="000C370A" w:rsidRPr="001D583D" w:rsidRDefault="000C370A" w:rsidP="000C370A">
      <w:pPr>
        <w:pStyle w:val="Textkrper21"/>
        <w:ind w:hanging="567"/>
        <w:rPr>
          <w:b/>
        </w:rPr>
      </w:pPr>
      <w:r w:rsidRPr="001D583D">
        <w:rPr>
          <w:b/>
        </w:rPr>
        <w:lastRenderedPageBreak/>
        <w:t>19.2</w:t>
      </w:r>
      <w:r w:rsidRPr="001D583D">
        <w:rPr>
          <w:b/>
        </w:rPr>
        <w:tab/>
        <w:t>Ersatzklinge für Rohrschere 6</w:t>
      </w:r>
      <w:r w:rsidR="006D5D58">
        <w:rPr>
          <w:b/>
        </w:rPr>
        <w:t>4</w:t>
      </w:r>
      <w:r w:rsidRPr="001D583D">
        <w:rPr>
          <w:b/>
        </w:rPr>
        <w:t xml:space="preserve"> für Rohrverbunde</w:t>
      </w:r>
    </w:p>
    <w:p w14:paraId="356916F0" w14:textId="77777777" w:rsidR="000C370A" w:rsidRPr="001D583D" w:rsidRDefault="000C370A" w:rsidP="000C370A">
      <w:pPr>
        <w:widowControl w:val="0"/>
        <w:spacing w:after="0"/>
        <w:rPr>
          <w:rFonts w:ascii="Arial" w:hAnsi="Arial" w:cs="Arial"/>
          <w:b/>
          <w:sz w:val="20"/>
          <w:szCs w:val="20"/>
        </w:rPr>
      </w:pPr>
    </w:p>
    <w:p w14:paraId="1BA1CFA1" w14:textId="77777777" w:rsidR="000C370A" w:rsidRPr="001D583D" w:rsidRDefault="000C370A" w:rsidP="000C370A">
      <w:pPr>
        <w:pStyle w:val="Textkrper21"/>
        <w:ind w:left="0"/>
      </w:pPr>
      <w:r w:rsidRPr="001D583D">
        <w:t>Lieferaufmachung: 1 Stück</w:t>
      </w:r>
    </w:p>
    <w:p w14:paraId="29A7102F" w14:textId="77777777" w:rsidR="000C370A" w:rsidRPr="001D583D" w:rsidRDefault="000C370A" w:rsidP="000C370A">
      <w:pPr>
        <w:pStyle w:val="Textkrper21"/>
        <w:ind w:left="0" w:firstLine="567"/>
      </w:pPr>
    </w:p>
    <w:p w14:paraId="09249380" w14:textId="77777777" w:rsidR="000C370A" w:rsidRDefault="000C370A" w:rsidP="000C370A">
      <w:pPr>
        <w:pStyle w:val="Textkrper21"/>
        <w:ind w:left="0"/>
      </w:pPr>
      <w:r w:rsidRPr="001D583D">
        <w:t xml:space="preserve">Bezugsquelle: </w:t>
      </w:r>
      <w:r>
        <w:t>Hexatronic GmbH</w:t>
      </w:r>
    </w:p>
    <w:p w14:paraId="5B3B405C" w14:textId="77777777" w:rsidR="000C370A" w:rsidRDefault="000C370A" w:rsidP="000C370A">
      <w:pPr>
        <w:pStyle w:val="Textkrper21"/>
        <w:ind w:left="0"/>
      </w:pPr>
    </w:p>
    <w:p w14:paraId="0B20DF5E" w14:textId="77777777" w:rsidR="000C370A" w:rsidRDefault="000C370A" w:rsidP="000C370A">
      <w:pPr>
        <w:pStyle w:val="Textkrper21"/>
        <w:ind w:left="0"/>
      </w:pPr>
    </w:p>
    <w:p w14:paraId="0725D9BE" w14:textId="71AFCF22" w:rsidR="000C370A" w:rsidRPr="001D583D" w:rsidRDefault="000C370A" w:rsidP="000C370A">
      <w:pPr>
        <w:pStyle w:val="Textkrper21"/>
        <w:ind w:hanging="567"/>
        <w:rPr>
          <w:b/>
        </w:rPr>
      </w:pPr>
      <w:r w:rsidRPr="001D583D">
        <w:rPr>
          <w:b/>
        </w:rPr>
        <w:t>20</w:t>
      </w:r>
      <w:r>
        <w:rPr>
          <w:b/>
        </w:rPr>
        <w:t>.</w:t>
      </w:r>
      <w:r w:rsidRPr="001D583D">
        <w:rPr>
          <w:b/>
        </w:rPr>
        <w:tab/>
      </w:r>
      <w:r w:rsidR="00A23735">
        <w:rPr>
          <w:b/>
        </w:rPr>
        <w:t>Hexaspeed</w:t>
      </w:r>
      <w:r w:rsidR="00A23735" w:rsidRPr="001D583D">
        <w:rPr>
          <w:b/>
        </w:rPr>
        <w:t xml:space="preserve"> </w:t>
      </w:r>
      <w:r w:rsidRPr="001D583D">
        <w:rPr>
          <w:b/>
        </w:rPr>
        <w:t>Mantelöffner für Rohrverbunde</w:t>
      </w:r>
    </w:p>
    <w:p w14:paraId="521EF12A" w14:textId="77777777" w:rsidR="000C370A" w:rsidRPr="001D583D" w:rsidRDefault="000C370A" w:rsidP="000C370A">
      <w:pPr>
        <w:widowControl w:val="0"/>
        <w:spacing w:after="0"/>
        <w:rPr>
          <w:rFonts w:ascii="Arial" w:hAnsi="Arial" w:cs="Arial"/>
          <w:b/>
          <w:sz w:val="20"/>
          <w:szCs w:val="20"/>
        </w:rPr>
      </w:pPr>
    </w:p>
    <w:p w14:paraId="0816B95E" w14:textId="0B0F7120" w:rsidR="000C370A" w:rsidRPr="00EB58A8" w:rsidRDefault="00A23735" w:rsidP="000C370A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Hexaspeed</w:t>
      </w:r>
      <w:r w:rsidRPr="001D583D">
        <w:rPr>
          <w:rFonts w:ascii="Arial" w:hAnsi="Arial" w:cs="Arial"/>
          <w:sz w:val="20"/>
          <w:szCs w:val="20"/>
        </w:rPr>
        <w:t xml:space="preserve"> </w:t>
      </w:r>
      <w:r w:rsidR="000C370A" w:rsidRPr="001D583D">
        <w:rPr>
          <w:rFonts w:ascii="Arial" w:hAnsi="Arial" w:cs="Arial"/>
          <w:sz w:val="20"/>
          <w:szCs w:val="20"/>
        </w:rPr>
        <w:t>Verbundöffner</w:t>
      </w:r>
      <w:r w:rsidR="000C370A">
        <w:rPr>
          <w:rFonts w:ascii="Arial" w:hAnsi="Arial" w:cs="Arial"/>
          <w:sz w:val="20"/>
          <w:szCs w:val="20"/>
        </w:rPr>
        <w:t xml:space="preserve"> z</w:t>
      </w:r>
      <w:r w:rsidR="000C370A" w:rsidRPr="001D583D">
        <w:rPr>
          <w:rFonts w:ascii="Arial" w:eastAsia="HelveticaNeueLTW1G-LtCn" w:hAnsi="Arial" w:cs="Arial"/>
          <w:sz w:val="20"/>
          <w:szCs w:val="20"/>
        </w:rPr>
        <w:t>um Öffnen des Mantels am Endstück oder in der Mitte Rohrverbundes</w:t>
      </w:r>
      <w:r w:rsidR="00D00ECD">
        <w:rPr>
          <w:rFonts w:ascii="Arial" w:eastAsia="HelveticaNeueLTW1G-LtCn" w:hAnsi="Arial" w:cs="Arial"/>
          <w:sz w:val="20"/>
          <w:szCs w:val="20"/>
        </w:rPr>
        <w:t>.</w:t>
      </w:r>
    </w:p>
    <w:p w14:paraId="6AD20E35" w14:textId="77777777" w:rsidR="000C370A" w:rsidRDefault="000C370A" w:rsidP="000C370A">
      <w:pPr>
        <w:autoSpaceDE w:val="0"/>
        <w:autoSpaceDN w:val="0"/>
        <w:adjustRightInd w:val="0"/>
        <w:spacing w:after="0"/>
        <w:rPr>
          <w:rFonts w:ascii="Arial" w:eastAsia="HelveticaNeueLTW1G-LtCn" w:hAnsi="Arial" w:cs="Arial"/>
          <w:sz w:val="20"/>
          <w:szCs w:val="20"/>
        </w:rPr>
      </w:pPr>
    </w:p>
    <w:p w14:paraId="1777F6E6" w14:textId="77777777" w:rsidR="000C370A" w:rsidRPr="001D583D" w:rsidRDefault="000C370A" w:rsidP="000C370A">
      <w:pPr>
        <w:autoSpaceDE w:val="0"/>
        <w:autoSpaceDN w:val="0"/>
        <w:adjustRightInd w:val="0"/>
        <w:spacing w:after="0"/>
        <w:rPr>
          <w:rFonts w:ascii="Arial" w:eastAsia="HelveticaNeueLTW1G-LtCn" w:hAnsi="Arial" w:cs="Arial"/>
          <w:sz w:val="20"/>
          <w:szCs w:val="20"/>
        </w:rPr>
      </w:pPr>
      <w:r w:rsidRPr="001D583D">
        <w:rPr>
          <w:rFonts w:ascii="Arial" w:eastAsia="HelveticaNeueLTW1G-LtCn" w:hAnsi="Arial" w:cs="Arial"/>
          <w:sz w:val="20"/>
          <w:szCs w:val="20"/>
        </w:rPr>
        <w:t>Farbe: rot</w:t>
      </w:r>
    </w:p>
    <w:p w14:paraId="7047A1E7" w14:textId="77777777" w:rsidR="000C370A" w:rsidRPr="001D583D" w:rsidRDefault="000C370A" w:rsidP="000C370A">
      <w:pPr>
        <w:pStyle w:val="Textkrper21"/>
        <w:ind w:firstLine="567"/>
      </w:pPr>
    </w:p>
    <w:p w14:paraId="071B1EA5" w14:textId="77777777" w:rsidR="000C370A" w:rsidRPr="001D583D" w:rsidRDefault="000C370A" w:rsidP="000C370A">
      <w:pPr>
        <w:pStyle w:val="Textkrper21"/>
        <w:ind w:left="0"/>
      </w:pPr>
      <w:r w:rsidRPr="001D583D">
        <w:t>Lieferaufmachung: 1 Stück</w:t>
      </w:r>
    </w:p>
    <w:p w14:paraId="36736002" w14:textId="77777777" w:rsidR="000C370A" w:rsidRPr="001D583D" w:rsidRDefault="000C370A" w:rsidP="000C370A">
      <w:pPr>
        <w:pStyle w:val="Textkrper21"/>
        <w:ind w:left="0" w:firstLine="567"/>
      </w:pPr>
    </w:p>
    <w:p w14:paraId="0336EBD2" w14:textId="77777777" w:rsidR="000C370A" w:rsidRPr="001D583D" w:rsidRDefault="000C370A" w:rsidP="000C370A">
      <w:pPr>
        <w:pStyle w:val="Textkrper21"/>
        <w:ind w:left="0"/>
      </w:pPr>
      <w:r w:rsidRPr="001D583D">
        <w:t xml:space="preserve">Bezugsquelle: </w:t>
      </w:r>
      <w:r>
        <w:t>Hexatronic GmbH</w:t>
      </w:r>
    </w:p>
    <w:p w14:paraId="6D018884" w14:textId="77777777" w:rsidR="000C370A" w:rsidRDefault="000C370A" w:rsidP="000C370A">
      <w:pPr>
        <w:pStyle w:val="Textkrper21"/>
        <w:ind w:left="0" w:firstLine="567"/>
      </w:pPr>
    </w:p>
    <w:p w14:paraId="6EDF16C1" w14:textId="77777777" w:rsidR="000C370A" w:rsidRPr="001D583D" w:rsidRDefault="000C370A" w:rsidP="000C370A">
      <w:pPr>
        <w:pStyle w:val="Textkrper21"/>
        <w:ind w:left="0" w:firstLine="567"/>
      </w:pPr>
    </w:p>
    <w:p w14:paraId="7F78E31E" w14:textId="6955535B" w:rsidR="000C370A" w:rsidRPr="001D583D" w:rsidRDefault="000C370A" w:rsidP="000C370A">
      <w:pPr>
        <w:pStyle w:val="Textkrper21"/>
        <w:ind w:hanging="567"/>
        <w:rPr>
          <w:b/>
        </w:rPr>
      </w:pPr>
      <w:r w:rsidRPr="001D583D">
        <w:rPr>
          <w:b/>
        </w:rPr>
        <w:t>21.</w:t>
      </w:r>
      <w:r w:rsidRPr="001D583D">
        <w:rPr>
          <w:b/>
        </w:rPr>
        <w:tab/>
      </w:r>
      <w:r w:rsidR="00A6582C">
        <w:rPr>
          <w:b/>
        </w:rPr>
        <w:t>Hexaspeed</w:t>
      </w:r>
      <w:r w:rsidR="00A6582C" w:rsidRPr="001D583D">
        <w:rPr>
          <w:b/>
        </w:rPr>
        <w:t xml:space="preserve"> </w:t>
      </w:r>
      <w:r w:rsidRPr="001D583D">
        <w:rPr>
          <w:b/>
        </w:rPr>
        <w:t>Rohrschneider für unbelegte Rohre</w:t>
      </w:r>
    </w:p>
    <w:p w14:paraId="5BAE0396" w14:textId="77777777" w:rsidR="000C370A" w:rsidRPr="001D583D" w:rsidRDefault="000C370A" w:rsidP="000C370A">
      <w:pPr>
        <w:widowControl w:val="0"/>
        <w:spacing w:after="0"/>
        <w:rPr>
          <w:rFonts w:ascii="Arial" w:hAnsi="Arial" w:cs="Arial"/>
          <w:b/>
          <w:sz w:val="20"/>
          <w:szCs w:val="20"/>
        </w:rPr>
      </w:pPr>
    </w:p>
    <w:p w14:paraId="3DCC7DEA" w14:textId="44D58517" w:rsidR="000C370A" w:rsidRPr="001D583D" w:rsidRDefault="00A70CCE" w:rsidP="000C370A">
      <w:pPr>
        <w:autoSpaceDE w:val="0"/>
        <w:autoSpaceDN w:val="0"/>
        <w:adjustRightInd w:val="0"/>
        <w:spacing w:after="0"/>
        <w:rPr>
          <w:rFonts w:ascii="Arial" w:eastAsia="HelveticaNeueLTW1G-LtCn" w:hAnsi="Arial" w:cs="Arial"/>
          <w:sz w:val="20"/>
          <w:szCs w:val="20"/>
        </w:rPr>
      </w:pPr>
      <w:r>
        <w:rPr>
          <w:rFonts w:ascii="Arial" w:eastAsia="HelveticaNeueLTW1G-LtCn" w:hAnsi="Arial" w:cs="Arial"/>
          <w:sz w:val="20"/>
          <w:szCs w:val="20"/>
        </w:rPr>
        <w:t>Rohrschneider z</w:t>
      </w:r>
      <w:r w:rsidR="000C370A" w:rsidRPr="001D583D">
        <w:rPr>
          <w:rFonts w:ascii="Arial" w:eastAsia="HelveticaNeueLTW1G-LtCn" w:hAnsi="Arial" w:cs="Arial"/>
          <w:sz w:val="20"/>
          <w:szCs w:val="20"/>
        </w:rPr>
        <w:t xml:space="preserve">um Durchtrennen unbelegter </w:t>
      </w:r>
      <w:r w:rsidR="000C370A">
        <w:rPr>
          <w:rFonts w:ascii="Arial" w:eastAsia="HelveticaNeueLTW1G-LtCn" w:hAnsi="Arial" w:cs="Arial"/>
          <w:sz w:val="20"/>
          <w:szCs w:val="20"/>
        </w:rPr>
        <w:t>Mikrorohr</w:t>
      </w:r>
      <w:r w:rsidR="000C370A" w:rsidRPr="001D583D">
        <w:rPr>
          <w:rFonts w:ascii="Arial" w:eastAsia="HelveticaNeueLTW1G-LtCn" w:hAnsi="Arial" w:cs="Arial"/>
          <w:sz w:val="20"/>
          <w:szCs w:val="20"/>
        </w:rPr>
        <w:t>e.</w:t>
      </w:r>
    </w:p>
    <w:p w14:paraId="69074D7A" w14:textId="77777777" w:rsidR="000C370A" w:rsidRPr="001D583D" w:rsidRDefault="000C370A" w:rsidP="000C370A">
      <w:pPr>
        <w:autoSpaceDE w:val="0"/>
        <w:autoSpaceDN w:val="0"/>
        <w:adjustRightInd w:val="0"/>
        <w:spacing w:after="0"/>
        <w:rPr>
          <w:rFonts w:ascii="Arial" w:eastAsia="HelveticaNeueLTW1G-LtCn" w:hAnsi="Arial" w:cs="Arial"/>
          <w:sz w:val="20"/>
          <w:szCs w:val="20"/>
        </w:rPr>
      </w:pPr>
      <w:r w:rsidRPr="001D583D">
        <w:rPr>
          <w:rFonts w:ascii="Arial" w:eastAsia="HelveticaNeueLTW1G-LtCn" w:hAnsi="Arial" w:cs="Arial"/>
          <w:sz w:val="20"/>
          <w:szCs w:val="20"/>
        </w:rPr>
        <w:t>Farbe: blau</w:t>
      </w:r>
    </w:p>
    <w:p w14:paraId="49E43B66" w14:textId="77777777" w:rsidR="00B67093" w:rsidRDefault="000C370A" w:rsidP="000C370A">
      <w:pPr>
        <w:autoSpaceDE w:val="0"/>
        <w:autoSpaceDN w:val="0"/>
        <w:adjustRightInd w:val="0"/>
        <w:spacing w:after="0"/>
        <w:rPr>
          <w:rFonts w:ascii="Arial" w:eastAsia="HelveticaNeueLTW1G-LtCn" w:hAnsi="Arial" w:cs="Arial"/>
          <w:sz w:val="20"/>
          <w:szCs w:val="20"/>
        </w:rPr>
      </w:pPr>
      <w:r w:rsidRPr="001D583D">
        <w:rPr>
          <w:rFonts w:ascii="Arial" w:eastAsia="HelveticaNeueLTW1G-LtCn" w:hAnsi="Arial" w:cs="Arial"/>
          <w:sz w:val="20"/>
          <w:szCs w:val="20"/>
        </w:rPr>
        <w:t>Abmessung</w:t>
      </w:r>
      <w:r>
        <w:rPr>
          <w:rFonts w:ascii="Arial" w:eastAsia="HelveticaNeueLTW1G-LtCn" w:hAnsi="Arial" w:cs="Arial"/>
          <w:sz w:val="20"/>
          <w:szCs w:val="20"/>
        </w:rPr>
        <w:t>:</w:t>
      </w:r>
      <w:r w:rsidRPr="001D583D">
        <w:rPr>
          <w:rFonts w:ascii="Arial" w:eastAsia="HelveticaNeueLTW1G-LtCn" w:hAnsi="Arial" w:cs="Arial"/>
          <w:sz w:val="20"/>
          <w:szCs w:val="20"/>
        </w:rPr>
        <w:t xml:space="preserve">   </w:t>
      </w:r>
    </w:p>
    <w:p w14:paraId="5834287F" w14:textId="430628F9" w:rsidR="000C370A" w:rsidRPr="001D583D" w:rsidRDefault="007465E0" w:rsidP="000C370A">
      <w:pPr>
        <w:autoSpaceDE w:val="0"/>
        <w:autoSpaceDN w:val="0"/>
        <w:adjustRightInd w:val="0"/>
        <w:spacing w:after="0"/>
        <w:rPr>
          <w:rFonts w:ascii="Arial" w:eastAsia="HelveticaNeueLTW1G-LtCn" w:hAnsi="Arial" w:cs="Arial"/>
          <w:sz w:val="20"/>
          <w:szCs w:val="20"/>
        </w:rPr>
      </w:pPr>
      <w:r>
        <w:rPr>
          <w:rFonts w:ascii="Arial" w:eastAsia="HelveticaNeueLTW1G-LtCn" w:hAnsi="Arial" w:cs="Arial"/>
          <w:sz w:val="20"/>
          <w:szCs w:val="20"/>
        </w:rPr>
        <w:t xml:space="preserve">Bis Rohr AD </w:t>
      </w:r>
      <w:r w:rsidR="000C370A" w:rsidRPr="001D583D">
        <w:rPr>
          <w:rFonts w:ascii="Arial" w:eastAsia="HelveticaNeueLTW1G-LtCn" w:hAnsi="Arial" w:cs="Arial"/>
          <w:sz w:val="20"/>
          <w:szCs w:val="20"/>
        </w:rPr>
        <w:t>14 mm</w:t>
      </w:r>
    </w:p>
    <w:p w14:paraId="64026E8B" w14:textId="2A0A2C8D" w:rsidR="000C370A" w:rsidRPr="001D583D" w:rsidRDefault="007465E0" w:rsidP="00B67093">
      <w:pPr>
        <w:autoSpaceDE w:val="0"/>
        <w:autoSpaceDN w:val="0"/>
        <w:adjustRightInd w:val="0"/>
        <w:spacing w:after="0"/>
        <w:rPr>
          <w:rFonts w:ascii="Arial" w:eastAsia="HelveticaNeueLTW1G-LtCn" w:hAnsi="Arial" w:cs="Arial"/>
          <w:sz w:val="20"/>
          <w:szCs w:val="20"/>
        </w:rPr>
      </w:pPr>
      <w:r>
        <w:rPr>
          <w:rFonts w:ascii="Arial" w:eastAsia="HelveticaNeueLTW1G-LtCn" w:hAnsi="Arial" w:cs="Arial"/>
          <w:sz w:val="20"/>
          <w:szCs w:val="20"/>
        </w:rPr>
        <w:t>Bis Rohr AD 28</w:t>
      </w:r>
      <w:r w:rsidR="000C370A" w:rsidRPr="001D583D">
        <w:rPr>
          <w:rFonts w:ascii="Arial" w:eastAsia="HelveticaNeueLTW1G-LtCn" w:hAnsi="Arial" w:cs="Arial"/>
          <w:sz w:val="20"/>
          <w:szCs w:val="20"/>
        </w:rPr>
        <w:t xml:space="preserve"> mm</w:t>
      </w:r>
    </w:p>
    <w:p w14:paraId="4C57C59A" w14:textId="77777777" w:rsidR="000C370A" w:rsidRDefault="000C370A" w:rsidP="000C370A">
      <w:pPr>
        <w:pStyle w:val="Textkrper21"/>
        <w:ind w:left="0"/>
      </w:pPr>
    </w:p>
    <w:p w14:paraId="5E448F7E" w14:textId="77777777" w:rsidR="000C370A" w:rsidRPr="001D583D" w:rsidRDefault="000C370A" w:rsidP="000C370A">
      <w:pPr>
        <w:pStyle w:val="Textkrper21"/>
        <w:ind w:left="0"/>
      </w:pPr>
    </w:p>
    <w:p w14:paraId="0741B9DB" w14:textId="77777777" w:rsidR="000C370A" w:rsidRPr="001D583D" w:rsidRDefault="000C370A" w:rsidP="000C370A">
      <w:pPr>
        <w:pStyle w:val="Textkrper21"/>
        <w:ind w:left="0"/>
      </w:pPr>
      <w:r w:rsidRPr="001D583D">
        <w:t>Lieferaufmachung: 1 Stück</w:t>
      </w:r>
    </w:p>
    <w:p w14:paraId="7F83BB4E" w14:textId="77777777" w:rsidR="000C370A" w:rsidRPr="001D583D" w:rsidRDefault="000C370A" w:rsidP="000C370A">
      <w:pPr>
        <w:pStyle w:val="Textkrper21"/>
        <w:ind w:left="0" w:firstLine="567"/>
      </w:pPr>
    </w:p>
    <w:p w14:paraId="7BB59ABD" w14:textId="77777777" w:rsidR="000C370A" w:rsidRDefault="000C370A" w:rsidP="000C370A">
      <w:pPr>
        <w:pStyle w:val="Textkrper21"/>
        <w:ind w:left="0"/>
      </w:pPr>
      <w:r w:rsidRPr="001D583D">
        <w:t xml:space="preserve">Bezugsquelle: </w:t>
      </w:r>
      <w:r>
        <w:t>Hexatronic GmbH</w:t>
      </w:r>
    </w:p>
    <w:p w14:paraId="00FE4B29" w14:textId="77777777" w:rsidR="000C370A" w:rsidRPr="001D583D" w:rsidRDefault="000C370A" w:rsidP="000C370A">
      <w:pPr>
        <w:pStyle w:val="Textkrper21"/>
        <w:ind w:left="0"/>
      </w:pPr>
    </w:p>
    <w:p w14:paraId="3696192B" w14:textId="77777777" w:rsidR="000C370A" w:rsidRPr="001D583D" w:rsidRDefault="000C370A" w:rsidP="000C370A">
      <w:pPr>
        <w:pStyle w:val="Textkrper21"/>
      </w:pPr>
    </w:p>
    <w:p w14:paraId="27DFEB24" w14:textId="29449635" w:rsidR="000C370A" w:rsidRDefault="000C370A" w:rsidP="009E619D">
      <w:pPr>
        <w:pStyle w:val="Textkrper21"/>
        <w:ind w:hanging="567"/>
        <w:rPr>
          <w:b/>
        </w:rPr>
      </w:pPr>
      <w:r w:rsidRPr="001D583D">
        <w:rPr>
          <w:b/>
        </w:rPr>
        <w:t>22.</w:t>
      </w:r>
      <w:r w:rsidRPr="001D583D">
        <w:rPr>
          <w:b/>
        </w:rPr>
        <w:tab/>
      </w:r>
      <w:r w:rsidR="00A70CCE">
        <w:rPr>
          <w:b/>
        </w:rPr>
        <w:t>Rohröffner</w:t>
      </w:r>
    </w:p>
    <w:p w14:paraId="4790FCA5" w14:textId="77777777" w:rsidR="00A70CCE" w:rsidRPr="000E4A4A" w:rsidRDefault="00A70CCE" w:rsidP="000E4A4A">
      <w:pPr>
        <w:pStyle w:val="Textkrper21"/>
        <w:ind w:left="0"/>
      </w:pPr>
    </w:p>
    <w:p w14:paraId="480CA9C8" w14:textId="663DE6CD" w:rsidR="00A70CCE" w:rsidRPr="000E4A4A" w:rsidRDefault="00035DD4" w:rsidP="000E4A4A">
      <w:pPr>
        <w:pStyle w:val="Textkrper21"/>
        <w:ind w:left="0"/>
      </w:pPr>
      <w:r w:rsidRPr="000E4A4A">
        <w:t xml:space="preserve">Messer mit Hebelgriff zum Öffnen von </w:t>
      </w:r>
      <w:r w:rsidR="008148A3" w:rsidRPr="000E4A4A">
        <w:t xml:space="preserve">Rohren bzw. Verbunden mit </w:t>
      </w:r>
      <w:r w:rsidR="000E4A4A" w:rsidRPr="000E4A4A">
        <w:t>Wandstärken &gt;1mm</w:t>
      </w:r>
    </w:p>
    <w:p w14:paraId="0A10D469" w14:textId="77777777" w:rsidR="000E4A4A" w:rsidRPr="000E4A4A" w:rsidRDefault="000E4A4A" w:rsidP="000E4A4A">
      <w:pPr>
        <w:pStyle w:val="Textkrper21"/>
        <w:ind w:left="0"/>
      </w:pPr>
    </w:p>
    <w:p w14:paraId="2FCC887B" w14:textId="6DBE72B6" w:rsidR="000E4A4A" w:rsidRPr="000E4A4A" w:rsidRDefault="000E4A4A" w:rsidP="000E4A4A">
      <w:pPr>
        <w:pStyle w:val="Textkrper21"/>
        <w:ind w:left="0"/>
      </w:pPr>
      <w:r w:rsidRPr="000E4A4A">
        <w:t>VPE 1 Stück</w:t>
      </w:r>
    </w:p>
    <w:p w14:paraId="5DE4FC92" w14:textId="77777777" w:rsidR="00A70CCE" w:rsidRPr="001D583D" w:rsidRDefault="00A70CCE" w:rsidP="000E4A4A">
      <w:pPr>
        <w:pStyle w:val="Textkrper21"/>
        <w:ind w:left="0"/>
      </w:pPr>
    </w:p>
    <w:p w14:paraId="544C996C" w14:textId="77777777" w:rsidR="000C370A" w:rsidRPr="001D583D" w:rsidRDefault="000C370A" w:rsidP="000C370A">
      <w:pPr>
        <w:pStyle w:val="Textkrper21"/>
        <w:ind w:left="0"/>
      </w:pPr>
      <w:r w:rsidRPr="001D583D">
        <w:t xml:space="preserve">Bezugsquelle: </w:t>
      </w:r>
      <w:r>
        <w:t>Hexatronic GmbH</w:t>
      </w:r>
    </w:p>
    <w:p w14:paraId="19A699CE" w14:textId="77777777" w:rsidR="000C370A" w:rsidRPr="001D583D" w:rsidRDefault="000C370A" w:rsidP="000C370A">
      <w:pPr>
        <w:pStyle w:val="Textkrper21"/>
        <w:ind w:left="0" w:firstLine="567"/>
      </w:pPr>
    </w:p>
    <w:p w14:paraId="276737F3" w14:textId="77777777" w:rsidR="000C370A" w:rsidRPr="001D583D" w:rsidRDefault="000C370A" w:rsidP="000C370A">
      <w:pPr>
        <w:pStyle w:val="Textkrper21"/>
        <w:ind w:left="0" w:firstLine="567"/>
      </w:pPr>
    </w:p>
    <w:p w14:paraId="3DDA1D06" w14:textId="77777777" w:rsidR="000C370A" w:rsidRPr="001D583D" w:rsidRDefault="000C370A" w:rsidP="000C370A">
      <w:pPr>
        <w:pStyle w:val="Textkrper21"/>
        <w:ind w:hanging="567"/>
        <w:rPr>
          <w:b/>
        </w:rPr>
      </w:pPr>
      <w:r w:rsidRPr="001D583D">
        <w:rPr>
          <w:b/>
        </w:rPr>
        <w:t>23.</w:t>
      </w:r>
      <w:r w:rsidRPr="001D583D">
        <w:rPr>
          <w:b/>
        </w:rPr>
        <w:tab/>
      </w:r>
      <w:r>
        <w:rPr>
          <w:b/>
        </w:rPr>
        <w:t>HEXASPEED</w:t>
      </w:r>
      <w:r w:rsidRPr="001D583D">
        <w:rPr>
          <w:b/>
        </w:rPr>
        <w:t xml:space="preserve"> Rohrschneider für belegte Rohre</w:t>
      </w:r>
    </w:p>
    <w:p w14:paraId="73984E69" w14:textId="77777777" w:rsidR="000C370A" w:rsidRPr="001D583D" w:rsidRDefault="000C370A" w:rsidP="000C370A">
      <w:pPr>
        <w:widowControl w:val="0"/>
        <w:spacing w:after="0"/>
        <w:rPr>
          <w:rFonts w:ascii="Arial" w:hAnsi="Arial" w:cs="Arial"/>
          <w:b/>
          <w:sz w:val="20"/>
          <w:szCs w:val="20"/>
        </w:rPr>
      </w:pPr>
    </w:p>
    <w:p w14:paraId="35050D2E" w14:textId="77777777" w:rsidR="000C370A" w:rsidRPr="001D583D" w:rsidRDefault="000C370A" w:rsidP="000C370A">
      <w:pPr>
        <w:autoSpaceDE w:val="0"/>
        <w:autoSpaceDN w:val="0"/>
        <w:adjustRightInd w:val="0"/>
        <w:spacing w:after="0"/>
        <w:jc w:val="both"/>
        <w:rPr>
          <w:rFonts w:ascii="Arial" w:eastAsia="HelveticaNeueLTW1G-LtCn" w:hAnsi="Arial" w:cs="Arial"/>
          <w:sz w:val="20"/>
          <w:szCs w:val="20"/>
        </w:rPr>
      </w:pPr>
      <w:r w:rsidRPr="001D583D">
        <w:rPr>
          <w:rFonts w:ascii="Arial" w:eastAsia="HelveticaNeueLTW1G-LtCn" w:hAnsi="Arial" w:cs="Arial"/>
          <w:sz w:val="20"/>
          <w:szCs w:val="20"/>
        </w:rPr>
        <w:t xml:space="preserve">Zum Durchtrennen belegter </w:t>
      </w:r>
      <w:r>
        <w:rPr>
          <w:rFonts w:ascii="Arial" w:eastAsia="HelveticaNeueLTW1G-LtCn" w:hAnsi="Arial" w:cs="Arial"/>
          <w:sz w:val="20"/>
          <w:szCs w:val="20"/>
        </w:rPr>
        <w:t>Mikrorohr</w:t>
      </w:r>
      <w:r w:rsidRPr="001D583D">
        <w:rPr>
          <w:rFonts w:ascii="Arial" w:eastAsia="HelveticaNeueLTW1G-LtCn" w:hAnsi="Arial" w:cs="Arial"/>
          <w:sz w:val="20"/>
          <w:szCs w:val="20"/>
        </w:rPr>
        <w:t>e ohne Beschädigung des Glasfaserkabels</w:t>
      </w:r>
    </w:p>
    <w:p w14:paraId="1DD75B14" w14:textId="7596662B" w:rsidR="000C370A" w:rsidRPr="001D583D" w:rsidRDefault="000C370A" w:rsidP="000C370A">
      <w:pPr>
        <w:autoSpaceDE w:val="0"/>
        <w:autoSpaceDN w:val="0"/>
        <w:adjustRightInd w:val="0"/>
        <w:spacing w:after="0"/>
        <w:jc w:val="both"/>
        <w:rPr>
          <w:rFonts w:ascii="Arial" w:eastAsia="HelveticaNeueLTW1G-LtCn" w:hAnsi="Arial" w:cs="Arial"/>
          <w:sz w:val="20"/>
          <w:szCs w:val="20"/>
        </w:rPr>
      </w:pPr>
      <w:r w:rsidRPr="001D583D">
        <w:rPr>
          <w:rFonts w:ascii="Arial" w:eastAsia="HelveticaNeueLTW1G-LtCn" w:hAnsi="Arial" w:cs="Arial"/>
          <w:sz w:val="20"/>
          <w:szCs w:val="20"/>
        </w:rPr>
        <w:t xml:space="preserve">Farbe: </w:t>
      </w:r>
      <w:r w:rsidR="000E4A4A">
        <w:rPr>
          <w:rFonts w:ascii="Arial" w:eastAsia="HelveticaNeueLTW1G-LtCn" w:hAnsi="Arial" w:cs="Arial"/>
          <w:sz w:val="20"/>
          <w:szCs w:val="20"/>
        </w:rPr>
        <w:t>blau</w:t>
      </w:r>
    </w:p>
    <w:p w14:paraId="69CDDF09" w14:textId="77777777" w:rsidR="000C370A" w:rsidRPr="001D583D" w:rsidRDefault="000C370A" w:rsidP="000C370A">
      <w:pPr>
        <w:autoSpaceDE w:val="0"/>
        <w:autoSpaceDN w:val="0"/>
        <w:adjustRightInd w:val="0"/>
        <w:spacing w:after="0"/>
        <w:ind w:firstLine="567"/>
        <w:rPr>
          <w:rFonts w:ascii="Arial" w:eastAsia="HelveticaNeueLTW1G-LtCn" w:hAnsi="Arial" w:cs="Arial"/>
          <w:sz w:val="20"/>
          <w:szCs w:val="20"/>
        </w:rPr>
      </w:pPr>
    </w:p>
    <w:p w14:paraId="19F25522" w14:textId="77777777" w:rsidR="000C370A" w:rsidRPr="001D583D" w:rsidRDefault="000C370A" w:rsidP="000C370A">
      <w:pPr>
        <w:pStyle w:val="Textkrper21"/>
        <w:ind w:left="0"/>
      </w:pPr>
      <w:r w:rsidRPr="001D583D">
        <w:t>Lieferaufmachung: 1 Stück</w:t>
      </w:r>
    </w:p>
    <w:p w14:paraId="00B8AC4F" w14:textId="77777777" w:rsidR="000C370A" w:rsidRPr="001D583D" w:rsidRDefault="000C370A" w:rsidP="000C370A">
      <w:pPr>
        <w:pStyle w:val="Textkrper21"/>
        <w:ind w:left="0" w:firstLine="567"/>
      </w:pPr>
    </w:p>
    <w:p w14:paraId="47B6F398" w14:textId="77777777" w:rsidR="000C370A" w:rsidRPr="001D583D" w:rsidRDefault="000C370A" w:rsidP="000C370A">
      <w:pPr>
        <w:pStyle w:val="Textkrper21"/>
        <w:ind w:left="0"/>
      </w:pPr>
      <w:r w:rsidRPr="001D583D">
        <w:t xml:space="preserve">Bezugsquelle: </w:t>
      </w:r>
      <w:r>
        <w:t>Hexatronic GmbH</w:t>
      </w:r>
    </w:p>
    <w:p w14:paraId="50ABDE18" w14:textId="77777777" w:rsidR="000C370A" w:rsidRPr="001D583D" w:rsidRDefault="000C370A" w:rsidP="000C370A">
      <w:pPr>
        <w:pStyle w:val="Textkrper21"/>
        <w:ind w:left="0"/>
      </w:pPr>
    </w:p>
    <w:p w14:paraId="6C7415C8" w14:textId="77777777" w:rsidR="000C370A" w:rsidRDefault="000C370A" w:rsidP="000C370A">
      <w:pPr>
        <w:pStyle w:val="Textkrper21"/>
        <w:ind w:left="0"/>
      </w:pPr>
    </w:p>
    <w:p w14:paraId="48025A69" w14:textId="77777777" w:rsidR="000E4A4A" w:rsidRDefault="000E4A4A" w:rsidP="000C370A">
      <w:pPr>
        <w:pStyle w:val="Textkrper21"/>
        <w:ind w:left="0"/>
      </w:pPr>
    </w:p>
    <w:p w14:paraId="17E4528C" w14:textId="77777777" w:rsidR="000E4A4A" w:rsidRDefault="000E4A4A" w:rsidP="000C370A">
      <w:pPr>
        <w:pStyle w:val="Textkrper21"/>
        <w:ind w:left="0"/>
      </w:pPr>
    </w:p>
    <w:p w14:paraId="77CD0357" w14:textId="77777777" w:rsidR="000E4A4A" w:rsidRDefault="000E4A4A" w:rsidP="000C370A">
      <w:pPr>
        <w:pStyle w:val="Textkrper21"/>
        <w:ind w:left="0"/>
      </w:pPr>
    </w:p>
    <w:p w14:paraId="795EF45B" w14:textId="77777777" w:rsidR="000E4A4A" w:rsidRDefault="000E4A4A" w:rsidP="000C370A">
      <w:pPr>
        <w:pStyle w:val="Textkrper21"/>
        <w:ind w:left="0"/>
      </w:pPr>
    </w:p>
    <w:p w14:paraId="59C745BD" w14:textId="77777777" w:rsidR="000E4A4A" w:rsidRPr="001D583D" w:rsidRDefault="000E4A4A" w:rsidP="000C370A">
      <w:pPr>
        <w:pStyle w:val="Textkrper21"/>
        <w:ind w:left="0"/>
      </w:pPr>
    </w:p>
    <w:p w14:paraId="3C749C68" w14:textId="70B93B0E" w:rsidR="000C370A" w:rsidRPr="001D583D" w:rsidRDefault="000C370A" w:rsidP="000C370A">
      <w:pPr>
        <w:pStyle w:val="Textkrper21"/>
        <w:ind w:hanging="567"/>
        <w:rPr>
          <w:b/>
        </w:rPr>
      </w:pPr>
      <w:r w:rsidRPr="001D583D">
        <w:rPr>
          <w:b/>
        </w:rPr>
        <w:lastRenderedPageBreak/>
        <w:t>24.</w:t>
      </w:r>
      <w:r w:rsidRPr="001D583D">
        <w:rPr>
          <w:b/>
        </w:rPr>
        <w:tab/>
      </w:r>
      <w:r w:rsidR="00F61315">
        <w:rPr>
          <w:b/>
        </w:rPr>
        <w:t>Hexaspeed Verlegeschale</w:t>
      </w:r>
    </w:p>
    <w:p w14:paraId="60A11A45" w14:textId="77777777" w:rsidR="000C370A" w:rsidRPr="001D583D" w:rsidRDefault="000C370A" w:rsidP="000C370A">
      <w:pPr>
        <w:widowControl w:val="0"/>
        <w:spacing w:after="0"/>
        <w:rPr>
          <w:rFonts w:ascii="Arial" w:hAnsi="Arial" w:cs="Arial"/>
          <w:b/>
          <w:sz w:val="20"/>
          <w:szCs w:val="20"/>
        </w:rPr>
      </w:pPr>
    </w:p>
    <w:p w14:paraId="13965A0F" w14:textId="7DA668AD" w:rsidR="000C370A" w:rsidRDefault="004D3AF0" w:rsidP="004D3AF0">
      <w:pPr>
        <w:pStyle w:val="Textkrper21"/>
        <w:ind w:left="0"/>
      </w:pPr>
      <w:r w:rsidRPr="004D3AF0">
        <w:t>Hexa</w:t>
      </w:r>
      <w:r>
        <w:t>s</w:t>
      </w:r>
      <w:r w:rsidRPr="004D3AF0">
        <w:t>peed Verlegeschale zum Einsatz an Verbindungsstellen von</w:t>
      </w:r>
      <w:r>
        <w:t xml:space="preserve"> </w:t>
      </w:r>
      <w:r w:rsidRPr="004D3AF0">
        <w:t>Mikrorohrverbunden</w:t>
      </w:r>
      <w:r>
        <w:t xml:space="preserve">. </w:t>
      </w:r>
      <w:r w:rsidRPr="004D3AF0">
        <w:t>Die Verlegeschale, bestehend aus Ober- und Unterschale, dient zum Schutz</w:t>
      </w:r>
      <w:r>
        <w:t xml:space="preserve"> </w:t>
      </w:r>
      <w:r w:rsidRPr="004D3AF0">
        <w:t>vor Verschmutzung und mechanischer Belastung an der Verbindungsstelle.</w:t>
      </w:r>
      <w:r>
        <w:t xml:space="preserve"> </w:t>
      </w:r>
      <w:r w:rsidRPr="004D3AF0">
        <w:t>Fixierbereiche am Ende der Verlegeschale dienen der Zugentlastung und</w:t>
      </w:r>
      <w:r>
        <w:t xml:space="preserve"> </w:t>
      </w:r>
      <w:r w:rsidRPr="004D3AF0">
        <w:t>Stabilität.</w:t>
      </w:r>
      <w:r>
        <w:t xml:space="preserve"> </w:t>
      </w:r>
      <w:r w:rsidRPr="004D3AF0">
        <w:t>Markierungsstellen auf der Halbschale ermöglichen fachgerechtes Setzen</w:t>
      </w:r>
      <w:r>
        <w:t xml:space="preserve"> </w:t>
      </w:r>
      <w:r w:rsidRPr="004D3AF0">
        <w:t>der Verbindungen.</w:t>
      </w:r>
      <w:r>
        <w:t xml:space="preserve"> </w:t>
      </w:r>
      <w:r w:rsidRPr="004D3AF0">
        <w:t>Geeignet für Mikrorohrverbunden mit Außendurchmesser 40 - 60 mm.</w:t>
      </w:r>
    </w:p>
    <w:p w14:paraId="71A7AEE4" w14:textId="77777777" w:rsidR="00F61315" w:rsidRPr="004D3AF0" w:rsidRDefault="00F61315" w:rsidP="004D3AF0">
      <w:pPr>
        <w:pStyle w:val="Textkrper21"/>
        <w:ind w:left="0"/>
      </w:pPr>
    </w:p>
    <w:p w14:paraId="0A09AFDE" w14:textId="77777777" w:rsidR="000C370A" w:rsidRPr="001D583D" w:rsidRDefault="000C370A" w:rsidP="000C370A">
      <w:pPr>
        <w:pStyle w:val="Textkrper21"/>
        <w:ind w:left="0"/>
      </w:pPr>
      <w:r w:rsidRPr="001D583D">
        <w:t>Lieferaufmachung: 1 Stück</w:t>
      </w:r>
    </w:p>
    <w:p w14:paraId="30AC96E4" w14:textId="77777777" w:rsidR="000C370A" w:rsidRPr="001D583D" w:rsidRDefault="000C370A" w:rsidP="000C370A">
      <w:pPr>
        <w:pStyle w:val="Textkrper21"/>
        <w:ind w:left="0" w:firstLine="567"/>
      </w:pPr>
    </w:p>
    <w:p w14:paraId="682567FE" w14:textId="77777777" w:rsidR="000C370A" w:rsidRDefault="000C370A" w:rsidP="000C370A">
      <w:pPr>
        <w:pStyle w:val="Textkrper21"/>
        <w:ind w:left="0"/>
      </w:pPr>
      <w:r w:rsidRPr="001D583D">
        <w:t xml:space="preserve">Bezugsquelle: </w:t>
      </w:r>
      <w:r>
        <w:t>Hexatronic GmbH</w:t>
      </w:r>
    </w:p>
    <w:p w14:paraId="7E1359D4" w14:textId="77777777" w:rsidR="000C370A" w:rsidRPr="001D583D" w:rsidRDefault="000C370A" w:rsidP="000C370A">
      <w:pPr>
        <w:pStyle w:val="Textkrper21"/>
        <w:ind w:left="0"/>
      </w:pPr>
    </w:p>
    <w:p w14:paraId="476A230F" w14:textId="77777777" w:rsidR="000C370A" w:rsidRPr="001D583D" w:rsidRDefault="000C370A" w:rsidP="000C370A">
      <w:pPr>
        <w:pStyle w:val="Textkrper21"/>
        <w:ind w:left="0"/>
      </w:pPr>
    </w:p>
    <w:p w14:paraId="4DCFD8D4" w14:textId="7E66FA02" w:rsidR="000C370A" w:rsidRPr="001D583D" w:rsidRDefault="000C370A" w:rsidP="000C370A">
      <w:pPr>
        <w:pStyle w:val="Textkrper21"/>
        <w:ind w:hanging="567"/>
        <w:rPr>
          <w:b/>
        </w:rPr>
      </w:pPr>
      <w:r w:rsidRPr="001D583D">
        <w:rPr>
          <w:b/>
        </w:rPr>
        <w:t>25.</w:t>
      </w:r>
      <w:r w:rsidRPr="001D583D">
        <w:rPr>
          <w:b/>
        </w:rPr>
        <w:tab/>
      </w:r>
      <w:r w:rsidR="00F61315">
        <w:rPr>
          <w:b/>
        </w:rPr>
        <w:t>Hexaspeed</w:t>
      </w:r>
      <w:r w:rsidR="00F61315" w:rsidRPr="001D583D">
        <w:rPr>
          <w:b/>
        </w:rPr>
        <w:t xml:space="preserve"> </w:t>
      </w:r>
      <w:r w:rsidRPr="001D583D">
        <w:rPr>
          <w:b/>
        </w:rPr>
        <w:t>Werkzeug</w:t>
      </w:r>
      <w:r w:rsidR="00F61315">
        <w:rPr>
          <w:b/>
        </w:rPr>
        <w:t>tasche</w:t>
      </w:r>
    </w:p>
    <w:p w14:paraId="39BE29D0" w14:textId="77777777" w:rsidR="000C370A" w:rsidRPr="006636AD" w:rsidRDefault="000C370A" w:rsidP="006636AD">
      <w:pPr>
        <w:pStyle w:val="Textkrper21"/>
        <w:ind w:left="0"/>
      </w:pPr>
    </w:p>
    <w:p w14:paraId="17EBE24A" w14:textId="0BFFDC78" w:rsidR="006636AD" w:rsidRPr="006636AD" w:rsidRDefault="006636AD" w:rsidP="006636AD">
      <w:pPr>
        <w:pStyle w:val="Textkrper21"/>
        <w:ind w:left="0"/>
      </w:pPr>
      <w:r w:rsidRPr="006636AD">
        <w:t xml:space="preserve">Werkzeugset zum </w:t>
      </w:r>
      <w:r w:rsidRPr="006636AD">
        <w:t>Bearbeiten</w:t>
      </w:r>
      <w:r w:rsidRPr="006636AD">
        <w:t xml:space="preserve"> von Rohren, Mikrorohren und</w:t>
      </w:r>
      <w:r>
        <w:t xml:space="preserve"> </w:t>
      </w:r>
      <w:r w:rsidRPr="006636AD">
        <w:t>Mikrorohrverbänden.</w:t>
      </w:r>
    </w:p>
    <w:p w14:paraId="4F54DCF1" w14:textId="77777777" w:rsidR="006636AD" w:rsidRPr="006636AD" w:rsidRDefault="006636AD" w:rsidP="006636AD">
      <w:pPr>
        <w:pStyle w:val="Textkrper21"/>
        <w:ind w:left="0"/>
      </w:pPr>
      <w:r w:rsidRPr="006636AD">
        <w:t>Optimale Grundausstattung für die Mikrorohrverlegung</w:t>
      </w:r>
    </w:p>
    <w:p w14:paraId="05ACDBE7" w14:textId="77777777" w:rsidR="006636AD" w:rsidRPr="006636AD" w:rsidRDefault="006636AD" w:rsidP="006636AD">
      <w:pPr>
        <w:pStyle w:val="Textkrper21"/>
        <w:ind w:left="0"/>
      </w:pPr>
      <w:r w:rsidRPr="006636AD">
        <w:t>Inhalt:</w:t>
      </w:r>
    </w:p>
    <w:p w14:paraId="537CD1EF" w14:textId="77777777" w:rsidR="006636AD" w:rsidRPr="006636AD" w:rsidRDefault="006636AD" w:rsidP="006636AD">
      <w:pPr>
        <w:pStyle w:val="Textkrper21"/>
        <w:ind w:left="0"/>
      </w:pPr>
      <w:r w:rsidRPr="006636AD">
        <w:t>• Rohrschneider für unbelegte Rohre bis 14 mm</w:t>
      </w:r>
    </w:p>
    <w:p w14:paraId="768E8D52" w14:textId="77777777" w:rsidR="006636AD" w:rsidRPr="006636AD" w:rsidRDefault="006636AD" w:rsidP="006636AD">
      <w:pPr>
        <w:pStyle w:val="Textkrper21"/>
        <w:ind w:left="0"/>
      </w:pPr>
      <w:r w:rsidRPr="006636AD">
        <w:t>• Rohrschneider für unbelegte Rohre bis 28 mm</w:t>
      </w:r>
    </w:p>
    <w:p w14:paraId="55D07847" w14:textId="77777777" w:rsidR="006636AD" w:rsidRPr="006636AD" w:rsidRDefault="006636AD" w:rsidP="006636AD">
      <w:pPr>
        <w:pStyle w:val="Textkrper21"/>
        <w:ind w:left="0"/>
      </w:pPr>
      <w:r w:rsidRPr="006636AD">
        <w:t>• Rohrschere für Mikrorohrverbände bis 64 mm</w:t>
      </w:r>
    </w:p>
    <w:p w14:paraId="39A30E71" w14:textId="77777777" w:rsidR="006636AD" w:rsidRPr="006636AD" w:rsidRDefault="006636AD" w:rsidP="006636AD">
      <w:pPr>
        <w:pStyle w:val="Textkrper21"/>
        <w:ind w:left="0"/>
      </w:pPr>
      <w:r w:rsidRPr="006636AD">
        <w:t>• Messer zur Entfernung von Ummantelung</w:t>
      </w:r>
    </w:p>
    <w:p w14:paraId="3F6DC5F0" w14:textId="77777777" w:rsidR="006636AD" w:rsidRPr="006636AD" w:rsidRDefault="006636AD" w:rsidP="006636AD">
      <w:pPr>
        <w:pStyle w:val="Textkrper21"/>
        <w:ind w:left="0"/>
      </w:pPr>
      <w:r w:rsidRPr="006636AD">
        <w:t xml:space="preserve">• </w:t>
      </w:r>
      <w:proofErr w:type="spellStart"/>
      <w:r w:rsidRPr="006636AD">
        <w:t>Schraubendreherset</w:t>
      </w:r>
      <w:proofErr w:type="spellEnd"/>
      <w:r w:rsidRPr="006636AD">
        <w:t xml:space="preserve"> 6 in 1</w:t>
      </w:r>
    </w:p>
    <w:p w14:paraId="714F6D90" w14:textId="77777777" w:rsidR="006636AD" w:rsidRPr="006636AD" w:rsidRDefault="006636AD" w:rsidP="006636AD">
      <w:pPr>
        <w:pStyle w:val="Textkrper21"/>
        <w:ind w:left="0"/>
      </w:pPr>
      <w:r w:rsidRPr="006636AD">
        <w:t>• Seitenschneider</w:t>
      </w:r>
    </w:p>
    <w:p w14:paraId="1D8BECD9" w14:textId="0F2B244D" w:rsidR="000C370A" w:rsidRPr="006636AD" w:rsidRDefault="006636AD" w:rsidP="006636AD">
      <w:pPr>
        <w:pStyle w:val="Textkrper21"/>
        <w:ind w:left="0"/>
      </w:pPr>
      <w:r w:rsidRPr="006636AD">
        <w:t>• Rohrmantelöffner kompakt</w:t>
      </w:r>
    </w:p>
    <w:p w14:paraId="0565759C" w14:textId="77777777" w:rsidR="00781940" w:rsidRDefault="00781940" w:rsidP="000C370A">
      <w:pPr>
        <w:pStyle w:val="Textkrper21"/>
        <w:ind w:left="0"/>
        <w:jc w:val="both"/>
      </w:pPr>
    </w:p>
    <w:p w14:paraId="1C0A1115" w14:textId="6843A031" w:rsidR="000C370A" w:rsidRPr="001D583D" w:rsidRDefault="000C370A" w:rsidP="000C370A">
      <w:pPr>
        <w:pStyle w:val="Textkrper21"/>
        <w:ind w:left="0"/>
        <w:jc w:val="both"/>
      </w:pPr>
      <w:r w:rsidRPr="001D583D">
        <w:t>Lieferaufmachung: 1 Stück</w:t>
      </w:r>
    </w:p>
    <w:p w14:paraId="493E1AB6" w14:textId="77777777" w:rsidR="000C370A" w:rsidRPr="001D583D" w:rsidRDefault="000C370A" w:rsidP="000C370A">
      <w:pPr>
        <w:pStyle w:val="Textkrper21"/>
        <w:ind w:left="0" w:firstLine="567"/>
        <w:jc w:val="both"/>
      </w:pPr>
    </w:p>
    <w:p w14:paraId="6E9387EA" w14:textId="77777777" w:rsidR="000C370A" w:rsidRPr="001D583D" w:rsidRDefault="000C370A" w:rsidP="000C370A">
      <w:pPr>
        <w:pStyle w:val="Textkrper21"/>
        <w:ind w:left="0"/>
        <w:jc w:val="both"/>
      </w:pPr>
      <w:r w:rsidRPr="001D583D">
        <w:t xml:space="preserve">Bezugsquelle: </w:t>
      </w:r>
      <w:r>
        <w:t>Hexatronic GmbH</w:t>
      </w:r>
    </w:p>
    <w:p w14:paraId="2CD20702" w14:textId="77777777" w:rsidR="000C370A" w:rsidRDefault="000C370A" w:rsidP="000C370A">
      <w:pPr>
        <w:pStyle w:val="Textkrper21"/>
        <w:ind w:left="0"/>
      </w:pPr>
    </w:p>
    <w:p w14:paraId="410A4628" w14:textId="77777777" w:rsidR="00781940" w:rsidRPr="001D583D" w:rsidRDefault="00781940" w:rsidP="000C370A">
      <w:pPr>
        <w:pStyle w:val="Textkrper21"/>
        <w:ind w:left="0"/>
      </w:pPr>
    </w:p>
    <w:p w14:paraId="106399E4" w14:textId="77777777" w:rsidR="000C370A" w:rsidRDefault="000C370A" w:rsidP="000C370A">
      <w:pPr>
        <w:pStyle w:val="Textkrper21"/>
        <w:ind w:hanging="567"/>
        <w:jc w:val="both"/>
        <w:rPr>
          <w:b/>
        </w:rPr>
      </w:pPr>
      <w:r w:rsidRPr="00A81D7D">
        <w:rPr>
          <w:b/>
        </w:rPr>
        <w:t xml:space="preserve">26. </w:t>
      </w:r>
      <w:r>
        <w:rPr>
          <w:b/>
        </w:rPr>
        <w:tab/>
        <w:t>HEXASPEED</w:t>
      </w:r>
      <w:r w:rsidRPr="00A81D7D">
        <w:rPr>
          <w:b/>
        </w:rPr>
        <w:t xml:space="preserve"> </w:t>
      </w:r>
      <w:proofErr w:type="spellStart"/>
      <w:r w:rsidRPr="00A81D7D">
        <w:rPr>
          <w:b/>
        </w:rPr>
        <w:t>EasyConnect</w:t>
      </w:r>
      <w:proofErr w:type="spellEnd"/>
      <w:r w:rsidRPr="00A81D7D">
        <w:rPr>
          <w:b/>
        </w:rPr>
        <w:t xml:space="preserve"> Einblasbox</w:t>
      </w:r>
    </w:p>
    <w:p w14:paraId="58138237" w14:textId="77777777" w:rsidR="000C370A" w:rsidRDefault="000C370A" w:rsidP="000C370A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7F774F45" w14:textId="77777777" w:rsidR="000C370A" w:rsidRPr="00EB58A8" w:rsidRDefault="000C370A" w:rsidP="000C370A">
      <w:pPr>
        <w:spacing w:after="0"/>
        <w:jc w:val="both"/>
        <w:rPr>
          <w:rFonts w:ascii="Arial" w:hAnsi="Arial" w:cs="Arial"/>
          <w:sz w:val="20"/>
          <w:szCs w:val="20"/>
        </w:rPr>
      </w:pPr>
      <w:r w:rsidRPr="00EB58A8">
        <w:rPr>
          <w:rFonts w:ascii="Arial" w:hAnsi="Arial" w:cs="Arial"/>
          <w:sz w:val="20"/>
          <w:szCs w:val="20"/>
        </w:rPr>
        <w:t xml:space="preserve">Einblasbox zum Einblasen von Kabeln ohne Zugang zum Gebäude zur Installation direkt am Hausanschlussrohr.  </w:t>
      </w:r>
    </w:p>
    <w:p w14:paraId="1F28FB5C" w14:textId="77777777" w:rsidR="000C370A" w:rsidRPr="00EB58A8" w:rsidRDefault="000C370A" w:rsidP="000C370A">
      <w:pPr>
        <w:pStyle w:val="Listenabsatz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B58A8">
        <w:rPr>
          <w:rFonts w:ascii="Arial" w:hAnsi="Arial" w:cs="Arial"/>
          <w:sz w:val="20"/>
          <w:szCs w:val="20"/>
        </w:rPr>
        <w:t>Integrierte Tropfschale fängt überschüssiges Gleitmittel o.Ä. bis ca. 380</w:t>
      </w:r>
      <w:r>
        <w:rPr>
          <w:rFonts w:ascii="Arial" w:hAnsi="Arial" w:cs="Arial"/>
          <w:sz w:val="20"/>
          <w:szCs w:val="20"/>
        </w:rPr>
        <w:t xml:space="preserve"> </w:t>
      </w:r>
      <w:r w:rsidRPr="00EB58A8">
        <w:rPr>
          <w:rFonts w:ascii="Arial" w:hAnsi="Arial" w:cs="Arial"/>
          <w:sz w:val="20"/>
          <w:szCs w:val="20"/>
        </w:rPr>
        <w:t>ml auf</w:t>
      </w:r>
    </w:p>
    <w:p w14:paraId="023FC47A" w14:textId="77777777" w:rsidR="000C370A" w:rsidRPr="00EB58A8" w:rsidRDefault="000C370A" w:rsidP="000C370A">
      <w:pPr>
        <w:pStyle w:val="Listenabsatz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B58A8">
        <w:rPr>
          <w:rFonts w:ascii="Arial" w:hAnsi="Arial" w:cs="Arial"/>
          <w:sz w:val="20"/>
          <w:szCs w:val="20"/>
        </w:rPr>
        <w:t>Vor und nach dem Einblasvorgang ist das Hausanschlussrohr druckdicht bis min. 0,5</w:t>
      </w:r>
      <w:r>
        <w:rPr>
          <w:rFonts w:ascii="Arial" w:hAnsi="Arial" w:cs="Arial"/>
          <w:sz w:val="20"/>
          <w:szCs w:val="20"/>
        </w:rPr>
        <w:t xml:space="preserve"> </w:t>
      </w:r>
      <w:r w:rsidRPr="00EB58A8">
        <w:rPr>
          <w:rFonts w:ascii="Arial" w:hAnsi="Arial" w:cs="Arial"/>
          <w:sz w:val="20"/>
          <w:szCs w:val="20"/>
        </w:rPr>
        <w:t>bar verschlossen</w:t>
      </w:r>
    </w:p>
    <w:p w14:paraId="63613DCE" w14:textId="77777777" w:rsidR="000C370A" w:rsidRPr="00EB58A8" w:rsidRDefault="000C370A" w:rsidP="000C370A">
      <w:pPr>
        <w:pStyle w:val="Listenabsatz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B58A8">
        <w:rPr>
          <w:rFonts w:ascii="Arial" w:hAnsi="Arial" w:cs="Arial"/>
          <w:sz w:val="20"/>
          <w:szCs w:val="20"/>
        </w:rPr>
        <w:t xml:space="preserve">Befestigungsmöglichkeit einer Rohrüberlänge </w:t>
      </w:r>
    </w:p>
    <w:p w14:paraId="248CFE9A" w14:textId="77777777" w:rsidR="000C370A" w:rsidRPr="00EB58A8" w:rsidRDefault="000C370A" w:rsidP="000C370A">
      <w:pPr>
        <w:pStyle w:val="Listenabsatz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B58A8">
        <w:rPr>
          <w:rFonts w:ascii="Arial" w:hAnsi="Arial" w:cs="Arial"/>
          <w:sz w:val="20"/>
          <w:szCs w:val="20"/>
        </w:rPr>
        <w:t>Der Einsatz von Rohrschwämmen beim Einblasen ist möglich</w:t>
      </w:r>
    </w:p>
    <w:p w14:paraId="5010209A" w14:textId="77777777" w:rsidR="000C370A" w:rsidRPr="00EB58A8" w:rsidRDefault="000C370A" w:rsidP="000C370A">
      <w:pPr>
        <w:pStyle w:val="Listenabsatz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B58A8">
        <w:rPr>
          <w:rFonts w:ascii="Arial" w:hAnsi="Arial" w:cs="Arial"/>
          <w:sz w:val="20"/>
          <w:szCs w:val="20"/>
        </w:rPr>
        <w:t xml:space="preserve">Stabile Ausführung, wiederverwendbar </w:t>
      </w:r>
    </w:p>
    <w:p w14:paraId="15BF98CD" w14:textId="77777777" w:rsidR="000C370A" w:rsidRPr="00EB58A8" w:rsidRDefault="000C370A" w:rsidP="000C370A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7255B6AD" w14:textId="77777777" w:rsidR="000C370A" w:rsidRPr="00EB58A8" w:rsidRDefault="000C370A" w:rsidP="000C370A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EB58A8">
        <w:rPr>
          <w:rFonts w:ascii="Arial" w:hAnsi="Arial" w:cs="Arial"/>
          <w:sz w:val="20"/>
          <w:szCs w:val="20"/>
        </w:rPr>
        <w:t>Lieferaufmachung: 5 Stück in Karton</w:t>
      </w:r>
    </w:p>
    <w:p w14:paraId="5D4E129E" w14:textId="77777777" w:rsidR="000C370A" w:rsidRPr="00EB58A8" w:rsidRDefault="000C370A" w:rsidP="000C370A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172D1656" w14:textId="77777777" w:rsidR="000C370A" w:rsidRPr="001D583D" w:rsidRDefault="000C370A" w:rsidP="000C370A">
      <w:pPr>
        <w:pStyle w:val="Textkrper21"/>
        <w:ind w:left="0"/>
        <w:jc w:val="both"/>
      </w:pPr>
      <w:r w:rsidRPr="001D583D">
        <w:t xml:space="preserve">Bezugsquelle: </w:t>
      </w:r>
      <w:r>
        <w:t>Hexatronic GmbH</w:t>
      </w:r>
    </w:p>
    <w:p w14:paraId="63833F39" w14:textId="77777777" w:rsidR="007E71BF" w:rsidRPr="007E71BF" w:rsidRDefault="007E71BF" w:rsidP="00D5477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0"/>
          <w:szCs w:val="20"/>
        </w:rPr>
      </w:pPr>
    </w:p>
    <w:sectPr w:rsidR="007E71BF" w:rsidRPr="007E71BF" w:rsidSect="00090F5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843" w:right="849" w:bottom="1440" w:left="1276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526316" w14:textId="77777777" w:rsidR="00090F55" w:rsidRDefault="00090F55" w:rsidP="00B35937">
      <w:pPr>
        <w:spacing w:after="0" w:line="240" w:lineRule="auto"/>
      </w:pPr>
      <w:r>
        <w:separator/>
      </w:r>
    </w:p>
  </w:endnote>
  <w:endnote w:type="continuationSeparator" w:id="0">
    <w:p w14:paraId="516CD854" w14:textId="77777777" w:rsidR="00090F55" w:rsidRDefault="00090F55" w:rsidP="00B359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rlow">
    <w:altName w:val="Calibri"/>
    <w:charset w:val="00"/>
    <w:family w:val="auto"/>
    <w:pitch w:val="variable"/>
    <w:sig w:usb0="20000007" w:usb1="00000000" w:usb2="00000000" w:usb3="00000000" w:csb0="00000193" w:csb1="00000000"/>
  </w:font>
  <w:font w:name="HelveticaNeueLTW1G-LtCn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Sohne-Kraftig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5CF5F8" w14:textId="77777777" w:rsidR="00BA7FD3" w:rsidRPr="00A37679" w:rsidRDefault="00994467" w:rsidP="00EC202F">
    <w:pPr>
      <w:pStyle w:val="AdressHexatronic"/>
      <w:tabs>
        <w:tab w:val="left" w:pos="2268"/>
        <w:tab w:val="left" w:pos="4536"/>
        <w:tab w:val="left" w:pos="7230"/>
        <w:tab w:val="left" w:pos="7797"/>
      </w:tabs>
      <w:spacing w:after="120"/>
      <w:jc w:val="left"/>
      <w:rPr>
        <w:rFonts w:ascii="Times New Roman" w:hAnsi="Times New Roman" w:cs="Times New Roman"/>
        <w:color w:val="000000"/>
        <w:szCs w:val="24"/>
      </w:rPr>
    </w:pPr>
    <w:r w:rsidRPr="00AF2165">
      <w:rPr>
        <w:b/>
        <w:bCs/>
        <w:noProof/>
        <w:lang w:val="en-US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07446AED" wp14:editId="66C6ADBC">
              <wp:simplePos x="0" y="0"/>
              <wp:positionH relativeFrom="margin">
                <wp:align>right</wp:align>
              </wp:positionH>
              <wp:positionV relativeFrom="paragraph">
                <wp:posOffset>-143511</wp:posOffset>
              </wp:positionV>
              <wp:extent cx="6267450" cy="28575"/>
              <wp:effectExtent l="0" t="0" r="19050" b="28575"/>
              <wp:wrapNone/>
              <wp:docPr id="7" name="Rak koppling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67450" cy="28575"/>
                      </a:xfrm>
                      <a:prstGeom prst="line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20BDD7D" id="Rak koppling 7" o:spid="_x0000_s1026" style="position:absolute;z-index:25166182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42.3pt,-11.3pt" to="935.8pt,-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" strokecolor="#4d8cfe [3204]" strokeweight=".5pt">
              <v:stroke joinstyle="miter"/>
              <w10:wrap anchorx="margin"/>
            </v:line>
          </w:pict>
        </mc:Fallback>
      </mc:AlternateContent>
    </w:r>
    <w:r w:rsidR="002705A2" w:rsidRPr="00A37679">
      <w:rPr>
        <w:b/>
        <w:bCs/>
      </w:rPr>
      <w:t>Rechnungsadress</w:t>
    </w:r>
    <w:r w:rsidR="00BC0371" w:rsidRPr="00A37679">
      <w:rPr>
        <w:b/>
        <w:bCs/>
      </w:rPr>
      <w:t>e</w:t>
    </w:r>
    <w:r w:rsidR="0068242F" w:rsidRPr="00A37679">
      <w:t xml:space="preserve"> </w:t>
    </w:r>
    <w:r w:rsidR="0068242F" w:rsidRPr="00A37679">
      <w:tab/>
    </w:r>
    <w:r w:rsidR="00501606" w:rsidRPr="00A37679">
      <w:rPr>
        <w:b/>
        <w:bCs/>
      </w:rPr>
      <w:t>Geschäftsführung</w:t>
    </w:r>
    <w:r w:rsidR="0068242F" w:rsidRPr="00A37679">
      <w:t xml:space="preserve"> </w:t>
    </w:r>
    <w:r w:rsidR="0068242F" w:rsidRPr="00A37679">
      <w:tab/>
    </w:r>
    <w:r w:rsidR="0068242F" w:rsidRPr="00A37679">
      <w:rPr>
        <w:b/>
        <w:bCs/>
      </w:rPr>
      <w:t>Bankverbindung</w:t>
    </w:r>
    <w:r w:rsidR="0000617C" w:rsidRPr="00A37679">
      <w:tab/>
    </w:r>
    <w:r w:rsidR="00AF2165" w:rsidRPr="00A37679">
      <w:tab/>
    </w:r>
    <w:r w:rsidR="00A16B28" w:rsidRPr="00A37679">
      <w:rPr>
        <w:b/>
        <w:bCs/>
      </w:rPr>
      <w:t>Registergericht</w:t>
    </w:r>
  </w:p>
  <w:p w14:paraId="2B54EB75" w14:textId="07F0E04B" w:rsidR="00BA7FD3" w:rsidRPr="00A37679" w:rsidRDefault="00BA7FD3" w:rsidP="00EC202F">
    <w:pPr>
      <w:pStyle w:val="AdressHexatronic"/>
      <w:tabs>
        <w:tab w:val="left" w:pos="2268"/>
        <w:tab w:val="left" w:pos="4536"/>
        <w:tab w:val="left" w:pos="5670"/>
        <w:tab w:val="left" w:pos="7797"/>
      </w:tabs>
      <w:jc w:val="left"/>
    </w:pPr>
    <w:r w:rsidRPr="00A37679">
      <w:t>Hexatronic GmbH</w:t>
    </w:r>
    <w:r w:rsidR="0034744D" w:rsidRPr="00A37679">
      <w:t xml:space="preserve"> </w:t>
    </w:r>
    <w:r w:rsidR="0068242F" w:rsidRPr="00A37679">
      <w:tab/>
    </w:r>
    <w:r w:rsidR="00A37679" w:rsidRPr="00501606">
      <w:rPr>
        <w:lang w:val="en-US"/>
      </w:rPr>
      <w:t>Christian T. Priess</w:t>
    </w:r>
    <w:r w:rsidR="0068242F" w:rsidRPr="00A37679">
      <w:tab/>
      <w:t>Sparkasse Holstein</w:t>
    </w:r>
    <w:r w:rsidR="00A16B28" w:rsidRPr="00A37679">
      <w:t xml:space="preserve"> </w:t>
    </w:r>
    <w:r w:rsidR="00A16B28" w:rsidRPr="00A37679">
      <w:tab/>
      <w:t>Amtsgericht Lübeck</w:t>
    </w:r>
  </w:p>
  <w:p w14:paraId="73D9C277" w14:textId="6FC4DFF2" w:rsidR="0019610B" w:rsidRPr="002705A2" w:rsidRDefault="00A37679" w:rsidP="00EC202F">
    <w:pPr>
      <w:pStyle w:val="AdressHexatronic"/>
      <w:tabs>
        <w:tab w:val="left" w:pos="2268"/>
        <w:tab w:val="left" w:pos="4536"/>
        <w:tab w:val="left" w:pos="5670"/>
        <w:tab w:val="left" w:pos="7797"/>
      </w:tabs>
      <w:jc w:val="left"/>
      <w:rPr>
        <w:lang w:val="en-US"/>
      </w:rPr>
    </w:pPr>
    <w:r w:rsidRPr="00A37679">
      <w:rPr>
        <w:lang w:val="en-GB"/>
      </w:rPr>
      <w:t>Otto-Hahn-Str. 4</w:t>
    </w:r>
    <w:proofErr w:type="gramStart"/>
    <w:r w:rsidRPr="00A37679">
      <w:rPr>
        <w:lang w:val="en-GB"/>
      </w:rPr>
      <w:t xml:space="preserve">a </w:t>
    </w:r>
    <w:r w:rsidR="0068242F">
      <w:rPr>
        <w:lang w:val="en-US"/>
      </w:rPr>
      <w:t xml:space="preserve"> </w:t>
    </w:r>
    <w:r>
      <w:rPr>
        <w:lang w:val="en-US"/>
      </w:rPr>
      <w:tab/>
    </w:r>
    <w:proofErr w:type="gramEnd"/>
    <w:r>
      <w:rPr>
        <w:lang w:val="en-US"/>
      </w:rPr>
      <w:tab/>
    </w:r>
    <w:r w:rsidR="00E84F92" w:rsidRPr="00E84F92">
      <w:rPr>
        <w:lang w:val="en-US"/>
      </w:rPr>
      <w:t>DE41 2135 2240 0179 2544 46</w:t>
    </w:r>
    <w:r w:rsidR="00F520A5">
      <w:rPr>
        <w:lang w:val="en-US"/>
      </w:rPr>
      <w:t xml:space="preserve"> </w:t>
    </w:r>
    <w:r w:rsidR="00AF2165">
      <w:rPr>
        <w:lang w:val="en-US"/>
      </w:rPr>
      <w:tab/>
    </w:r>
    <w:r w:rsidR="00F520A5" w:rsidRPr="00F520A5">
      <w:rPr>
        <w:lang w:val="en-US"/>
      </w:rPr>
      <w:t>HRB 20035 H</w:t>
    </w:r>
    <w:r w:rsidR="00F520A5">
      <w:rPr>
        <w:lang w:val="en-US"/>
      </w:rPr>
      <w:t>LB</w:t>
    </w:r>
  </w:p>
  <w:p w14:paraId="04063CB4" w14:textId="77777777" w:rsidR="002705A2" w:rsidRPr="004362E0" w:rsidRDefault="002705A2" w:rsidP="00EC202F">
    <w:pPr>
      <w:pStyle w:val="AdressHexatronic"/>
      <w:tabs>
        <w:tab w:val="left" w:pos="2835"/>
        <w:tab w:val="left" w:pos="4536"/>
        <w:tab w:val="left" w:pos="5670"/>
        <w:tab w:val="left" w:pos="7797"/>
      </w:tabs>
      <w:jc w:val="left"/>
    </w:pPr>
    <w:r w:rsidRPr="004362E0">
      <w:t>22941 Bargteheide</w:t>
    </w:r>
    <w:r w:rsidR="00E84F92" w:rsidRPr="004362E0">
      <w:tab/>
    </w:r>
    <w:r w:rsidR="00E84F92" w:rsidRPr="004362E0">
      <w:tab/>
    </w:r>
    <w:r w:rsidR="0000617C" w:rsidRPr="004362E0">
      <w:t>BIC NOLADE21HOL</w:t>
    </w:r>
    <w:r w:rsidR="004362E0" w:rsidRPr="004362E0">
      <w:tab/>
      <w:t>Ust-ID DE 319719801</w:t>
    </w:r>
    <w:r w:rsidR="00E84F92" w:rsidRPr="004362E0"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3DD3E4" w14:textId="77777777" w:rsidR="00B02D9B" w:rsidRPr="00B02D9B" w:rsidRDefault="00644C98" w:rsidP="00B02D9B">
    <w:pPr>
      <w:spacing w:after="0" w:line="240" w:lineRule="auto"/>
      <w:jc w:val="center"/>
      <w:rPr>
        <w:rStyle w:val="AdressChar"/>
        <w:rFonts w:ascii="Arial" w:hAnsi="Arial" w:cs="Arial"/>
        <w:noProof/>
        <w:lang w:val="en-US"/>
      </w:rPr>
    </w:pPr>
    <w:r w:rsidRPr="00B02D9B">
      <w:rPr>
        <w:rStyle w:val="AdressChar"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8193382" wp14:editId="29D9E848">
              <wp:simplePos x="0" y="0"/>
              <wp:positionH relativeFrom="column">
                <wp:posOffset>-80645</wp:posOffset>
              </wp:positionH>
              <wp:positionV relativeFrom="paragraph">
                <wp:posOffset>-190805</wp:posOffset>
              </wp:positionV>
              <wp:extent cx="5854535" cy="0"/>
              <wp:effectExtent l="0" t="0" r="0" b="0"/>
              <wp:wrapNone/>
              <wp:docPr id="3" name="Rak koppling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54535" cy="0"/>
                      </a:xfrm>
                      <a:prstGeom prst="line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D10C74F" id="Rak koppling 3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35pt,-15pt" to="454.65pt,-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" strokecolor="#4d8cfe [3204]" strokeweight=".5pt">
              <v:stroke joinstyle="miter"/>
            </v:line>
          </w:pict>
        </mc:Fallback>
      </mc:AlternateContent>
    </w:r>
    <w:r w:rsidR="00AE09C8" w:rsidRPr="00B02D9B">
      <w:rPr>
        <w:rStyle w:val="AdressChar"/>
        <w:noProof/>
      </w:rPr>
      <w:t>Hexatronic Security &amp; Surveillance AB</w:t>
    </w:r>
    <w:r w:rsidR="00F27077" w:rsidRPr="00B02D9B">
      <w:rPr>
        <w:rStyle w:val="AdressChar"/>
        <w:noProof/>
      </w:rPr>
      <w:t xml:space="preserve">  │  </w:t>
    </w:r>
    <w:r w:rsidR="00AE09C8" w:rsidRPr="00B02D9B">
      <w:rPr>
        <w:rStyle w:val="AdressChar"/>
        <w:noProof/>
      </w:rPr>
      <w:t>Skalholtsgatan 10</w:t>
    </w:r>
    <w:r w:rsidR="00F27077" w:rsidRPr="00B02D9B">
      <w:rPr>
        <w:rStyle w:val="AdressChar"/>
        <w:noProof/>
      </w:rPr>
      <w:t xml:space="preserve">  │ </w:t>
    </w:r>
    <w:r w:rsidR="00AE09C8" w:rsidRPr="00B02D9B">
      <w:rPr>
        <w:rStyle w:val="AdressChar"/>
        <w:noProof/>
      </w:rPr>
      <w:t xml:space="preserve"> 164 40 Kista</w:t>
    </w:r>
    <w:r w:rsidR="00F27077" w:rsidRPr="00B02D9B">
      <w:rPr>
        <w:rStyle w:val="AdressChar"/>
        <w:noProof/>
      </w:rPr>
      <w:t xml:space="preserve">  │ </w:t>
    </w:r>
    <w:r w:rsidR="00AE09C8" w:rsidRPr="00B02D9B">
      <w:rPr>
        <w:rStyle w:val="AdressChar"/>
        <w:noProof/>
      </w:rPr>
      <w:t xml:space="preserve"> Sweden</w:t>
    </w:r>
    <w:r w:rsidR="00B02D9B" w:rsidRPr="00B02D9B">
      <w:rPr>
        <w:rStyle w:val="AdressChar"/>
        <w:noProof/>
      </w:rPr>
      <w:t xml:space="preserve">  │ www.hexatronic</w:t>
    </w:r>
    <w:r w:rsidR="00B02D9B" w:rsidRPr="00B02D9B">
      <w:rPr>
        <w:rStyle w:val="AdressChar"/>
        <w:rFonts w:ascii="Arial" w:hAnsi="Arial" w:cs="Arial"/>
        <w:noProof/>
      </w:rPr>
      <w:t>.com</w:t>
    </w:r>
  </w:p>
  <w:p w14:paraId="57F6A4C6" w14:textId="77777777" w:rsidR="00B35937" w:rsidRPr="00B02D9B" w:rsidRDefault="00B35937" w:rsidP="00B02D9B">
    <w:pPr>
      <w:pStyle w:val="Adress"/>
      <w:rPr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775331" w14:textId="77777777" w:rsidR="00090F55" w:rsidRDefault="00090F55" w:rsidP="00B35937">
      <w:pPr>
        <w:spacing w:after="0" w:line="240" w:lineRule="auto"/>
      </w:pPr>
      <w:r>
        <w:separator/>
      </w:r>
    </w:p>
  </w:footnote>
  <w:footnote w:type="continuationSeparator" w:id="0">
    <w:p w14:paraId="7F2B010E" w14:textId="77777777" w:rsidR="00090F55" w:rsidRDefault="00090F55" w:rsidP="00B359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57A5A0" w14:textId="0C9D04FF" w:rsidR="00F031D8" w:rsidRDefault="00994467">
    <w:pPr>
      <w:pStyle w:val="Kopfzeile"/>
    </w:pPr>
    <w:r>
      <w:rPr>
        <w:noProof/>
      </w:rPr>
      <w:drawing>
        <wp:inline distT="0" distB="0" distL="0" distR="0" wp14:anchorId="16A05B4A" wp14:editId="20DADC5C">
          <wp:extent cx="1407322" cy="238125"/>
          <wp:effectExtent l="0" t="0" r="2540" b="0"/>
          <wp:docPr id="45" name="Picture 45" descr="Shap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Shape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2078" cy="2507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031D8">
      <w:t xml:space="preserve">                                                 Ausschreibungstexte Hexaspeed und Zubehör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E553B" w14:textId="77777777" w:rsidR="005F1D47" w:rsidRDefault="005F1D47">
    <w:pPr>
      <w:pStyle w:val="Kopfzeile"/>
    </w:pPr>
  </w:p>
  <w:p w14:paraId="3A9897F8" w14:textId="77777777" w:rsidR="005F1D47" w:rsidRDefault="0042029D">
    <w:pPr>
      <w:pStyle w:val="Kopfzeile"/>
    </w:pPr>
    <w:r>
      <w:rPr>
        <w:noProof/>
      </w:rPr>
      <w:drawing>
        <wp:inline distT="0" distB="0" distL="0" distR="0" wp14:anchorId="6F03E281" wp14:editId="03156D92">
          <wp:extent cx="1407322" cy="238125"/>
          <wp:effectExtent l="0" t="0" r="2540" b="0"/>
          <wp:docPr id="46" name="Picture 4" descr="Shap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Shape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2078" cy="2507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B0ACF47" w14:textId="77777777" w:rsidR="005F1D47" w:rsidRDefault="005F1D47">
    <w:pPr>
      <w:pStyle w:val="Kopfzeile"/>
    </w:pPr>
  </w:p>
  <w:p w14:paraId="38BE8387" w14:textId="77777777" w:rsidR="00B35937" w:rsidRDefault="00B35937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377BB"/>
    <w:multiLevelType w:val="hybridMultilevel"/>
    <w:tmpl w:val="2BC454FE"/>
    <w:lvl w:ilvl="0" w:tplc="CB7E1FFE">
      <w:start w:val="250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83372A"/>
    <w:multiLevelType w:val="hybridMultilevel"/>
    <w:tmpl w:val="EAFC7C8A"/>
    <w:lvl w:ilvl="0" w:tplc="CB7E1FFE">
      <w:start w:val="250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3E490F"/>
    <w:multiLevelType w:val="hybridMultilevel"/>
    <w:tmpl w:val="2A9CE5CC"/>
    <w:lvl w:ilvl="0" w:tplc="CB7E1FFE">
      <w:start w:val="250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A121C2"/>
    <w:multiLevelType w:val="hybridMultilevel"/>
    <w:tmpl w:val="F864B4CA"/>
    <w:lvl w:ilvl="0" w:tplc="CB7E1FFE">
      <w:start w:val="250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6167"/>
    <w:multiLevelType w:val="hybridMultilevel"/>
    <w:tmpl w:val="F2DEB776"/>
    <w:lvl w:ilvl="0" w:tplc="CB7E1FFE">
      <w:start w:val="250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E47E99"/>
    <w:multiLevelType w:val="hybridMultilevel"/>
    <w:tmpl w:val="94B094F8"/>
    <w:lvl w:ilvl="0" w:tplc="CB7E1FFE">
      <w:start w:val="2500"/>
      <w:numFmt w:val="bullet"/>
      <w:lvlText w:val="-"/>
      <w:lvlJc w:val="left"/>
      <w:pPr>
        <w:ind w:left="927" w:hanging="360"/>
      </w:pPr>
      <w:rPr>
        <w:rFonts w:ascii="Arial Narrow" w:eastAsia="Times New Roman" w:hAnsi="Arial Narrow" w:cs="Arial" w:hint="default"/>
      </w:rPr>
    </w:lvl>
    <w:lvl w:ilvl="1" w:tplc="0407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65275001"/>
    <w:multiLevelType w:val="hybridMultilevel"/>
    <w:tmpl w:val="A3A20DE2"/>
    <w:lvl w:ilvl="0" w:tplc="1550E23E">
      <w:start w:val="1"/>
      <w:numFmt w:val="bullet"/>
      <w:pStyle w:val="Listenabsatz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3A55ED3"/>
    <w:multiLevelType w:val="hybridMultilevel"/>
    <w:tmpl w:val="16D083B0"/>
    <w:lvl w:ilvl="0" w:tplc="E3909CA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A246A2"/>
    <w:multiLevelType w:val="hybridMultilevel"/>
    <w:tmpl w:val="597C3C70"/>
    <w:lvl w:ilvl="0" w:tplc="CB7E1FFE">
      <w:start w:val="250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631557">
    <w:abstractNumId w:val="6"/>
  </w:num>
  <w:num w:numId="2" w16cid:durableId="1996105593">
    <w:abstractNumId w:val="5"/>
  </w:num>
  <w:num w:numId="3" w16cid:durableId="2055305050">
    <w:abstractNumId w:val="1"/>
  </w:num>
  <w:num w:numId="4" w16cid:durableId="1853370342">
    <w:abstractNumId w:val="3"/>
  </w:num>
  <w:num w:numId="5" w16cid:durableId="1619525789">
    <w:abstractNumId w:val="8"/>
  </w:num>
  <w:num w:numId="6" w16cid:durableId="477919048">
    <w:abstractNumId w:val="2"/>
  </w:num>
  <w:num w:numId="7" w16cid:durableId="480314905">
    <w:abstractNumId w:val="0"/>
  </w:num>
  <w:num w:numId="8" w16cid:durableId="482477554">
    <w:abstractNumId w:val="7"/>
  </w:num>
  <w:num w:numId="9" w16cid:durableId="199702905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679"/>
    <w:rsid w:val="0000617C"/>
    <w:rsid w:val="00020626"/>
    <w:rsid w:val="00035DD4"/>
    <w:rsid w:val="00046EC4"/>
    <w:rsid w:val="000567F9"/>
    <w:rsid w:val="0006305C"/>
    <w:rsid w:val="0009000F"/>
    <w:rsid w:val="00090628"/>
    <w:rsid w:val="00090F55"/>
    <w:rsid w:val="0009232D"/>
    <w:rsid w:val="000A7D82"/>
    <w:rsid w:val="000C370A"/>
    <w:rsid w:val="000E3EB0"/>
    <w:rsid w:val="000E4A4A"/>
    <w:rsid w:val="000F0B1D"/>
    <w:rsid w:val="00101273"/>
    <w:rsid w:val="00111549"/>
    <w:rsid w:val="00114FB3"/>
    <w:rsid w:val="001361F6"/>
    <w:rsid w:val="001403BA"/>
    <w:rsid w:val="001653E5"/>
    <w:rsid w:val="00165D7F"/>
    <w:rsid w:val="00173559"/>
    <w:rsid w:val="00184099"/>
    <w:rsid w:val="0019610B"/>
    <w:rsid w:val="001967A1"/>
    <w:rsid w:val="00206135"/>
    <w:rsid w:val="002231EE"/>
    <w:rsid w:val="002645E9"/>
    <w:rsid w:val="002669B6"/>
    <w:rsid w:val="002705A2"/>
    <w:rsid w:val="00280518"/>
    <w:rsid w:val="00285484"/>
    <w:rsid w:val="002929C6"/>
    <w:rsid w:val="002C6770"/>
    <w:rsid w:val="002D4A97"/>
    <w:rsid w:val="002D694D"/>
    <w:rsid w:val="002F10D1"/>
    <w:rsid w:val="002F459B"/>
    <w:rsid w:val="003008EE"/>
    <w:rsid w:val="00307FD1"/>
    <w:rsid w:val="00314E95"/>
    <w:rsid w:val="00322D4E"/>
    <w:rsid w:val="00335B7E"/>
    <w:rsid w:val="0034744D"/>
    <w:rsid w:val="003763C4"/>
    <w:rsid w:val="003A0355"/>
    <w:rsid w:val="003C755A"/>
    <w:rsid w:val="003D263D"/>
    <w:rsid w:val="003D3360"/>
    <w:rsid w:val="004077A8"/>
    <w:rsid w:val="0042029D"/>
    <w:rsid w:val="00432337"/>
    <w:rsid w:val="004362E0"/>
    <w:rsid w:val="00461A42"/>
    <w:rsid w:val="004B0973"/>
    <w:rsid w:val="004D3AF0"/>
    <w:rsid w:val="00500D02"/>
    <w:rsid w:val="00501606"/>
    <w:rsid w:val="005119A1"/>
    <w:rsid w:val="00551D3E"/>
    <w:rsid w:val="005665BB"/>
    <w:rsid w:val="0057568F"/>
    <w:rsid w:val="005867ED"/>
    <w:rsid w:val="005C6FD0"/>
    <w:rsid w:val="005E63D7"/>
    <w:rsid w:val="005F1D47"/>
    <w:rsid w:val="00602304"/>
    <w:rsid w:val="0061652F"/>
    <w:rsid w:val="006327F7"/>
    <w:rsid w:val="0063393E"/>
    <w:rsid w:val="00642420"/>
    <w:rsid w:val="00644C98"/>
    <w:rsid w:val="00647CE4"/>
    <w:rsid w:val="00661E15"/>
    <w:rsid w:val="006636AD"/>
    <w:rsid w:val="0067166E"/>
    <w:rsid w:val="00674C30"/>
    <w:rsid w:val="0068242F"/>
    <w:rsid w:val="00684EBF"/>
    <w:rsid w:val="00686B50"/>
    <w:rsid w:val="006A0DF9"/>
    <w:rsid w:val="006D5D58"/>
    <w:rsid w:val="006E6DB5"/>
    <w:rsid w:val="007316BB"/>
    <w:rsid w:val="0073443C"/>
    <w:rsid w:val="007344D5"/>
    <w:rsid w:val="00736BB4"/>
    <w:rsid w:val="00736E7B"/>
    <w:rsid w:val="007465E0"/>
    <w:rsid w:val="00757BA3"/>
    <w:rsid w:val="00760C22"/>
    <w:rsid w:val="00781940"/>
    <w:rsid w:val="00790F7C"/>
    <w:rsid w:val="007A4AD0"/>
    <w:rsid w:val="007C53E1"/>
    <w:rsid w:val="007E2305"/>
    <w:rsid w:val="007E71BF"/>
    <w:rsid w:val="007F32C9"/>
    <w:rsid w:val="008148A3"/>
    <w:rsid w:val="008160D7"/>
    <w:rsid w:val="00820A12"/>
    <w:rsid w:val="00822968"/>
    <w:rsid w:val="0083530D"/>
    <w:rsid w:val="00851298"/>
    <w:rsid w:val="00853990"/>
    <w:rsid w:val="00871682"/>
    <w:rsid w:val="00877720"/>
    <w:rsid w:val="00881AD7"/>
    <w:rsid w:val="00883B2A"/>
    <w:rsid w:val="0089307A"/>
    <w:rsid w:val="008A4BAD"/>
    <w:rsid w:val="008D5EEC"/>
    <w:rsid w:val="009122CA"/>
    <w:rsid w:val="0092199D"/>
    <w:rsid w:val="0092520F"/>
    <w:rsid w:val="009260F3"/>
    <w:rsid w:val="009333C1"/>
    <w:rsid w:val="0093629B"/>
    <w:rsid w:val="00952436"/>
    <w:rsid w:val="009631ED"/>
    <w:rsid w:val="00972B21"/>
    <w:rsid w:val="00986A94"/>
    <w:rsid w:val="00994467"/>
    <w:rsid w:val="009946F7"/>
    <w:rsid w:val="009A2F33"/>
    <w:rsid w:val="009A3459"/>
    <w:rsid w:val="009B73C2"/>
    <w:rsid w:val="009E619D"/>
    <w:rsid w:val="00A04D8F"/>
    <w:rsid w:val="00A14E5D"/>
    <w:rsid w:val="00A16B28"/>
    <w:rsid w:val="00A23735"/>
    <w:rsid w:val="00A34935"/>
    <w:rsid w:val="00A37679"/>
    <w:rsid w:val="00A410F4"/>
    <w:rsid w:val="00A6582C"/>
    <w:rsid w:val="00A70CCE"/>
    <w:rsid w:val="00A82E3E"/>
    <w:rsid w:val="00A90F33"/>
    <w:rsid w:val="00A97AED"/>
    <w:rsid w:val="00AA3783"/>
    <w:rsid w:val="00AB409A"/>
    <w:rsid w:val="00AB56E1"/>
    <w:rsid w:val="00AC366E"/>
    <w:rsid w:val="00AC7F58"/>
    <w:rsid w:val="00AD2AE5"/>
    <w:rsid w:val="00AE09C8"/>
    <w:rsid w:val="00AE3B61"/>
    <w:rsid w:val="00AE58A0"/>
    <w:rsid w:val="00AF1727"/>
    <w:rsid w:val="00AF2165"/>
    <w:rsid w:val="00B02D9B"/>
    <w:rsid w:val="00B03C43"/>
    <w:rsid w:val="00B05EDF"/>
    <w:rsid w:val="00B07DD0"/>
    <w:rsid w:val="00B35937"/>
    <w:rsid w:val="00B41EE7"/>
    <w:rsid w:val="00B67093"/>
    <w:rsid w:val="00B71DCB"/>
    <w:rsid w:val="00B86D50"/>
    <w:rsid w:val="00B91870"/>
    <w:rsid w:val="00BA0426"/>
    <w:rsid w:val="00BA7FD3"/>
    <w:rsid w:val="00BC0371"/>
    <w:rsid w:val="00BF3E4C"/>
    <w:rsid w:val="00C05001"/>
    <w:rsid w:val="00C06B2D"/>
    <w:rsid w:val="00C2541D"/>
    <w:rsid w:val="00C43525"/>
    <w:rsid w:val="00C437D1"/>
    <w:rsid w:val="00C45B5A"/>
    <w:rsid w:val="00C532CB"/>
    <w:rsid w:val="00C61AA4"/>
    <w:rsid w:val="00C634CA"/>
    <w:rsid w:val="00C63F44"/>
    <w:rsid w:val="00C70DE4"/>
    <w:rsid w:val="00C843CB"/>
    <w:rsid w:val="00CA1655"/>
    <w:rsid w:val="00CD18E0"/>
    <w:rsid w:val="00CE6F7B"/>
    <w:rsid w:val="00CE7599"/>
    <w:rsid w:val="00CF2E72"/>
    <w:rsid w:val="00CF40D6"/>
    <w:rsid w:val="00D00ECD"/>
    <w:rsid w:val="00D05CB0"/>
    <w:rsid w:val="00D3163C"/>
    <w:rsid w:val="00D46541"/>
    <w:rsid w:val="00D504E1"/>
    <w:rsid w:val="00D54774"/>
    <w:rsid w:val="00D92559"/>
    <w:rsid w:val="00DA179D"/>
    <w:rsid w:val="00DB5B0F"/>
    <w:rsid w:val="00DC2145"/>
    <w:rsid w:val="00DD0414"/>
    <w:rsid w:val="00DD558A"/>
    <w:rsid w:val="00E16BDD"/>
    <w:rsid w:val="00E25D8A"/>
    <w:rsid w:val="00E25EDD"/>
    <w:rsid w:val="00E46A28"/>
    <w:rsid w:val="00E55C89"/>
    <w:rsid w:val="00E62F63"/>
    <w:rsid w:val="00E63A06"/>
    <w:rsid w:val="00E73A90"/>
    <w:rsid w:val="00E76A66"/>
    <w:rsid w:val="00E84F92"/>
    <w:rsid w:val="00E91D0F"/>
    <w:rsid w:val="00E93BB0"/>
    <w:rsid w:val="00EC202F"/>
    <w:rsid w:val="00EC7072"/>
    <w:rsid w:val="00EE5C85"/>
    <w:rsid w:val="00F031D8"/>
    <w:rsid w:val="00F20FAA"/>
    <w:rsid w:val="00F27077"/>
    <w:rsid w:val="00F273AE"/>
    <w:rsid w:val="00F31108"/>
    <w:rsid w:val="00F34D4A"/>
    <w:rsid w:val="00F520A5"/>
    <w:rsid w:val="00F61315"/>
    <w:rsid w:val="00F63E71"/>
    <w:rsid w:val="00FC04F7"/>
    <w:rsid w:val="00FD7C06"/>
    <w:rsid w:val="00FE5D08"/>
    <w:rsid w:val="00FF176E"/>
    <w:rsid w:val="00FF6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51C7B2"/>
  <w15:chartTrackingRefBased/>
  <w15:docId w15:val="{8F679655-15EA-4E72-8FCF-FAE01F345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37679"/>
    <w:rPr>
      <w:lang w:val="de-DE"/>
    </w:rPr>
  </w:style>
  <w:style w:type="paragraph" w:styleId="berschrift1">
    <w:name w:val="heading 1"/>
    <w:basedOn w:val="Titel"/>
    <w:next w:val="Standard"/>
    <w:link w:val="berschrift1Zchn"/>
    <w:uiPriority w:val="9"/>
    <w:qFormat/>
    <w:rsid w:val="00972B21"/>
    <w:pPr>
      <w:outlineLvl w:val="0"/>
    </w:pPr>
    <w:rPr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72B21"/>
    <w:pPr>
      <w:keepNext/>
      <w:keepLines/>
      <w:spacing w:before="120" w:after="120"/>
      <w:outlineLvl w:val="1"/>
    </w:pPr>
    <w:rPr>
      <w:rFonts w:asciiTheme="majorHAnsi" w:eastAsiaTheme="majorEastAsia" w:hAnsiTheme="majorHAnsi" w:cstheme="majorBidi"/>
      <w:b/>
      <w:bCs/>
      <w:color w:val="000000" w:themeColor="tex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basedOn w:val="Standard"/>
    <w:link w:val="FunotentextZchn"/>
    <w:uiPriority w:val="99"/>
    <w:unhideWhenUsed/>
    <w:qFormat/>
    <w:rsid w:val="00A90F33"/>
    <w:pPr>
      <w:spacing w:after="0" w:line="240" w:lineRule="auto"/>
      <w:jc w:val="center"/>
    </w:pPr>
    <w:rPr>
      <w:rFonts w:ascii="Barlow" w:hAnsi="Barlow"/>
      <w:sz w:val="20"/>
      <w:szCs w:val="20"/>
      <w:lang w:val="en-GB" w:eastAsia="sv-SE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A90F33"/>
    <w:rPr>
      <w:rFonts w:ascii="Barlow" w:hAnsi="Barlow"/>
      <w:sz w:val="20"/>
      <w:szCs w:val="20"/>
      <w:lang w:val="en-GB" w:eastAsia="sv-SE"/>
    </w:rPr>
  </w:style>
  <w:style w:type="paragraph" w:styleId="Kopfzeile">
    <w:name w:val="header"/>
    <w:basedOn w:val="Standard"/>
    <w:link w:val="KopfzeileZchn"/>
    <w:uiPriority w:val="99"/>
    <w:unhideWhenUsed/>
    <w:rsid w:val="00B359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35937"/>
  </w:style>
  <w:style w:type="paragraph" w:styleId="Fuzeile">
    <w:name w:val="footer"/>
    <w:basedOn w:val="Standard"/>
    <w:link w:val="FuzeileZchn"/>
    <w:uiPriority w:val="99"/>
    <w:unhideWhenUsed/>
    <w:rsid w:val="00B359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35937"/>
  </w:style>
  <w:style w:type="paragraph" w:styleId="Untertitel">
    <w:name w:val="Subtitle"/>
    <w:basedOn w:val="Standard"/>
    <w:next w:val="Standard"/>
    <w:link w:val="UntertitelZchn"/>
    <w:uiPriority w:val="11"/>
    <w:rsid w:val="00AB56E1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AB56E1"/>
    <w:rPr>
      <w:rFonts w:eastAsiaTheme="minorEastAsia"/>
      <w:color w:val="5A5A5A" w:themeColor="text1" w:themeTint="A5"/>
      <w:spacing w:val="15"/>
    </w:rPr>
  </w:style>
  <w:style w:type="paragraph" w:styleId="Listenabsatz">
    <w:name w:val="List Paragraph"/>
    <w:basedOn w:val="Standard"/>
    <w:uiPriority w:val="34"/>
    <w:qFormat/>
    <w:rsid w:val="00DC2145"/>
    <w:pPr>
      <w:numPr>
        <w:numId w:val="1"/>
      </w:numPr>
      <w:ind w:left="426" w:hanging="426"/>
      <w:contextualSpacing/>
    </w:pPr>
  </w:style>
  <w:style w:type="paragraph" w:styleId="Titel">
    <w:name w:val="Title"/>
    <w:basedOn w:val="Standard"/>
    <w:next w:val="Standard"/>
    <w:link w:val="TitelZchn"/>
    <w:uiPriority w:val="10"/>
    <w:rsid w:val="00B07DD0"/>
    <w:pPr>
      <w:spacing w:before="360" w:after="24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B07D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972B21"/>
    <w:rPr>
      <w:rFonts w:asciiTheme="majorHAnsi" w:eastAsiaTheme="majorEastAsia" w:hAnsiTheme="majorHAnsi" w:cstheme="majorBidi"/>
      <w:spacing w:val="-10"/>
      <w:kern w:val="28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72B21"/>
    <w:rPr>
      <w:rFonts w:asciiTheme="majorHAnsi" w:eastAsiaTheme="majorEastAsia" w:hAnsiTheme="majorHAnsi" w:cstheme="majorBidi"/>
      <w:b/>
      <w:bCs/>
      <w:color w:val="000000" w:themeColor="text1"/>
      <w:sz w:val="26"/>
      <w:szCs w:val="26"/>
    </w:rPr>
  </w:style>
  <w:style w:type="paragraph" w:customStyle="1" w:styleId="AdressHexatronic">
    <w:name w:val="Adress Hexatronic"/>
    <w:basedOn w:val="Standard"/>
    <w:link w:val="AdressHexatronicChar"/>
    <w:rsid w:val="00F63E71"/>
    <w:pPr>
      <w:spacing w:after="0" w:line="240" w:lineRule="auto"/>
      <w:jc w:val="center"/>
    </w:pPr>
    <w:rPr>
      <w:sz w:val="20"/>
      <w:szCs w:val="18"/>
    </w:rPr>
  </w:style>
  <w:style w:type="character" w:customStyle="1" w:styleId="AdressHexatronicChar">
    <w:name w:val="Adress Hexatronic Char"/>
    <w:basedOn w:val="Absatz-Standardschriftart"/>
    <w:link w:val="AdressHexatronic"/>
    <w:rsid w:val="00F63E71"/>
    <w:rPr>
      <w:sz w:val="20"/>
      <w:szCs w:val="18"/>
    </w:rPr>
  </w:style>
  <w:style w:type="paragraph" w:customStyle="1" w:styleId="Adress">
    <w:name w:val="Adress"/>
    <w:basedOn w:val="Standard"/>
    <w:link w:val="AdressChar"/>
    <w:rsid w:val="00B02D9B"/>
    <w:pPr>
      <w:spacing w:after="0" w:line="240" w:lineRule="auto"/>
      <w:jc w:val="center"/>
    </w:pPr>
    <w:rPr>
      <w:sz w:val="20"/>
      <w:szCs w:val="18"/>
    </w:rPr>
  </w:style>
  <w:style w:type="character" w:customStyle="1" w:styleId="AdressChar">
    <w:name w:val="Adress Char"/>
    <w:basedOn w:val="AdressHexatronicChar"/>
    <w:link w:val="Adress"/>
    <w:rsid w:val="00B02D9B"/>
    <w:rPr>
      <w:rFonts w:cstheme="minorHAnsi"/>
      <w:b/>
      <w:bCs/>
      <w:sz w:val="20"/>
      <w:szCs w:val="18"/>
      <w:lang w:val="en-GB" w:eastAsia="sv-SE"/>
    </w:rPr>
  </w:style>
  <w:style w:type="paragraph" w:styleId="StandardWeb">
    <w:name w:val="Normal (Web)"/>
    <w:basedOn w:val="Standard"/>
    <w:uiPriority w:val="99"/>
    <w:semiHidden/>
    <w:unhideWhenUsed/>
    <w:rsid w:val="000906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sv-SE"/>
    </w:rPr>
  </w:style>
  <w:style w:type="paragraph" w:customStyle="1" w:styleId="Default">
    <w:name w:val="Default"/>
    <w:rsid w:val="00BA7FD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krper">
    <w:name w:val="Body Text"/>
    <w:basedOn w:val="Standard"/>
    <w:link w:val="TextkrperZchn"/>
    <w:rsid w:val="00A37679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de-DE"/>
    </w:rPr>
  </w:style>
  <w:style w:type="character" w:customStyle="1" w:styleId="TextkrperZchn">
    <w:name w:val="Textkörper Zchn"/>
    <w:basedOn w:val="Absatz-Standardschriftart"/>
    <w:link w:val="Textkrper"/>
    <w:rsid w:val="00A37679"/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Textkrper21">
    <w:name w:val="Textkörper 21"/>
    <w:basedOn w:val="Standard"/>
    <w:rsid w:val="0009000F"/>
    <w:pPr>
      <w:spacing w:after="0" w:line="240" w:lineRule="auto"/>
      <w:ind w:left="567"/>
    </w:pPr>
    <w:rPr>
      <w:rFonts w:ascii="Arial" w:eastAsia="Times New Roman" w:hAnsi="Arial" w:cs="Arial"/>
      <w:spacing w:val="-2"/>
      <w:sz w:val="20"/>
      <w:szCs w:val="20"/>
      <w:lang w:eastAsia="de-DE"/>
    </w:rPr>
  </w:style>
  <w:style w:type="table" w:styleId="Tabellenraster">
    <w:name w:val="Table Grid"/>
    <w:basedOn w:val="NormaleTabelle"/>
    <w:uiPriority w:val="59"/>
    <w:rsid w:val="008160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28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0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8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ad.hexatronic.com\sysvol\ad.hexatronic.com\Office%20Templates\Hexatronic%20GmbH%20Basic%20Template%20v1%200622.dotx" TargetMode="External"/></Relationships>
</file>

<file path=word/theme/theme1.xml><?xml version="1.0" encoding="utf-8"?>
<a:theme xmlns:a="http://schemas.openxmlformats.org/drawingml/2006/main" name="Office-tema">
  <a:themeElements>
    <a:clrScheme name="Hexatronic">
      <a:dk1>
        <a:sysClr val="windowText" lastClr="000000"/>
      </a:dk1>
      <a:lt1>
        <a:sysClr val="window" lastClr="FFFFFF"/>
      </a:lt1>
      <a:dk2>
        <a:srgbClr val="A2FC49"/>
      </a:dk2>
      <a:lt2>
        <a:srgbClr val="FF8A00"/>
      </a:lt2>
      <a:accent1>
        <a:srgbClr val="4D8CFE"/>
      </a:accent1>
      <a:accent2>
        <a:srgbClr val="D0D0D0"/>
      </a:accent2>
      <a:accent3>
        <a:srgbClr val="353535"/>
      </a:accent3>
      <a:accent4>
        <a:srgbClr val="ADADAD"/>
      </a:accent4>
      <a:accent5>
        <a:srgbClr val="D4F894"/>
      </a:accent5>
      <a:accent6>
        <a:srgbClr val="000000"/>
      </a:accent6>
      <a:hlink>
        <a:srgbClr val="0563C1"/>
      </a:hlink>
      <a:folHlink>
        <a:srgbClr val="954F72"/>
      </a:folHlink>
    </a:clrScheme>
    <a:fontScheme name="Anpassat 5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53EF1B9D80B02498CCD5B210E57E890" ma:contentTypeVersion="8" ma:contentTypeDescription="Ein neues Dokument erstellen." ma:contentTypeScope="" ma:versionID="c1fca8a7de164635011bbc0759cefc3f">
  <xsd:schema xmlns:xsd="http://www.w3.org/2001/XMLSchema" xmlns:xs="http://www.w3.org/2001/XMLSchema" xmlns:p="http://schemas.microsoft.com/office/2006/metadata/properties" xmlns:ns2="1cce3cbe-b82c-4355-96c0-82b621d03d5b" targetNamespace="http://schemas.microsoft.com/office/2006/metadata/properties" ma:root="true" ma:fieldsID="8d99e03d23bcd0430ad22d5cf8c6d34b" ns2:_="">
    <xsd:import namespace="1cce3cbe-b82c-4355-96c0-82b621d03d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ce3cbe-b82c-4355-96c0-82b621d03d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3BBF4ED-1E1A-4BA0-A26A-DAEE32D2427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D0FCA68-A740-4E5E-A586-9B6B85EEE3FD}"/>
</file>

<file path=customXml/itemProps3.xml><?xml version="1.0" encoding="utf-8"?>
<ds:datastoreItem xmlns:ds="http://schemas.openxmlformats.org/officeDocument/2006/customXml" ds:itemID="{C6A3D0A2-9F16-4BFC-B0C0-79CAB4161919}"/>
</file>

<file path=customXml/itemProps4.xml><?xml version="1.0" encoding="utf-8"?>
<ds:datastoreItem xmlns:ds="http://schemas.openxmlformats.org/officeDocument/2006/customXml" ds:itemID="{73BA94F7-3442-4D16-B81A-C7206DF34B99}"/>
</file>

<file path=docProps/app.xml><?xml version="1.0" encoding="utf-8"?>
<Properties xmlns="http://schemas.openxmlformats.org/officeDocument/2006/extended-properties" xmlns:vt="http://schemas.openxmlformats.org/officeDocument/2006/docPropsVTypes">
  <Template>Hexatronic GmbH Basic Template v1 0622</Template>
  <TotalTime>0</TotalTime>
  <Pages>20</Pages>
  <Words>4003</Words>
  <Characters>28026</Characters>
  <Application>Microsoft Office Word</Application>
  <DocSecurity>0</DocSecurity>
  <Lines>475</Lines>
  <Paragraphs>191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31838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Erdorf</dc:creator>
  <cp:keywords/>
  <dc:description/>
  <cp:lastModifiedBy>Stefan Erdorf</cp:lastModifiedBy>
  <cp:revision>100</cp:revision>
  <dcterms:created xsi:type="dcterms:W3CDTF">2024-01-16T10:02:00Z</dcterms:created>
  <dcterms:modified xsi:type="dcterms:W3CDTF">2024-01-19T12:21:00Z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0x010100753EF1B9D80B02498CCD5B210E57E890</vt:lpwstr>
  </property>
  <property fmtid="{D5CDD505-2E9C-101B-9397-08002B2CF9AE}" pid="3" name="MediaServiceImageTags">
    <vt:lpwstr/>
  </property>
</Properties>
</file>